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47F7" w:rsidRPr="00BA47F7" w:rsidRDefault="002B13FB" w:rsidP="00BA47F7">
      <w:pPr>
        <w:widowControl w:val="0"/>
        <w:spacing w:after="0" w:line="240" w:lineRule="auto"/>
        <w:ind w:left="5103"/>
        <w:jc w:val="both"/>
        <w:rPr>
          <w:rFonts w:ascii="Times New Roman" w:hAnsi="Times New Roman"/>
          <w:b/>
          <w:bCs/>
          <w:sz w:val="24"/>
          <w:szCs w:val="24"/>
          <w:shd w:val="clear" w:color="auto" w:fill="FFFFFF"/>
        </w:rPr>
      </w:pPr>
      <w:r w:rsidRPr="00BA47F7">
        <w:rPr>
          <w:rFonts w:ascii="Times New Roman" w:hAnsi="Times New Roman"/>
          <w:b/>
          <w:bCs/>
          <w:sz w:val="24"/>
          <w:szCs w:val="24"/>
          <w:shd w:val="clear" w:color="auto" w:fill="FFFFFF"/>
        </w:rPr>
        <w:t>ЗАТВЕРДЖЕНО</w:t>
      </w:r>
    </w:p>
    <w:p w:rsidR="002B13FB" w:rsidRDefault="002B13FB" w:rsidP="00BA47F7">
      <w:pPr>
        <w:widowControl w:val="0"/>
        <w:spacing w:after="0" w:line="240" w:lineRule="auto"/>
        <w:ind w:left="5103"/>
        <w:jc w:val="both"/>
        <w:rPr>
          <w:rFonts w:ascii="Times New Roman" w:hAnsi="Times New Roman"/>
          <w:bCs/>
          <w:sz w:val="24"/>
          <w:szCs w:val="24"/>
          <w:shd w:val="clear" w:color="auto" w:fill="FFFFFF"/>
        </w:rPr>
      </w:pPr>
      <w:r w:rsidRPr="002B13FB">
        <w:rPr>
          <w:rFonts w:ascii="Times New Roman" w:hAnsi="Times New Roman"/>
          <w:bCs/>
          <w:sz w:val="24"/>
          <w:szCs w:val="24"/>
          <w:shd w:val="clear" w:color="auto" w:fill="FFFFFF"/>
        </w:rPr>
        <w:t>постановою Кабінету Міністрів України</w:t>
      </w:r>
      <w:r w:rsidR="00BA47F7">
        <w:rPr>
          <w:rFonts w:ascii="Times New Roman" w:hAnsi="Times New Roman"/>
          <w:bCs/>
          <w:sz w:val="24"/>
          <w:szCs w:val="24"/>
          <w:shd w:val="clear" w:color="auto" w:fill="FFFFFF"/>
        </w:rPr>
        <w:t xml:space="preserve"> </w:t>
      </w:r>
      <w:r w:rsidRPr="002B13FB">
        <w:rPr>
          <w:rFonts w:ascii="Times New Roman" w:hAnsi="Times New Roman"/>
          <w:bCs/>
          <w:sz w:val="24"/>
          <w:szCs w:val="24"/>
          <w:shd w:val="clear" w:color="auto" w:fill="FFFFFF"/>
        </w:rPr>
        <w:t>від 5 липня 2019 р. № 690</w:t>
      </w:r>
      <w:r w:rsidRPr="002B13FB">
        <w:rPr>
          <w:rFonts w:ascii="Times New Roman" w:hAnsi="Times New Roman"/>
          <w:bCs/>
          <w:sz w:val="24"/>
          <w:szCs w:val="24"/>
          <w:shd w:val="clear" w:color="auto" w:fill="FFFFFF"/>
        </w:rPr>
        <w:br/>
        <w:t xml:space="preserve">(в редакції постанови Кабінету Міністрів України </w:t>
      </w:r>
      <w:r w:rsidRPr="002B13FB">
        <w:rPr>
          <w:rFonts w:ascii="Times New Roman" w:hAnsi="Times New Roman"/>
          <w:sz w:val="24"/>
          <w:szCs w:val="24"/>
        </w:rPr>
        <w:t>від 2 лютого 2022 р. № 85</w:t>
      </w:r>
      <w:r w:rsidRPr="002B13FB">
        <w:rPr>
          <w:rFonts w:ascii="Times New Roman" w:hAnsi="Times New Roman"/>
          <w:bCs/>
          <w:sz w:val="24"/>
          <w:szCs w:val="24"/>
          <w:shd w:val="clear" w:color="auto" w:fill="FFFFFF"/>
        </w:rPr>
        <w:t>)</w:t>
      </w:r>
    </w:p>
    <w:p w:rsidR="00BA47F7" w:rsidRPr="002B13FB" w:rsidRDefault="00BA47F7" w:rsidP="00BA47F7">
      <w:pPr>
        <w:widowControl w:val="0"/>
        <w:spacing w:after="0" w:line="240" w:lineRule="auto"/>
        <w:ind w:left="5670"/>
        <w:jc w:val="both"/>
        <w:rPr>
          <w:rFonts w:ascii="Times New Roman" w:hAnsi="Times New Roman"/>
          <w:bCs/>
          <w:sz w:val="24"/>
          <w:szCs w:val="24"/>
          <w:shd w:val="clear" w:color="auto" w:fill="FFFFFF"/>
        </w:rPr>
      </w:pPr>
    </w:p>
    <w:p w:rsidR="002B13FB" w:rsidRPr="0074335C" w:rsidRDefault="002B13FB" w:rsidP="0074335C">
      <w:pPr>
        <w:pStyle w:val="a4"/>
        <w:keepNext w:val="0"/>
        <w:keepLines w:val="0"/>
        <w:widowControl w:val="0"/>
        <w:spacing w:before="0" w:after="0"/>
        <w:ind w:firstLine="680"/>
        <w:rPr>
          <w:rFonts w:ascii="Times New Roman" w:hAnsi="Times New Roman"/>
          <w:sz w:val="24"/>
          <w:szCs w:val="24"/>
        </w:rPr>
      </w:pPr>
      <w:r w:rsidRPr="0074335C">
        <w:rPr>
          <w:rFonts w:ascii="Times New Roman" w:hAnsi="Times New Roman"/>
          <w:sz w:val="24"/>
          <w:szCs w:val="24"/>
        </w:rPr>
        <w:t>ІНДИВІДУАЛЬНИЙ ДОГОВІР</w:t>
      </w:r>
      <w:r w:rsidRPr="0074335C">
        <w:rPr>
          <w:rFonts w:ascii="Times New Roman" w:hAnsi="Times New Roman"/>
          <w:sz w:val="24"/>
          <w:szCs w:val="24"/>
        </w:rPr>
        <w:br/>
        <w:t>про надання послуг з централізованого водопостачання та</w:t>
      </w:r>
      <w:r w:rsidRPr="0074335C">
        <w:rPr>
          <w:rFonts w:ascii="Times New Roman" w:hAnsi="Times New Roman"/>
          <w:sz w:val="24"/>
          <w:szCs w:val="24"/>
        </w:rPr>
        <w:br/>
        <w:t xml:space="preserve"> централізованого водовідведення</w:t>
      </w:r>
    </w:p>
    <w:p w:rsidR="002B13FB" w:rsidRDefault="0074335C" w:rsidP="0074335C">
      <w:pPr>
        <w:pStyle w:val="a3"/>
        <w:widowControl w:val="0"/>
        <w:spacing w:before="0"/>
        <w:ind w:firstLine="680"/>
        <w:jc w:val="both"/>
        <w:rPr>
          <w:rFonts w:ascii="Times New Roman" w:hAnsi="Times New Roman"/>
          <w:sz w:val="24"/>
          <w:szCs w:val="24"/>
        </w:rPr>
      </w:pPr>
      <w:r>
        <w:rPr>
          <w:rFonts w:ascii="Times New Roman" w:hAnsi="Times New Roman"/>
          <w:sz w:val="24"/>
          <w:szCs w:val="24"/>
        </w:rPr>
        <w:t xml:space="preserve">м.  Бережани           </w:t>
      </w:r>
      <w:r w:rsidR="002B13FB" w:rsidRPr="002B13FB">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sidR="002B13FB" w:rsidRPr="002B13FB">
        <w:rPr>
          <w:rFonts w:ascii="Times New Roman" w:hAnsi="Times New Roman"/>
          <w:sz w:val="24"/>
          <w:szCs w:val="24"/>
        </w:rPr>
        <w:t xml:space="preserve">        ___ ________________ 20__ р.</w:t>
      </w:r>
    </w:p>
    <w:p w:rsidR="00310DF3" w:rsidRPr="0074335C" w:rsidRDefault="00310DF3" w:rsidP="0074335C">
      <w:pPr>
        <w:pStyle w:val="a3"/>
        <w:widowControl w:val="0"/>
        <w:spacing w:before="0"/>
        <w:ind w:firstLine="680"/>
        <w:jc w:val="both"/>
        <w:rPr>
          <w:rFonts w:ascii="Times New Roman" w:hAnsi="Times New Roman"/>
          <w:sz w:val="24"/>
          <w:szCs w:val="24"/>
        </w:rPr>
      </w:pPr>
    </w:p>
    <w:p w:rsidR="002B13FB" w:rsidRPr="0074335C" w:rsidRDefault="0074335C" w:rsidP="0074335C">
      <w:pPr>
        <w:pStyle w:val="a3"/>
        <w:widowControl w:val="0"/>
        <w:spacing w:before="0"/>
        <w:ind w:firstLine="680"/>
        <w:jc w:val="both"/>
        <w:rPr>
          <w:rFonts w:ascii="Times New Roman" w:hAnsi="Times New Roman"/>
          <w:sz w:val="24"/>
          <w:szCs w:val="24"/>
        </w:rPr>
      </w:pPr>
      <w:r w:rsidRPr="0074335C">
        <w:rPr>
          <w:rFonts w:ascii="Times New Roman" w:hAnsi="Times New Roman"/>
          <w:sz w:val="24"/>
          <w:szCs w:val="24"/>
        </w:rPr>
        <w:t>Бережанське міське комунальне підприємство «Добробут» ЄДРПОУ 31274165</w:t>
      </w:r>
      <w:r>
        <w:rPr>
          <w:rFonts w:ascii="Times New Roman" w:hAnsi="Times New Roman"/>
          <w:sz w:val="24"/>
          <w:szCs w:val="24"/>
        </w:rPr>
        <w:t>, в особі директора Федорів Л.І., що діє на підставі Статуту</w:t>
      </w:r>
      <w:r w:rsidRPr="0074335C">
        <w:rPr>
          <w:rFonts w:ascii="Times New Roman" w:hAnsi="Times New Roman"/>
          <w:sz w:val="24"/>
          <w:szCs w:val="24"/>
        </w:rPr>
        <w:t xml:space="preserve"> </w:t>
      </w:r>
      <w:r w:rsidR="002B13FB" w:rsidRPr="0074335C">
        <w:rPr>
          <w:rFonts w:ascii="Times New Roman" w:hAnsi="Times New Roman"/>
          <w:sz w:val="24"/>
          <w:szCs w:val="24"/>
        </w:rPr>
        <w:t>(далі - виконавець), з однієї сторони, та індивідуальний споживач, який приєднався до умов цього договору згідно з пунктом 5 цього договору (далі - споживач), з іншої сторони, уклали цей договір про таке.</w:t>
      </w:r>
    </w:p>
    <w:p w:rsidR="002B13FB" w:rsidRPr="0074335C" w:rsidRDefault="002B13FB" w:rsidP="0074335C">
      <w:pPr>
        <w:pStyle w:val="a4"/>
        <w:keepNext w:val="0"/>
        <w:keepLines w:val="0"/>
        <w:widowControl w:val="0"/>
        <w:spacing w:before="0" w:after="0"/>
        <w:ind w:firstLine="680"/>
        <w:rPr>
          <w:rFonts w:ascii="Times New Roman" w:hAnsi="Times New Roman"/>
          <w:sz w:val="24"/>
          <w:szCs w:val="24"/>
        </w:rPr>
      </w:pPr>
      <w:r w:rsidRPr="0074335C">
        <w:rPr>
          <w:rFonts w:ascii="Times New Roman" w:hAnsi="Times New Roman"/>
          <w:sz w:val="24"/>
          <w:szCs w:val="24"/>
        </w:rPr>
        <w:t>Загальні положення</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1. Цей договір є публічним договором приєднання, що укладається з метою надання послуг з централізованого водопостачання </w:t>
      </w:r>
      <w:r w:rsidR="006E2FDB">
        <w:rPr>
          <w:rFonts w:ascii="Times New Roman" w:hAnsi="Times New Roman"/>
          <w:sz w:val="24"/>
          <w:szCs w:val="24"/>
        </w:rPr>
        <w:t>(</w:t>
      </w:r>
      <w:r w:rsidR="006E2FDB">
        <w:rPr>
          <w:rFonts w:ascii="Times New Roman" w:hAnsi="Times New Roman"/>
          <w:b/>
          <w:bCs/>
          <w:sz w:val="24"/>
          <w:szCs w:val="24"/>
        </w:rPr>
        <w:t>код ДК 021:2015 65100000-4 Послуги з розподілу води та супутні послуги</w:t>
      </w:r>
      <w:r w:rsidR="006E2FDB">
        <w:rPr>
          <w:rFonts w:ascii="Times New Roman" w:hAnsi="Times New Roman"/>
          <w:sz w:val="24"/>
          <w:szCs w:val="24"/>
        </w:rPr>
        <w:t xml:space="preserve">) та централізованого водовідведення </w:t>
      </w:r>
      <w:r w:rsidR="00667732">
        <w:rPr>
          <w:rFonts w:ascii="Times New Roman" w:hAnsi="Times New Roman"/>
          <w:sz w:val="24"/>
          <w:szCs w:val="24"/>
        </w:rPr>
        <w:t xml:space="preserve">                                  </w:t>
      </w:r>
      <w:r w:rsidR="006E2FDB">
        <w:rPr>
          <w:rFonts w:ascii="Times New Roman" w:hAnsi="Times New Roman"/>
          <w:sz w:val="24"/>
          <w:szCs w:val="24"/>
        </w:rPr>
        <w:t>(</w:t>
      </w:r>
      <w:r w:rsidR="00667732">
        <w:rPr>
          <w:rFonts w:ascii="Times New Roman" w:hAnsi="Times New Roman"/>
          <w:b/>
          <w:bCs/>
          <w:sz w:val="24"/>
          <w:szCs w:val="24"/>
        </w:rPr>
        <w:t xml:space="preserve">код ДК 021:2015 </w:t>
      </w:r>
      <w:r w:rsidR="006E2FDB">
        <w:rPr>
          <w:rFonts w:ascii="Times New Roman" w:hAnsi="Times New Roman"/>
          <w:b/>
          <w:bCs/>
          <w:sz w:val="24"/>
          <w:szCs w:val="24"/>
        </w:rPr>
        <w:t>90430000-0 «Послуги з відведення стічних вод»</w:t>
      </w:r>
      <w:r w:rsidR="006E2FDB">
        <w:rPr>
          <w:rFonts w:ascii="Times New Roman" w:hAnsi="Times New Roman"/>
          <w:sz w:val="24"/>
          <w:szCs w:val="24"/>
        </w:rPr>
        <w:t xml:space="preserve">) </w:t>
      </w:r>
      <w:r w:rsidRPr="002B13FB">
        <w:rPr>
          <w:rFonts w:ascii="Times New Roman" w:hAnsi="Times New Roman"/>
          <w:sz w:val="24"/>
          <w:szCs w:val="24"/>
        </w:rPr>
        <w:t>(далі </w:t>
      </w:r>
      <w:r>
        <w:rPr>
          <w:rFonts w:ascii="Times New Roman" w:hAnsi="Times New Roman"/>
          <w:sz w:val="24"/>
          <w:szCs w:val="24"/>
        </w:rPr>
        <w:t>-</w:t>
      </w:r>
      <w:r w:rsidRPr="002B13FB">
        <w:rPr>
          <w:rFonts w:ascii="Times New Roman" w:hAnsi="Times New Roman"/>
          <w:sz w:val="24"/>
          <w:szCs w:val="24"/>
        </w:rPr>
        <w:t xml:space="preserve"> послуги) індивідуальному споживачу. Цей договір укладається сторонами з урахуванням статей 633, 634, 641, 642 Цивільного кодексу України.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 Даний договір вважається укладеним через 30 днів з моменту розміщення на </w:t>
      </w:r>
      <w:hyperlink r:id="rId5" w:history="1">
        <w:r w:rsidR="0074335C" w:rsidRPr="0074335C">
          <w:rPr>
            <w:rStyle w:val="a5"/>
            <w:rFonts w:ascii="Times New Roman" w:hAnsi="Times New Roman"/>
            <w:sz w:val="24"/>
            <w:szCs w:val="24"/>
          </w:rPr>
          <w:t>https://berdobrobut.info-gkh.com.ua</w:t>
        </w:r>
      </w:hyperlink>
      <w:r w:rsidR="0074335C">
        <w:rPr>
          <w:rFonts w:ascii="Times New Roman" w:hAnsi="Times New Roman"/>
          <w:sz w:val="24"/>
          <w:szCs w:val="24"/>
        </w:rPr>
        <w:t>.</w:t>
      </w:r>
    </w:p>
    <w:p w:rsidR="0074335C" w:rsidRDefault="002B13FB" w:rsidP="0074335C">
      <w:pPr>
        <w:widowControl w:val="0"/>
        <w:spacing w:after="0" w:line="240" w:lineRule="auto"/>
        <w:ind w:firstLine="680"/>
        <w:jc w:val="both"/>
        <w:rPr>
          <w:rFonts w:ascii="Times New Roman" w:hAnsi="Times New Roman"/>
          <w:sz w:val="24"/>
          <w:szCs w:val="24"/>
        </w:rPr>
      </w:pPr>
      <w:r w:rsidRPr="002B13FB">
        <w:rPr>
          <w:rFonts w:ascii="Times New Roman" w:hAnsi="Times New Roman"/>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hyperlink r:id="rId6" w:history="1">
        <w:r w:rsidR="0074335C" w:rsidRPr="0074335C">
          <w:rPr>
            <w:rStyle w:val="a5"/>
            <w:rFonts w:ascii="Times New Roman" w:hAnsi="Times New Roman"/>
            <w:sz w:val="24"/>
            <w:szCs w:val="24"/>
          </w:rPr>
          <w:t>https://berdobrobut.info-gkh.com.ua</w:t>
        </w:r>
      </w:hyperlink>
      <w:r w:rsidR="0074335C">
        <w:rPr>
          <w:rFonts w:ascii="Times New Roman" w:hAnsi="Times New Roman"/>
          <w:sz w:val="24"/>
          <w:szCs w:val="24"/>
        </w:rPr>
        <w:t>.</w:t>
      </w:r>
    </w:p>
    <w:p w:rsidR="002B13FB" w:rsidRPr="002B13FB" w:rsidRDefault="002B13FB" w:rsidP="0074335C">
      <w:pPr>
        <w:widowControl w:val="0"/>
        <w:spacing w:after="0" w:line="240" w:lineRule="auto"/>
        <w:ind w:firstLine="680"/>
        <w:jc w:val="both"/>
        <w:rPr>
          <w:rFonts w:ascii="Times New Roman" w:hAnsi="Times New Roman"/>
          <w:sz w:val="24"/>
          <w:szCs w:val="24"/>
        </w:rPr>
      </w:pPr>
      <w:r w:rsidRPr="002B13FB">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2B13FB" w:rsidRPr="0074335C" w:rsidRDefault="002B13FB" w:rsidP="0074335C">
      <w:pPr>
        <w:pStyle w:val="a4"/>
        <w:keepNext w:val="0"/>
        <w:keepLines w:val="0"/>
        <w:widowControl w:val="0"/>
        <w:spacing w:before="0" w:after="0"/>
        <w:ind w:firstLine="680"/>
        <w:rPr>
          <w:rFonts w:ascii="Times New Roman" w:hAnsi="Times New Roman"/>
          <w:sz w:val="24"/>
          <w:szCs w:val="24"/>
        </w:rPr>
      </w:pPr>
      <w:r w:rsidRPr="0074335C">
        <w:rPr>
          <w:rFonts w:ascii="Times New Roman" w:hAnsi="Times New Roman"/>
          <w:sz w:val="24"/>
          <w:szCs w:val="24"/>
        </w:rPr>
        <w:t xml:space="preserve">Предмет договору </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7. Вимоги до якості послуги: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rsidR="0074335C"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 значення тиску питної води повинно відповідати параметрам, встановленим державними будівельними нормами і правилами, та розміщуватися на </w:t>
      </w:r>
      <w:hyperlink r:id="rId7" w:history="1">
        <w:r w:rsidR="0074335C" w:rsidRPr="0074335C">
          <w:rPr>
            <w:rStyle w:val="a5"/>
            <w:rFonts w:ascii="Times New Roman" w:hAnsi="Times New Roman"/>
            <w:sz w:val="24"/>
            <w:szCs w:val="24"/>
          </w:rPr>
          <w:t>https://berdobrobut.info-gkh.com.ua</w:t>
        </w:r>
      </w:hyperlink>
      <w:r w:rsidR="0074335C">
        <w:rPr>
          <w:rFonts w:ascii="Times New Roman" w:hAnsi="Times New Roman"/>
          <w:sz w:val="24"/>
          <w:szCs w:val="24"/>
        </w:rPr>
        <w:t>.</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2B13FB" w:rsidRPr="0074335C" w:rsidRDefault="002B13FB" w:rsidP="0074335C">
      <w:pPr>
        <w:pStyle w:val="a4"/>
        <w:keepNext w:val="0"/>
        <w:keepLines w:val="0"/>
        <w:widowControl w:val="0"/>
        <w:spacing w:before="0" w:after="0"/>
        <w:ind w:firstLine="680"/>
        <w:rPr>
          <w:rFonts w:ascii="Times New Roman" w:hAnsi="Times New Roman"/>
          <w:sz w:val="24"/>
          <w:szCs w:val="24"/>
        </w:rPr>
      </w:pPr>
      <w:r w:rsidRPr="0074335C">
        <w:rPr>
          <w:rFonts w:ascii="Times New Roman" w:hAnsi="Times New Roman"/>
          <w:sz w:val="24"/>
          <w:szCs w:val="24"/>
        </w:rPr>
        <w:t>Порядок надання та вимоги до якості послуги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lastRenderedPageBreak/>
        <w:t xml:space="preserve">10. Виконавець забезпечує постачання послуг у відповідній кількості та якості згідно з вимогами пункту 7 цього договору </w:t>
      </w:r>
      <w:bookmarkStart w:id="0" w:name="_Hlk16241112"/>
      <w:r w:rsidRPr="002B13FB">
        <w:rPr>
          <w:rFonts w:ascii="Times New Roman" w:hAnsi="Times New Roman"/>
          <w:sz w:val="24"/>
          <w:szCs w:val="24"/>
        </w:rPr>
        <w:t>до межі зовнішніх інженерних мереж постачання послуг виконавця</w:t>
      </w:r>
      <w:bookmarkEnd w:id="0"/>
      <w:r w:rsidRPr="002B13FB">
        <w:rPr>
          <w:rFonts w:ascii="Times New Roman" w:hAnsi="Times New Roman"/>
          <w:sz w:val="24"/>
          <w:szCs w:val="24"/>
        </w:rPr>
        <w:t xml:space="preserve"> та </w:t>
      </w:r>
      <w:proofErr w:type="spellStart"/>
      <w:r w:rsidRPr="002B13FB">
        <w:rPr>
          <w:rFonts w:ascii="Times New Roman" w:hAnsi="Times New Roman"/>
          <w:sz w:val="24"/>
          <w:szCs w:val="24"/>
        </w:rPr>
        <w:t>внутрішньобудинкових</w:t>
      </w:r>
      <w:proofErr w:type="spellEnd"/>
      <w:r w:rsidRPr="002B13FB">
        <w:rPr>
          <w:rFonts w:ascii="Times New Roman" w:hAnsi="Times New Roman"/>
          <w:sz w:val="24"/>
          <w:szCs w:val="24"/>
        </w:rPr>
        <w:t xml:space="preserve"> систем багатоквартирного будинку (індивідуального (садибного) будинку).</w:t>
      </w:r>
    </w:p>
    <w:p w:rsidR="00D13D8B" w:rsidRPr="00D13D8B" w:rsidRDefault="00D13D8B" w:rsidP="00D13D8B">
      <w:pPr>
        <w:pStyle w:val="a3"/>
        <w:widowControl w:val="0"/>
        <w:ind w:firstLine="680"/>
        <w:jc w:val="both"/>
        <w:rPr>
          <w:rFonts w:ascii="Times New Roman" w:hAnsi="Times New Roman"/>
          <w:sz w:val="24"/>
          <w:szCs w:val="24"/>
        </w:rPr>
      </w:pPr>
      <w:r w:rsidRPr="00D13D8B">
        <w:rPr>
          <w:rFonts w:ascii="Times New Roman" w:hAnsi="Times New Roman"/>
          <w:sz w:val="24"/>
          <w:szCs w:val="24"/>
        </w:rPr>
        <w:t>Споживач зобов'язаний надати виконавцю завірену схему водопровідно-каналізаційних мереж, яка є невід'ємною частиною цього договору. При цьому, споживач зобов'язується</w:t>
      </w:r>
      <w:r>
        <w:rPr>
          <w:rFonts w:ascii="Times New Roman" w:hAnsi="Times New Roman"/>
          <w:sz w:val="24"/>
          <w:szCs w:val="24"/>
        </w:rPr>
        <w:t xml:space="preserve"> </w:t>
      </w:r>
      <w:r w:rsidRPr="00D13D8B">
        <w:rPr>
          <w:rFonts w:ascii="Times New Roman" w:hAnsi="Times New Roman"/>
          <w:sz w:val="24"/>
          <w:szCs w:val="24"/>
        </w:rPr>
        <w:t xml:space="preserve">погодити на цій схемі точки розмежування балансової належності мереж, контрольний(-і) колодязь(-і) для відбирання проб стічних вод, позначити на ній місця розміщення дощових решіток тощо. </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12. </w:t>
      </w:r>
      <w:bookmarkStart w:id="1" w:name="_Hlk51064592"/>
      <w:r w:rsidRPr="002B13FB">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rsidR="002B13FB" w:rsidRPr="0074335C" w:rsidRDefault="002B13FB" w:rsidP="0074335C">
      <w:pPr>
        <w:pStyle w:val="a4"/>
        <w:keepNext w:val="0"/>
        <w:keepLines w:val="0"/>
        <w:widowControl w:val="0"/>
        <w:spacing w:before="0" w:after="0"/>
        <w:ind w:firstLine="680"/>
        <w:rPr>
          <w:rFonts w:ascii="Times New Roman" w:hAnsi="Times New Roman"/>
          <w:sz w:val="24"/>
          <w:szCs w:val="24"/>
        </w:rPr>
      </w:pPr>
      <w:r w:rsidRPr="0074335C">
        <w:rPr>
          <w:rFonts w:ascii="Times New Roman" w:hAnsi="Times New Roman"/>
          <w:sz w:val="24"/>
          <w:szCs w:val="24"/>
        </w:rPr>
        <w:t>Облік послуги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2B13FB">
        <w:rPr>
          <w:rFonts w:ascii="Times New Roman" w:hAnsi="Times New Roman"/>
          <w:sz w:val="24"/>
          <w:szCs w:val="24"/>
        </w:rPr>
        <w:t>Мінрегіону</w:t>
      </w:r>
      <w:proofErr w:type="spellEnd"/>
      <w:r w:rsidRPr="002B13FB">
        <w:rPr>
          <w:rFonts w:ascii="Times New Roman" w:hAnsi="Times New Roman"/>
          <w:sz w:val="24"/>
          <w:szCs w:val="24"/>
        </w:rPr>
        <w:t xml:space="preserve"> від 22 листопада 2018 р. № 315 (далі </w:t>
      </w:r>
      <w:r>
        <w:rPr>
          <w:rFonts w:ascii="Times New Roman" w:hAnsi="Times New Roman"/>
          <w:sz w:val="24"/>
          <w:szCs w:val="24"/>
        </w:rPr>
        <w:t>-</w:t>
      </w:r>
      <w:r w:rsidRPr="002B13FB">
        <w:rPr>
          <w:rFonts w:ascii="Times New Roman" w:hAnsi="Times New Roman"/>
          <w:sz w:val="24"/>
          <w:szCs w:val="24"/>
        </w:rPr>
        <w:t xml:space="preserve"> Методика розподілу).</w:t>
      </w:r>
    </w:p>
    <w:p w:rsidR="002B13FB" w:rsidRDefault="002B13FB" w:rsidP="0074335C">
      <w:pPr>
        <w:widowControl w:val="0"/>
        <w:spacing w:after="0" w:line="240" w:lineRule="auto"/>
        <w:ind w:firstLine="68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D13D8B" w:rsidRPr="00D13D8B" w:rsidRDefault="00D13D8B" w:rsidP="00D13D8B">
      <w:pPr>
        <w:widowControl w:val="0"/>
        <w:spacing w:after="0" w:line="240" w:lineRule="auto"/>
        <w:ind w:firstLine="680"/>
        <w:jc w:val="both"/>
        <w:rPr>
          <w:rFonts w:ascii="Times New Roman" w:hAnsi="Times New Roman"/>
          <w:sz w:val="24"/>
          <w:szCs w:val="24"/>
          <w:shd w:val="clear" w:color="auto" w:fill="FFFFFF"/>
        </w:rPr>
      </w:pPr>
      <w:r w:rsidRPr="00D13D8B">
        <w:rPr>
          <w:rFonts w:ascii="Times New Roman" w:hAnsi="Times New Roman"/>
          <w:sz w:val="24"/>
          <w:szCs w:val="24"/>
          <w:shd w:val="clear" w:color="auto" w:fill="FFFFFF"/>
        </w:rPr>
        <w:t>Виконавець має право отримувати інформацію щодо надання споживачу послуг з гарячого водопостачання безпосередньо від виконавця таких послуг.</w:t>
      </w:r>
    </w:p>
    <w:p w:rsidR="00D13D8B" w:rsidRPr="00D13D8B" w:rsidRDefault="00D13D8B" w:rsidP="00D13D8B">
      <w:pPr>
        <w:widowControl w:val="0"/>
        <w:spacing w:after="0" w:line="240" w:lineRule="auto"/>
        <w:ind w:firstLine="680"/>
        <w:jc w:val="both"/>
        <w:rPr>
          <w:rFonts w:ascii="Times New Roman" w:hAnsi="Times New Roman"/>
          <w:sz w:val="24"/>
          <w:szCs w:val="24"/>
          <w:shd w:val="clear" w:color="auto" w:fill="FFFFFF"/>
        </w:rPr>
      </w:pPr>
      <w:r w:rsidRPr="00D13D8B">
        <w:rPr>
          <w:rFonts w:ascii="Times New Roman" w:hAnsi="Times New Roman"/>
          <w:sz w:val="24"/>
          <w:szCs w:val="24"/>
          <w:shd w:val="clear" w:color="auto" w:fill="FFFFFF"/>
        </w:rPr>
        <w:t>У разі коли питна вода входить до складу продукції споживачів і згодом не потрапляє до централізованих мереж водовідведення, оплата за скидання стоків визначається за різницею обсягу води, одержаної підприємством з усіх видів джерел, і обсягу води, що увійшла до складу продукції. Виконавець має прав отримувати від споживача відповідні документи або проводити обстеження, у випадку відмови споживачем надати документи або допустити до обстеження Виконавець може не враховувати витрати води для виготовлення продукції.</w:t>
      </w:r>
    </w:p>
    <w:p w:rsidR="002B13FB" w:rsidRPr="002B13FB" w:rsidRDefault="002B13FB" w:rsidP="0074335C">
      <w:pPr>
        <w:widowControl w:val="0"/>
        <w:spacing w:after="0" w:line="240" w:lineRule="auto"/>
        <w:ind w:firstLine="680"/>
        <w:jc w:val="both"/>
        <w:rPr>
          <w:rFonts w:ascii="Times New Roman" w:hAnsi="Times New Roman"/>
          <w:sz w:val="24"/>
          <w:szCs w:val="24"/>
        </w:rPr>
      </w:pPr>
      <w:r w:rsidRPr="002B13FB">
        <w:rPr>
          <w:rFonts w:ascii="Times New Roman" w:hAnsi="Times New Roman"/>
          <w:sz w:val="24"/>
          <w:szCs w:val="24"/>
        </w:rPr>
        <w:t xml:space="preserve">Якщо будинок </w:t>
      </w:r>
      <w:proofErr w:type="spellStart"/>
      <w:r w:rsidRPr="002B13FB">
        <w:rPr>
          <w:rFonts w:ascii="Times New Roman" w:hAnsi="Times New Roman"/>
          <w:sz w:val="24"/>
          <w:szCs w:val="24"/>
        </w:rPr>
        <w:t>оснащено</w:t>
      </w:r>
      <w:proofErr w:type="spellEnd"/>
      <w:r w:rsidRPr="002B13FB">
        <w:rPr>
          <w:rFonts w:ascii="Times New Roman" w:hAnsi="Times New Roman"/>
          <w:sz w:val="24"/>
          <w:szCs w:val="24"/>
        </w:rPr>
        <w:t xml:space="preserve"> двома та більше вузлами комерційного обліку </w:t>
      </w:r>
      <w:r w:rsidRPr="002B13FB">
        <w:rPr>
          <w:rFonts w:ascii="Times New Roman" w:hAnsi="Times New Roman"/>
          <w:sz w:val="24"/>
          <w:szCs w:val="24"/>
          <w:lang w:eastAsia="uk-UA"/>
        </w:rPr>
        <w:t xml:space="preserve">централізованого водопостачання </w:t>
      </w:r>
      <w:r w:rsidRPr="002B13FB">
        <w:rPr>
          <w:rFonts w:ascii="Times New Roman" w:hAnsi="Times New Roman"/>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2B13FB" w:rsidRPr="002B13FB" w:rsidRDefault="002B13FB" w:rsidP="0074335C">
      <w:pPr>
        <w:pStyle w:val="a3"/>
        <w:widowControl w:val="0"/>
        <w:spacing w:before="0"/>
        <w:ind w:firstLine="68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Одиницею вимірювання обсягу спожитих споживачем послуг</w:t>
      </w:r>
      <w:r w:rsidR="009069E1">
        <w:rPr>
          <w:rFonts w:ascii="Times New Roman" w:hAnsi="Times New Roman"/>
          <w:sz w:val="24"/>
          <w:szCs w:val="24"/>
          <w:shd w:val="clear" w:color="auto" w:fill="FFFFFF"/>
        </w:rPr>
        <w:t xml:space="preserve"> </w:t>
      </w:r>
      <w:r w:rsidRPr="002B13FB">
        <w:rPr>
          <w:rFonts w:ascii="Times New Roman" w:hAnsi="Times New Roman"/>
          <w:sz w:val="24"/>
          <w:szCs w:val="24"/>
          <w:shd w:val="clear" w:color="auto" w:fill="FFFFFF"/>
        </w:rPr>
        <w:t xml:space="preserve">є </w:t>
      </w:r>
      <w:r w:rsidRPr="002B13FB">
        <w:rPr>
          <w:rFonts w:ascii="Times New Roman" w:hAnsi="Times New Roman"/>
          <w:sz w:val="24"/>
          <w:szCs w:val="24"/>
        </w:rPr>
        <w:t>куб. метр.</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16. Початок періоду виходу з ладу вузла комерційного обліку визначається:</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за даними електронного архіву </w:t>
      </w:r>
      <w:r>
        <w:rPr>
          <w:rFonts w:ascii="Times New Roman" w:hAnsi="Times New Roman"/>
          <w:sz w:val="24"/>
          <w:szCs w:val="24"/>
        </w:rPr>
        <w:t>-</w:t>
      </w:r>
      <w:r w:rsidRPr="002B13FB">
        <w:rPr>
          <w:rFonts w:ascii="Times New Roman" w:hAnsi="Times New Roman"/>
          <w:sz w:val="24"/>
          <w:szCs w:val="24"/>
        </w:rPr>
        <w:t xml:space="preserve"> у разі отримання з нього інформації щодо дати початку періоду виходу з ладу вузла комерційного обліку;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lastRenderedPageBreak/>
        <w:t xml:space="preserve">з дати, що настає за днем останнього періодичного огляду вузла комерційного обліку, </w:t>
      </w:r>
      <w:r>
        <w:rPr>
          <w:rFonts w:ascii="Times New Roman" w:hAnsi="Times New Roman"/>
          <w:sz w:val="24"/>
          <w:szCs w:val="24"/>
        </w:rPr>
        <w:t>-</w:t>
      </w:r>
      <w:r w:rsidRPr="002B13FB">
        <w:rPr>
          <w:rFonts w:ascii="Times New Roman" w:hAnsi="Times New Roman"/>
          <w:sz w:val="24"/>
          <w:szCs w:val="24"/>
        </w:rPr>
        <w:t xml:space="preserve"> у разі відсутності електронного архіву.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діб.</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Власник (співвласники) будівлі (багатоквартирного будинку)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w:t>
      </w:r>
      <w:r w:rsidRPr="002B13FB">
        <w:rPr>
          <w:rFonts w:ascii="Times New Roman" w:hAnsi="Times New Roman"/>
          <w:sz w:val="24"/>
          <w:szCs w:val="24"/>
        </w:rPr>
        <w:lastRenderedPageBreak/>
        <w:t>крім випадків, коли зняття таких показань здійснюється виконавцем за допомогою системи дистанційного зняття показань.</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У разі коли зняття показань здійснює споживач, він щомісяця з </w:t>
      </w:r>
      <w:r w:rsidR="0074335C">
        <w:rPr>
          <w:rFonts w:ascii="Times New Roman" w:hAnsi="Times New Roman"/>
          <w:sz w:val="24"/>
          <w:szCs w:val="24"/>
        </w:rPr>
        <w:t>25  по 01</w:t>
      </w:r>
      <w:r w:rsidRPr="002B13FB">
        <w:rPr>
          <w:rFonts w:ascii="Times New Roman" w:hAnsi="Times New Roman"/>
          <w:sz w:val="24"/>
          <w:szCs w:val="24"/>
        </w:rPr>
        <w:t xml:space="preserve"> число передає показання вузлів розподільного обліку водопостачання виконавцю в один з таких способів:</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за номером телефону, зазначеним у розділі </w:t>
      </w:r>
      <w:r w:rsidR="0074335C">
        <w:rPr>
          <w:rFonts w:ascii="Times New Roman" w:hAnsi="Times New Roman"/>
          <w:sz w:val="24"/>
          <w:szCs w:val="24"/>
        </w:rPr>
        <w:t>«</w:t>
      </w:r>
      <w:r w:rsidRPr="002B13FB">
        <w:rPr>
          <w:rFonts w:ascii="Times New Roman" w:hAnsi="Times New Roman"/>
          <w:sz w:val="24"/>
          <w:szCs w:val="24"/>
        </w:rPr>
        <w:t>Реквізити виконавця</w:t>
      </w:r>
      <w:r w:rsidR="0074335C">
        <w:rPr>
          <w:rFonts w:ascii="Times New Roman" w:hAnsi="Times New Roman"/>
          <w:sz w:val="24"/>
          <w:szCs w:val="24"/>
        </w:rPr>
        <w:t>»</w:t>
      </w:r>
      <w:r w:rsidRPr="002B13FB">
        <w:rPr>
          <w:rFonts w:ascii="Times New Roman" w:hAnsi="Times New Roman"/>
          <w:sz w:val="24"/>
          <w:szCs w:val="24"/>
        </w:rPr>
        <w:t xml:space="preserve">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на адресу електронної пошти, зазначену в розділі </w:t>
      </w:r>
      <w:r w:rsidR="0074335C">
        <w:rPr>
          <w:rFonts w:ascii="Times New Roman" w:hAnsi="Times New Roman"/>
          <w:sz w:val="24"/>
          <w:szCs w:val="24"/>
        </w:rPr>
        <w:t>«</w:t>
      </w:r>
      <w:r w:rsidRPr="002B13FB">
        <w:rPr>
          <w:rFonts w:ascii="Times New Roman" w:hAnsi="Times New Roman"/>
          <w:sz w:val="24"/>
          <w:szCs w:val="24"/>
        </w:rPr>
        <w:t>Реквізити виконавця</w:t>
      </w:r>
      <w:r w:rsidR="0074335C">
        <w:rPr>
          <w:rFonts w:ascii="Times New Roman" w:hAnsi="Times New Roman"/>
          <w:sz w:val="24"/>
          <w:szCs w:val="24"/>
        </w:rPr>
        <w:t>»</w:t>
      </w:r>
      <w:r w:rsidRPr="002B13FB">
        <w:rPr>
          <w:rFonts w:ascii="Times New Roman" w:hAnsi="Times New Roman"/>
          <w:sz w:val="24"/>
          <w:szCs w:val="24"/>
        </w:rPr>
        <w:t xml:space="preserve">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через електронну систему обліку розрахунків споживачів, зазначену в розділі </w:t>
      </w:r>
      <w:r w:rsidR="009069E1">
        <w:rPr>
          <w:rFonts w:ascii="Times New Roman" w:hAnsi="Times New Roman"/>
          <w:sz w:val="24"/>
          <w:szCs w:val="24"/>
        </w:rPr>
        <w:t>«</w:t>
      </w:r>
      <w:r w:rsidRPr="002B13FB">
        <w:rPr>
          <w:rFonts w:ascii="Times New Roman" w:hAnsi="Times New Roman"/>
          <w:sz w:val="24"/>
          <w:szCs w:val="24"/>
        </w:rPr>
        <w:t>Реквізити виконавця</w:t>
      </w:r>
      <w:r w:rsidR="009069E1">
        <w:rPr>
          <w:rFonts w:ascii="Times New Roman" w:hAnsi="Times New Roman"/>
          <w:sz w:val="24"/>
          <w:szCs w:val="24"/>
        </w:rPr>
        <w:t>»</w:t>
      </w:r>
      <w:r w:rsidRPr="002B13FB">
        <w:rPr>
          <w:rFonts w:ascii="Times New Roman" w:hAnsi="Times New Roman"/>
          <w:sz w:val="24"/>
          <w:szCs w:val="24"/>
        </w:rPr>
        <w:t xml:space="preserve">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інші засоби повідомле</w:t>
      </w:r>
      <w:r w:rsidR="009069E1">
        <w:rPr>
          <w:rFonts w:ascii="Times New Roman" w:hAnsi="Times New Roman"/>
          <w:sz w:val="24"/>
          <w:szCs w:val="24"/>
        </w:rPr>
        <w:t>ння, що зазначаються у розділі «</w:t>
      </w:r>
      <w:r w:rsidRPr="002B13FB">
        <w:rPr>
          <w:rFonts w:ascii="Times New Roman" w:hAnsi="Times New Roman"/>
          <w:sz w:val="24"/>
          <w:szCs w:val="24"/>
        </w:rPr>
        <w:t>Реквізити виконавця</w:t>
      </w:r>
      <w:r w:rsidR="009069E1">
        <w:rPr>
          <w:rFonts w:ascii="Times New Roman" w:hAnsi="Times New Roman"/>
          <w:sz w:val="24"/>
          <w:szCs w:val="24"/>
        </w:rPr>
        <w:t>»</w:t>
      </w:r>
      <w:r w:rsidRPr="002B13FB">
        <w:rPr>
          <w:rFonts w:ascii="Times New Roman" w:hAnsi="Times New Roman"/>
          <w:sz w:val="24"/>
          <w:szCs w:val="24"/>
        </w:rPr>
        <w:t xml:space="preserve">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вузла комерційного обліку </w:t>
      </w:r>
      <w:r>
        <w:rPr>
          <w:rFonts w:ascii="Times New Roman" w:hAnsi="Times New Roman"/>
          <w:sz w:val="24"/>
          <w:szCs w:val="24"/>
        </w:rPr>
        <w:t>-</w:t>
      </w:r>
      <w:r w:rsidRPr="002B13FB">
        <w:rPr>
          <w:rFonts w:ascii="Times New Roman" w:hAnsi="Times New Roman"/>
          <w:sz w:val="24"/>
          <w:szCs w:val="24"/>
        </w:rPr>
        <w:t xml:space="preserve">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вузла розподільного обліку </w:t>
      </w:r>
      <w:r>
        <w:rPr>
          <w:rFonts w:ascii="Times New Roman" w:hAnsi="Times New Roman"/>
          <w:sz w:val="24"/>
          <w:szCs w:val="24"/>
        </w:rPr>
        <w:t>-</w:t>
      </w:r>
      <w:r w:rsidRPr="002B13FB">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діб.</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2B13FB">
        <w:rPr>
          <w:rFonts w:ascii="Times New Roman" w:hAnsi="Times New Roman"/>
          <w:sz w:val="24"/>
          <w:szCs w:val="24"/>
        </w:rPr>
        <w:t>недопуску</w:t>
      </w:r>
      <w:proofErr w:type="spellEnd"/>
      <w:r w:rsidRPr="002B13FB">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lastRenderedPageBreak/>
        <w:t>25. Виконавець здійснює обслуговування та заміну вузла (вузлів) комерційного обліку, зокрема його огляд, опломбування/</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2" w:name="n315"/>
      <w:bookmarkStart w:id="3" w:name="_Hlk51067741"/>
      <w:bookmarkEnd w:id="2"/>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26. Заміна і обслуговування, зокрема огляд, опломбування/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9069E1"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27. Виконавець повідомляє споживачу про час та дату контрольного зняття показань засобів вузла (вузлів) розподільного обліку не менше ніж за 15 днів у спосіб </w:t>
      </w:r>
      <w:r w:rsidR="009069E1" w:rsidRPr="009069E1">
        <w:rPr>
          <w:rFonts w:ascii="Times New Roman" w:hAnsi="Times New Roman"/>
          <w:sz w:val="24"/>
          <w:szCs w:val="24"/>
        </w:rPr>
        <w:t>в кабінеті користувача та/або на дошках оголошень</w:t>
      </w:r>
    </w:p>
    <w:p w:rsidR="002B13FB"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bookmarkEnd w:id="3"/>
    <w:p w:rsidR="002B13FB" w:rsidRPr="009069E1" w:rsidRDefault="002B13FB" w:rsidP="0074335C">
      <w:pPr>
        <w:pStyle w:val="a4"/>
        <w:keepNext w:val="0"/>
        <w:keepLines w:val="0"/>
        <w:widowControl w:val="0"/>
        <w:spacing w:before="0" w:after="0"/>
        <w:ind w:firstLine="680"/>
        <w:rPr>
          <w:rFonts w:ascii="Times New Roman" w:hAnsi="Times New Roman"/>
          <w:sz w:val="24"/>
          <w:szCs w:val="24"/>
        </w:rPr>
      </w:pPr>
      <w:r w:rsidRPr="009069E1">
        <w:rPr>
          <w:rFonts w:ascii="Times New Roman" w:hAnsi="Times New Roman"/>
          <w:sz w:val="24"/>
          <w:szCs w:val="24"/>
        </w:rPr>
        <w:t xml:space="preserve">Ціна та порядок оплати послуг, порядок та умови </w:t>
      </w:r>
      <w:r w:rsidRPr="009069E1">
        <w:rPr>
          <w:rFonts w:ascii="Times New Roman" w:hAnsi="Times New Roman"/>
          <w:sz w:val="24"/>
          <w:szCs w:val="24"/>
        </w:rPr>
        <w:br/>
        <w:t xml:space="preserve">внесення змін до договору </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29. Споживач вносить однією сумою плату виконавцю, яка складається з:</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Pr>
          <w:rFonts w:ascii="Times New Roman" w:hAnsi="Times New Roman"/>
          <w:sz w:val="24"/>
          <w:szCs w:val="24"/>
        </w:rPr>
        <w:t>-</w:t>
      </w:r>
      <w:r w:rsidRPr="002B13FB">
        <w:rPr>
          <w:rFonts w:ascii="Times New Roman" w:hAnsi="Times New Roman"/>
          <w:sz w:val="24"/>
          <w:szCs w:val="24"/>
        </w:rPr>
        <w:t xml:space="preserve"> в редакції постанови Кабінету Міністрів України від 2 лютого 2022 р. № 85, 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9069E1"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w:t>
      </w:r>
      <w:hyperlink r:id="rId8" w:history="1">
        <w:r w:rsidR="009069E1" w:rsidRPr="0074335C">
          <w:rPr>
            <w:rStyle w:val="a5"/>
            <w:rFonts w:ascii="Times New Roman" w:hAnsi="Times New Roman"/>
            <w:sz w:val="24"/>
            <w:szCs w:val="24"/>
          </w:rPr>
          <w:t>https://berdobrobut.info-gkh.com.ua</w:t>
        </w:r>
      </w:hyperlink>
      <w:r w:rsidR="009069E1">
        <w:rPr>
          <w:rFonts w:ascii="Times New Roman" w:hAnsi="Times New Roman"/>
          <w:sz w:val="24"/>
          <w:szCs w:val="24"/>
        </w:rPr>
        <w:t>.</w:t>
      </w:r>
    </w:p>
    <w:p w:rsidR="002B13FB" w:rsidRPr="002B13FB"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9069E1"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Розмір зазначених тарифів зазначається на офіційному веб-сайті органу місцевого самоврядування та/або веб-сайті виконавця послуг </w:t>
      </w:r>
      <w:hyperlink r:id="rId9" w:history="1">
        <w:r w:rsidR="009069E1" w:rsidRPr="0074335C">
          <w:rPr>
            <w:rStyle w:val="a5"/>
            <w:rFonts w:ascii="Times New Roman" w:hAnsi="Times New Roman"/>
            <w:sz w:val="24"/>
            <w:szCs w:val="24"/>
          </w:rPr>
          <w:t>https://berdobrobut.info-gkh.com.ua</w:t>
        </w:r>
      </w:hyperlink>
      <w:r w:rsidR="009069E1">
        <w:rPr>
          <w:rFonts w:ascii="Times New Roman" w:hAnsi="Times New Roman"/>
          <w:sz w:val="24"/>
          <w:szCs w:val="24"/>
        </w:rPr>
        <w:t>.</w:t>
      </w:r>
    </w:p>
    <w:p w:rsidR="002B13FB" w:rsidRPr="002B13FB"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31. Розрахунковим періодом для оплати обсягу спожитих послуг є календарний місяць.</w:t>
      </w:r>
    </w:p>
    <w:p w:rsidR="00D13D8B" w:rsidRPr="00D13D8B" w:rsidRDefault="00D13D8B" w:rsidP="00D13D8B">
      <w:pPr>
        <w:pStyle w:val="a3"/>
        <w:ind w:firstLine="680"/>
        <w:jc w:val="both"/>
        <w:rPr>
          <w:rFonts w:ascii="Times New Roman" w:hAnsi="Times New Roman"/>
          <w:sz w:val="24"/>
          <w:szCs w:val="24"/>
        </w:rPr>
      </w:pPr>
      <w:r w:rsidRPr="00D13D8B">
        <w:rPr>
          <w:rFonts w:ascii="Times New Roman" w:hAnsi="Times New Roman"/>
          <w:sz w:val="24"/>
          <w:szCs w:val="24"/>
        </w:rPr>
        <w:t>Плата за абонентське обслуговування та плата за послуги нараховується щомісяця.</w:t>
      </w:r>
    </w:p>
    <w:p w:rsidR="00D13D8B" w:rsidRPr="00D13D8B" w:rsidRDefault="00D13D8B" w:rsidP="00D13D8B">
      <w:pPr>
        <w:pStyle w:val="a3"/>
        <w:ind w:firstLine="680"/>
        <w:jc w:val="both"/>
        <w:rPr>
          <w:rFonts w:ascii="Times New Roman" w:hAnsi="Times New Roman"/>
          <w:sz w:val="24"/>
          <w:szCs w:val="24"/>
        </w:rPr>
      </w:pPr>
      <w:r w:rsidRPr="00D13D8B">
        <w:rPr>
          <w:rFonts w:ascii="Times New Roman" w:hAnsi="Times New Roman"/>
          <w:sz w:val="24"/>
          <w:szCs w:val="24"/>
        </w:rPr>
        <w:t xml:space="preserve">За користування послугами водопостачання та водовідведення споживач проводить поточну сплату впродовж місяця, в якому споживаються  послуги з водопостачання та водовідведення. При цьому, розмір такої поточної сплати визначається з розрахунку </w:t>
      </w:r>
      <w:r w:rsidRPr="00D13D8B">
        <w:rPr>
          <w:rFonts w:ascii="Times New Roman" w:hAnsi="Times New Roman"/>
          <w:sz w:val="24"/>
          <w:szCs w:val="24"/>
        </w:rPr>
        <w:lastRenderedPageBreak/>
        <w:t xml:space="preserve">середнього обсягу спожитих послуг в попередніх трьох місяцях та проводиться споживачем в такому порядку: · протягом  I-ї декади поточного місяця -  35% ; · протягом  II-ї декади поточного місяця -  35% ; · протягом  III-ї декади поточного місяця -  30% </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2B13FB" w:rsidRPr="002B13FB" w:rsidRDefault="002B13FB" w:rsidP="0074335C">
      <w:pPr>
        <w:pStyle w:val="a3"/>
        <w:widowControl w:val="0"/>
        <w:spacing w:before="0"/>
        <w:ind w:firstLine="680"/>
        <w:jc w:val="both"/>
        <w:rPr>
          <w:rFonts w:ascii="Times New Roman" w:hAnsi="Times New Roman"/>
          <w:sz w:val="24"/>
          <w:szCs w:val="24"/>
          <w:lang w:eastAsia="en-US"/>
        </w:rPr>
      </w:pPr>
      <w:r w:rsidRPr="002B13FB">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34. За бажанням споживача оплата послуг може здійснюватися шляхом внесення авансових платежів.</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2B13FB">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36. У разі коли споживач </w:t>
      </w:r>
      <w:proofErr w:type="spellStart"/>
      <w:r w:rsidRPr="002B13FB">
        <w:rPr>
          <w:rFonts w:ascii="Times New Roman" w:hAnsi="Times New Roman"/>
          <w:sz w:val="24"/>
          <w:szCs w:val="24"/>
        </w:rPr>
        <w:t>вніс</w:t>
      </w:r>
      <w:proofErr w:type="spellEnd"/>
      <w:r w:rsidRPr="002B13FB">
        <w:rPr>
          <w:rFonts w:ascii="Times New Roman" w:hAnsi="Times New Roman"/>
          <w:sz w:val="24"/>
          <w:szCs w:val="24"/>
        </w:rPr>
        <w:t xml:space="preserve">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Pr>
          <w:rFonts w:ascii="Times New Roman" w:hAnsi="Times New Roman"/>
          <w:sz w:val="24"/>
          <w:szCs w:val="24"/>
        </w:rPr>
        <w:t>-</w:t>
      </w:r>
      <w:r w:rsidRPr="002B13FB">
        <w:rPr>
          <w:rFonts w:ascii="Times New Roman" w:hAnsi="Times New Roman"/>
          <w:sz w:val="24"/>
          <w:szCs w:val="24"/>
        </w:rPr>
        <w:t xml:space="preserve"> у такому порядку: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у першу чергу </w:t>
      </w:r>
      <w:r>
        <w:rPr>
          <w:rFonts w:ascii="Times New Roman" w:hAnsi="Times New Roman"/>
          <w:sz w:val="24"/>
          <w:szCs w:val="24"/>
        </w:rPr>
        <w:t>-</w:t>
      </w:r>
      <w:r w:rsidRPr="002B13FB">
        <w:rPr>
          <w:rFonts w:ascii="Times New Roman" w:hAnsi="Times New Roman"/>
          <w:sz w:val="24"/>
          <w:szCs w:val="24"/>
        </w:rPr>
        <w:t xml:space="preserve"> в рахунок плати за послуги;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у другу чергу </w:t>
      </w:r>
      <w:r>
        <w:rPr>
          <w:rFonts w:ascii="Times New Roman" w:hAnsi="Times New Roman"/>
          <w:sz w:val="24"/>
          <w:szCs w:val="24"/>
        </w:rPr>
        <w:t>-</w:t>
      </w:r>
      <w:r w:rsidRPr="002B13FB">
        <w:rPr>
          <w:rFonts w:ascii="Times New Roman" w:hAnsi="Times New Roman"/>
          <w:sz w:val="24"/>
          <w:szCs w:val="24"/>
        </w:rPr>
        <w:t xml:space="preserve"> в рахунок плати за абонентське обслуговування.</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37. Споживач не звільняється від оплати послуг, отриманих ним до укладення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38. Плата за послуги не нараховується за час перерв, визначених частиною першою статті 16 Закону України “Про житлово-комунальні послуги”.</w:t>
      </w:r>
    </w:p>
    <w:p w:rsidR="002B13FB" w:rsidRPr="009069E1" w:rsidRDefault="002B13FB" w:rsidP="0074335C">
      <w:pPr>
        <w:pStyle w:val="a4"/>
        <w:keepNext w:val="0"/>
        <w:keepLines w:val="0"/>
        <w:widowControl w:val="0"/>
        <w:spacing w:before="0" w:after="0"/>
        <w:ind w:firstLine="680"/>
        <w:rPr>
          <w:rFonts w:ascii="Times New Roman" w:hAnsi="Times New Roman"/>
          <w:sz w:val="24"/>
          <w:szCs w:val="24"/>
        </w:rPr>
      </w:pPr>
      <w:r w:rsidRPr="009069E1">
        <w:rPr>
          <w:rFonts w:ascii="Times New Roman" w:hAnsi="Times New Roman"/>
          <w:sz w:val="24"/>
          <w:szCs w:val="24"/>
        </w:rPr>
        <w:t>Права і обов’язки сторін</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39. Споживач має право:</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lastRenderedPageBreak/>
        <w:t xml:space="preserve">6) отримувати від виконавця неустойку (штраф) у розмірі </w:t>
      </w:r>
      <w:r w:rsidR="009069E1">
        <w:rPr>
          <w:rFonts w:ascii="Times New Roman" w:hAnsi="Times New Roman"/>
          <w:sz w:val="24"/>
          <w:szCs w:val="24"/>
        </w:rPr>
        <w:t xml:space="preserve"> </w:t>
      </w:r>
      <w:r w:rsidRPr="002B13FB">
        <w:rPr>
          <w:rFonts w:ascii="Times New Roman" w:hAnsi="Times New Roman"/>
          <w:sz w:val="24"/>
          <w:szCs w:val="24"/>
        </w:rPr>
        <w:t>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7) на перевірку кількості та якості послуг в установленому законодавством порядку;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11) на </w:t>
      </w:r>
      <w:proofErr w:type="spellStart"/>
      <w:r w:rsidRPr="002B13FB">
        <w:rPr>
          <w:rFonts w:ascii="Times New Roman" w:hAnsi="Times New Roman"/>
          <w:sz w:val="24"/>
          <w:szCs w:val="24"/>
        </w:rPr>
        <w:t>неоплату</w:t>
      </w:r>
      <w:proofErr w:type="spellEnd"/>
      <w:r w:rsidRPr="002B13FB">
        <w:rPr>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12) звертатися до суду у разі порушення виконавцем умов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40. Споживач зобов’язаний:</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 дотримуватися правил безпеки, зокрема пожежної та газової, санітарних норм;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2B13FB">
        <w:rPr>
          <w:rFonts w:ascii="Times New Roman" w:hAnsi="Times New Roman"/>
          <w:sz w:val="24"/>
          <w:szCs w:val="24"/>
        </w:rPr>
        <w:t>внутрішньобудинкові</w:t>
      </w:r>
      <w:proofErr w:type="spellEnd"/>
      <w:r w:rsidRPr="002B13FB">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lastRenderedPageBreak/>
        <w:t>41. Виконавець має право:</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4) обмежити (припинити) надання послуг в разі їх </w:t>
      </w:r>
      <w:proofErr w:type="spellStart"/>
      <w:r w:rsidRPr="002B13FB">
        <w:rPr>
          <w:rFonts w:ascii="Times New Roman" w:hAnsi="Times New Roman"/>
          <w:sz w:val="24"/>
          <w:szCs w:val="24"/>
        </w:rPr>
        <w:t>неоплати</w:t>
      </w:r>
      <w:proofErr w:type="spellEnd"/>
      <w:r w:rsidRPr="002B13FB">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5) звертатися до суду в разі порушення споживачем умов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42. Виконавець зобов’язаний:</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2B13FB" w:rsidRDefault="002B13FB" w:rsidP="0074335C">
      <w:pPr>
        <w:widowControl w:val="0"/>
        <w:spacing w:after="0" w:line="240" w:lineRule="auto"/>
        <w:ind w:firstLine="68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2B13FB" w:rsidRPr="002B13FB" w:rsidRDefault="002B13FB" w:rsidP="0074335C">
      <w:pPr>
        <w:spacing w:after="0" w:line="240" w:lineRule="auto"/>
        <w:ind w:firstLine="68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2B13FB" w:rsidRPr="002B13FB" w:rsidRDefault="002B13FB" w:rsidP="0074335C">
      <w:pPr>
        <w:spacing w:after="0" w:line="240" w:lineRule="auto"/>
        <w:ind w:firstLine="68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4) подавати воду для протипожежних потреб;</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5) забезпечити надійне постачання послуг відповідно до умов цього договору;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13) </w:t>
      </w:r>
      <w:r w:rsidRPr="002B13FB">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sidRPr="002B13FB">
        <w:rPr>
          <w:rFonts w:ascii="Times New Roman" w:hAnsi="Times New Roman"/>
          <w:sz w:val="24"/>
          <w:szCs w:val="24"/>
        </w:rPr>
        <w:t>;</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14) здійснювати розподіл </w:t>
      </w:r>
      <w:proofErr w:type="spellStart"/>
      <w:r w:rsidRPr="002B13FB">
        <w:rPr>
          <w:rFonts w:ascii="Times New Roman" w:hAnsi="Times New Roman"/>
          <w:sz w:val="24"/>
          <w:szCs w:val="24"/>
        </w:rPr>
        <w:t>загальнобудинкового</w:t>
      </w:r>
      <w:proofErr w:type="spellEnd"/>
      <w:r w:rsidRPr="002B13FB">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lastRenderedPageBreak/>
        <w:t xml:space="preserve">15) контролювати дотримання установлених </w:t>
      </w:r>
      <w:proofErr w:type="spellStart"/>
      <w:r w:rsidRPr="002B13FB">
        <w:rPr>
          <w:rFonts w:ascii="Times New Roman" w:hAnsi="Times New Roman"/>
          <w:sz w:val="24"/>
          <w:szCs w:val="24"/>
        </w:rPr>
        <w:t>міжповірочних</w:t>
      </w:r>
      <w:proofErr w:type="spellEnd"/>
      <w:r w:rsidRPr="002B13FB">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2B13FB" w:rsidRDefault="002B13FB" w:rsidP="0074335C">
      <w:pPr>
        <w:widowControl w:val="0"/>
        <w:spacing w:after="0" w:line="240" w:lineRule="auto"/>
        <w:ind w:firstLine="680"/>
        <w:jc w:val="both"/>
        <w:rPr>
          <w:rFonts w:ascii="Times New Roman" w:hAnsi="Times New Roman"/>
          <w:color w:val="000000"/>
          <w:sz w:val="24"/>
          <w:szCs w:val="24"/>
        </w:rPr>
      </w:pPr>
      <w:r w:rsidRPr="002B13FB">
        <w:rPr>
          <w:rFonts w:ascii="Times New Roman" w:hAnsi="Times New Roman"/>
          <w:color w:val="000000"/>
          <w:sz w:val="24"/>
          <w:szCs w:val="24"/>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2B13FB">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2B13FB" w:rsidRPr="009069E1" w:rsidRDefault="002B13FB" w:rsidP="0074335C">
      <w:pPr>
        <w:pStyle w:val="a4"/>
        <w:keepNext w:val="0"/>
        <w:keepLines w:val="0"/>
        <w:widowControl w:val="0"/>
        <w:spacing w:before="0" w:after="0"/>
        <w:ind w:firstLine="680"/>
        <w:rPr>
          <w:rFonts w:ascii="Times New Roman" w:hAnsi="Times New Roman"/>
          <w:sz w:val="24"/>
          <w:szCs w:val="24"/>
        </w:rPr>
      </w:pPr>
      <w:r w:rsidRPr="009069E1">
        <w:rPr>
          <w:rFonts w:ascii="Times New Roman" w:hAnsi="Times New Roman"/>
          <w:sz w:val="24"/>
          <w:szCs w:val="24"/>
        </w:rPr>
        <w:t>Відповідальність сторін за порушення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w:t>
      </w:r>
      <w:r w:rsidRPr="002B13FB">
        <w:rPr>
          <w:rFonts w:ascii="Times New Roman" w:hAnsi="Times New Roman"/>
          <w:sz w:val="24"/>
          <w:szCs w:val="24"/>
        </w:rPr>
        <w:lastRenderedPageBreak/>
        <w:t xml:space="preserve">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009069E1">
        <w:rPr>
          <w:rFonts w:ascii="Times New Roman" w:hAnsi="Times New Roman"/>
          <w:sz w:val="24"/>
          <w:szCs w:val="24"/>
        </w:rPr>
        <w:t xml:space="preserve"> </w:t>
      </w:r>
      <w:r w:rsidRPr="002B13FB">
        <w:rPr>
          <w:rFonts w:ascii="Times New Roman" w:hAnsi="Times New Roman"/>
          <w:spacing w:val="-4"/>
          <w:sz w:val="24"/>
          <w:szCs w:val="24"/>
        </w:rPr>
        <w:t>27 грудня 2018 р. № 1145 (Офіційний вісник України, 2019 р., № 4, ст. 133).</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w:t>
      </w:r>
      <w:r w:rsidR="009069E1">
        <w:rPr>
          <w:rFonts w:ascii="Times New Roman" w:hAnsi="Times New Roman"/>
          <w:sz w:val="24"/>
          <w:szCs w:val="24"/>
        </w:rPr>
        <w:t>«</w:t>
      </w:r>
      <w:r w:rsidRPr="002B13FB">
        <w:rPr>
          <w:rFonts w:ascii="Times New Roman" w:hAnsi="Times New Roman"/>
          <w:sz w:val="24"/>
          <w:szCs w:val="24"/>
        </w:rPr>
        <w:t>Про житлово-комунальні послуги</w:t>
      </w:r>
      <w:r w:rsidR="009069E1">
        <w:rPr>
          <w:rFonts w:ascii="Times New Roman" w:hAnsi="Times New Roman"/>
          <w:sz w:val="24"/>
          <w:szCs w:val="24"/>
        </w:rPr>
        <w:t>»</w:t>
      </w:r>
      <w:r w:rsidRPr="002B13FB">
        <w:rPr>
          <w:rFonts w:ascii="Times New Roman" w:hAnsi="Times New Roman"/>
          <w:sz w:val="24"/>
          <w:szCs w:val="24"/>
        </w:rPr>
        <w:t>.</w:t>
      </w:r>
    </w:p>
    <w:p w:rsidR="009069E1" w:rsidRPr="009069E1" w:rsidRDefault="002B13FB" w:rsidP="0074335C">
      <w:pPr>
        <w:pStyle w:val="a3"/>
        <w:spacing w:before="0"/>
        <w:ind w:firstLine="680"/>
        <w:jc w:val="center"/>
        <w:rPr>
          <w:rFonts w:ascii="Times New Roman" w:hAnsi="Times New Roman"/>
          <w:b/>
          <w:sz w:val="24"/>
          <w:szCs w:val="24"/>
        </w:rPr>
      </w:pPr>
      <w:r w:rsidRPr="009069E1">
        <w:rPr>
          <w:rFonts w:ascii="Times New Roman" w:hAnsi="Times New Roman"/>
          <w:b/>
          <w:sz w:val="24"/>
          <w:szCs w:val="24"/>
        </w:rPr>
        <w:t>Строк дії договору, порядок і умови внесення до нього змін,</w:t>
      </w:r>
    </w:p>
    <w:p w:rsidR="002B13FB" w:rsidRPr="009069E1" w:rsidRDefault="002B13FB" w:rsidP="0074335C">
      <w:pPr>
        <w:pStyle w:val="a3"/>
        <w:spacing w:before="0"/>
        <w:ind w:firstLine="680"/>
        <w:jc w:val="center"/>
        <w:rPr>
          <w:rFonts w:ascii="Times New Roman" w:hAnsi="Times New Roman"/>
          <w:b/>
          <w:sz w:val="24"/>
          <w:szCs w:val="24"/>
        </w:rPr>
      </w:pPr>
      <w:r w:rsidRPr="009069E1">
        <w:rPr>
          <w:rFonts w:ascii="Times New Roman" w:hAnsi="Times New Roman"/>
          <w:b/>
          <w:sz w:val="24"/>
          <w:szCs w:val="24"/>
        </w:rPr>
        <w:t>продовження строку його дії та розірвання</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9069E1" w:rsidRDefault="009069E1" w:rsidP="0074335C">
      <w:pPr>
        <w:pStyle w:val="a3"/>
        <w:spacing w:before="0"/>
        <w:ind w:firstLine="680"/>
        <w:jc w:val="both"/>
        <w:rPr>
          <w:rFonts w:ascii="Times New Roman" w:hAnsi="Times New Roman"/>
          <w:sz w:val="24"/>
          <w:szCs w:val="24"/>
        </w:rPr>
      </w:pPr>
      <w:r>
        <w:rPr>
          <w:rFonts w:ascii="Times New Roman" w:hAnsi="Times New Roman"/>
          <w:sz w:val="24"/>
          <w:szCs w:val="24"/>
        </w:rPr>
        <w:t xml:space="preserve">52. </w:t>
      </w:r>
      <w:r w:rsidRPr="009069E1">
        <w:rPr>
          <w:rFonts w:ascii="Times New Roman" w:hAnsi="Times New Roman"/>
          <w:sz w:val="24"/>
          <w:szCs w:val="24"/>
        </w:rPr>
        <w:t>Виконавець вправі достроково розірвати даний договір (окрім обов'язків щодо своєчасного проведення розрахунків за спожиті послуги з водопостачання та/або водовідведення), а також у випадках втрати споживачем права на користування об’єктом, якому надаються послуги за цим договором (втрата права власності на об'єкт, закінчення терміну дії договору оренди, найму об'єкта, тощо).</w:t>
      </w:r>
    </w:p>
    <w:p w:rsidR="009069E1" w:rsidRPr="002B13FB" w:rsidRDefault="009069E1" w:rsidP="0074335C">
      <w:pPr>
        <w:pStyle w:val="a3"/>
        <w:spacing w:before="0"/>
        <w:ind w:firstLine="680"/>
        <w:jc w:val="both"/>
        <w:rPr>
          <w:rFonts w:ascii="Times New Roman" w:hAnsi="Times New Roman"/>
          <w:sz w:val="24"/>
          <w:szCs w:val="24"/>
        </w:rPr>
      </w:pPr>
      <w:r w:rsidRPr="009069E1">
        <w:rPr>
          <w:rFonts w:ascii="Times New Roman" w:hAnsi="Times New Roman"/>
          <w:sz w:val="24"/>
          <w:szCs w:val="24"/>
        </w:rPr>
        <w:t>53.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5</w:t>
      </w:r>
      <w:r w:rsidR="003E7734">
        <w:rPr>
          <w:rFonts w:ascii="Times New Roman" w:hAnsi="Times New Roman"/>
          <w:sz w:val="24"/>
          <w:szCs w:val="24"/>
        </w:rPr>
        <w:t>4</w:t>
      </w:r>
      <w:r w:rsidRPr="002B13FB">
        <w:rPr>
          <w:rFonts w:ascii="Times New Roman" w:hAnsi="Times New Roman"/>
          <w:sz w:val="24"/>
          <w:szCs w:val="24"/>
        </w:rPr>
        <w:t>.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2B13FB" w:rsidRPr="009069E1" w:rsidRDefault="002B13FB" w:rsidP="0074335C">
      <w:pPr>
        <w:pStyle w:val="a4"/>
        <w:keepNext w:val="0"/>
        <w:keepLines w:val="0"/>
        <w:widowControl w:val="0"/>
        <w:spacing w:before="0" w:after="0"/>
        <w:ind w:firstLine="680"/>
        <w:rPr>
          <w:rFonts w:ascii="Times New Roman" w:hAnsi="Times New Roman"/>
          <w:sz w:val="24"/>
          <w:szCs w:val="24"/>
        </w:rPr>
      </w:pPr>
      <w:r w:rsidRPr="009069E1">
        <w:rPr>
          <w:rFonts w:ascii="Times New Roman" w:hAnsi="Times New Roman"/>
          <w:sz w:val="24"/>
          <w:szCs w:val="24"/>
        </w:rPr>
        <w:t>Прикінцеві положення</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5</w:t>
      </w:r>
      <w:r w:rsidR="003E7734">
        <w:rPr>
          <w:rFonts w:ascii="Times New Roman" w:hAnsi="Times New Roman"/>
          <w:b w:val="0"/>
          <w:sz w:val="24"/>
          <w:szCs w:val="24"/>
        </w:rPr>
        <w:t>5</w:t>
      </w:r>
      <w:r w:rsidRPr="009069E1">
        <w:rPr>
          <w:rFonts w:ascii="Times New Roman" w:hAnsi="Times New Roman"/>
          <w:b w:val="0"/>
          <w:sz w:val="24"/>
          <w:szCs w:val="24"/>
        </w:rPr>
        <w:t xml:space="preserve">. З моменту укладення даного договору, всі попередні угоди (договори), протоколи, усні домовленості, що стосуються предмету цього договору, втрачають дію.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5</w:t>
      </w:r>
      <w:r w:rsidR="003E7734">
        <w:rPr>
          <w:rFonts w:ascii="Times New Roman" w:hAnsi="Times New Roman"/>
          <w:b w:val="0"/>
          <w:sz w:val="24"/>
          <w:szCs w:val="24"/>
        </w:rPr>
        <w:t>6</w:t>
      </w:r>
      <w:r w:rsidRPr="009069E1">
        <w:rPr>
          <w:rFonts w:ascii="Times New Roman" w:hAnsi="Times New Roman"/>
          <w:b w:val="0"/>
          <w:sz w:val="24"/>
          <w:szCs w:val="24"/>
        </w:rPr>
        <w:t xml:space="preserve">. Сторони надають одна одній згоду на збирання, використання та обробку своїх персональних даних, у тому числі надання їх третій особі, виключно для здійснення повноважень та дій, необхідних для реалізації прав та виконання обов’язків, передбачених договором, відповідно до вимог Закону України “Про захист персональних даних” та інших законодавчих актів.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5</w:t>
      </w:r>
      <w:r w:rsidR="003E7734">
        <w:rPr>
          <w:rFonts w:ascii="Times New Roman" w:hAnsi="Times New Roman"/>
          <w:b w:val="0"/>
          <w:sz w:val="24"/>
          <w:szCs w:val="24"/>
        </w:rPr>
        <w:t>7</w:t>
      </w:r>
      <w:r w:rsidRPr="009069E1">
        <w:rPr>
          <w:rFonts w:ascii="Times New Roman" w:hAnsi="Times New Roman"/>
          <w:b w:val="0"/>
          <w:sz w:val="24"/>
          <w:szCs w:val="24"/>
        </w:rPr>
        <w:t xml:space="preserve"> Виконавець обслуговує лише ті вуличні, квартальні та дворові водопровідні й </w:t>
      </w:r>
      <w:r w:rsidRPr="009069E1">
        <w:rPr>
          <w:rFonts w:ascii="Times New Roman" w:hAnsi="Times New Roman"/>
          <w:b w:val="0"/>
          <w:sz w:val="24"/>
          <w:szCs w:val="24"/>
        </w:rPr>
        <w:lastRenderedPageBreak/>
        <w:t xml:space="preserve">каналізаційні мережі, споруди і обладнання, а також технологічні прилади і пристрої, які перебувають у нього на балансі або згідно окремо укладеного договору.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5</w:t>
      </w:r>
      <w:r w:rsidR="003E7734">
        <w:rPr>
          <w:rFonts w:ascii="Times New Roman" w:hAnsi="Times New Roman"/>
          <w:b w:val="0"/>
          <w:sz w:val="24"/>
          <w:szCs w:val="24"/>
        </w:rPr>
        <w:t>8</w:t>
      </w:r>
      <w:r w:rsidRPr="009069E1">
        <w:rPr>
          <w:rFonts w:ascii="Times New Roman" w:hAnsi="Times New Roman"/>
          <w:b w:val="0"/>
          <w:sz w:val="24"/>
          <w:szCs w:val="24"/>
        </w:rPr>
        <w:t xml:space="preserve">. Виконавець є платником податку на прибуток та податку на додану вартість на загальних підставах. </w:t>
      </w:r>
    </w:p>
    <w:p w:rsidR="009069E1" w:rsidRDefault="003E7734" w:rsidP="009069E1">
      <w:pPr>
        <w:pStyle w:val="a4"/>
        <w:keepNext w:val="0"/>
        <w:keepLines w:val="0"/>
        <w:widowControl w:val="0"/>
        <w:spacing w:before="0" w:after="0"/>
        <w:ind w:firstLine="680"/>
        <w:jc w:val="both"/>
        <w:rPr>
          <w:rFonts w:ascii="Times New Roman" w:hAnsi="Times New Roman"/>
          <w:b w:val="0"/>
          <w:sz w:val="24"/>
          <w:szCs w:val="24"/>
        </w:rPr>
      </w:pPr>
      <w:r>
        <w:rPr>
          <w:rFonts w:ascii="Times New Roman" w:hAnsi="Times New Roman"/>
          <w:b w:val="0"/>
          <w:sz w:val="24"/>
          <w:szCs w:val="24"/>
        </w:rPr>
        <w:t>59</w:t>
      </w:r>
      <w:r w:rsidR="009069E1">
        <w:rPr>
          <w:rFonts w:ascii="Times New Roman" w:hAnsi="Times New Roman"/>
          <w:b w:val="0"/>
          <w:sz w:val="24"/>
          <w:szCs w:val="24"/>
        </w:rPr>
        <w:t xml:space="preserve">. </w:t>
      </w:r>
      <w:r w:rsidR="009069E1" w:rsidRPr="009069E1">
        <w:rPr>
          <w:rFonts w:ascii="Times New Roman" w:hAnsi="Times New Roman"/>
          <w:b w:val="0"/>
          <w:sz w:val="24"/>
          <w:szCs w:val="24"/>
        </w:rPr>
        <w:t>Споживач є платником _______________________</w:t>
      </w:r>
      <w:r w:rsidR="009069E1">
        <w:rPr>
          <w:rFonts w:ascii="Times New Roman" w:hAnsi="Times New Roman"/>
          <w:b w:val="0"/>
          <w:sz w:val="24"/>
          <w:szCs w:val="24"/>
        </w:rPr>
        <w:t>___</w:t>
      </w:r>
      <w:r w:rsidR="009069E1" w:rsidRPr="009069E1">
        <w:rPr>
          <w:rFonts w:ascii="Times New Roman" w:hAnsi="Times New Roman"/>
          <w:b w:val="0"/>
          <w:sz w:val="24"/>
          <w:szCs w:val="24"/>
        </w:rPr>
        <w:t>_____________</w:t>
      </w:r>
      <w:r w:rsidR="009069E1">
        <w:rPr>
          <w:rFonts w:ascii="Times New Roman" w:hAnsi="Times New Roman"/>
          <w:b w:val="0"/>
          <w:sz w:val="24"/>
          <w:szCs w:val="24"/>
        </w:rPr>
        <w:t>_______</w:t>
      </w:r>
      <w:r w:rsidR="009069E1" w:rsidRPr="009069E1">
        <w:rPr>
          <w:rFonts w:ascii="Times New Roman" w:hAnsi="Times New Roman"/>
          <w:b w:val="0"/>
          <w:sz w:val="24"/>
          <w:szCs w:val="24"/>
        </w:rPr>
        <w:t xml:space="preserve">_.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 xml:space="preserve">В усіх інших питаннях, не передбачених даним договором, сторони керуються чинним законодавством України.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6</w:t>
      </w:r>
      <w:r w:rsidR="003E7734">
        <w:rPr>
          <w:rFonts w:ascii="Times New Roman" w:hAnsi="Times New Roman"/>
          <w:b w:val="0"/>
          <w:sz w:val="24"/>
          <w:szCs w:val="24"/>
        </w:rPr>
        <w:t>0</w:t>
      </w:r>
      <w:r w:rsidRPr="009069E1">
        <w:rPr>
          <w:rFonts w:ascii="Times New Roman" w:hAnsi="Times New Roman"/>
          <w:b w:val="0"/>
          <w:sz w:val="24"/>
          <w:szCs w:val="24"/>
        </w:rPr>
        <w:t>. Споживач надає згоду на отримання рахунків, повідомлень у електронному вигляді та у вигляді СМС повідомлень ________</w:t>
      </w:r>
      <w:r>
        <w:rPr>
          <w:rFonts w:ascii="Times New Roman" w:hAnsi="Times New Roman"/>
          <w:b w:val="0"/>
          <w:sz w:val="24"/>
          <w:szCs w:val="24"/>
        </w:rPr>
        <w:t>________________</w:t>
      </w:r>
      <w:r w:rsidRPr="009069E1">
        <w:rPr>
          <w:rFonts w:ascii="Times New Roman" w:hAnsi="Times New Roman"/>
          <w:b w:val="0"/>
          <w:sz w:val="24"/>
          <w:szCs w:val="24"/>
        </w:rPr>
        <w:t xml:space="preserve">__________________.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6</w:t>
      </w:r>
      <w:r w:rsidR="003E7734">
        <w:rPr>
          <w:rFonts w:ascii="Times New Roman" w:hAnsi="Times New Roman"/>
          <w:b w:val="0"/>
          <w:sz w:val="24"/>
          <w:szCs w:val="24"/>
        </w:rPr>
        <w:t>1</w:t>
      </w:r>
      <w:r w:rsidRPr="009069E1">
        <w:rPr>
          <w:rFonts w:ascii="Times New Roman" w:hAnsi="Times New Roman"/>
          <w:b w:val="0"/>
          <w:sz w:val="24"/>
          <w:szCs w:val="24"/>
        </w:rPr>
        <w:t xml:space="preserve">.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6</w:t>
      </w:r>
      <w:r w:rsidR="003E7734">
        <w:rPr>
          <w:rFonts w:ascii="Times New Roman" w:hAnsi="Times New Roman"/>
          <w:b w:val="0"/>
          <w:sz w:val="24"/>
          <w:szCs w:val="24"/>
        </w:rPr>
        <w:t>2</w:t>
      </w:r>
      <w:r w:rsidRPr="009069E1">
        <w:rPr>
          <w:rFonts w:ascii="Times New Roman" w:hAnsi="Times New Roman"/>
          <w:b w:val="0"/>
          <w:sz w:val="24"/>
          <w:szCs w:val="24"/>
        </w:rPr>
        <w:t xml:space="preserve">. Сторони домовились, що будь-яка кореспонденція вважається належним чином надісланою виконавцем та врученою споживачеві з врахуванням нормативних строків надсилання поштової кореспонденції від дати відправлення. Ризики неповідомлення зміни своєї адреси та усі пов'язані з таким неповідомленням, наслідки несе споживач. </w:t>
      </w:r>
    </w:p>
    <w:p w:rsidR="006323D4" w:rsidRDefault="006323D4" w:rsidP="009069E1">
      <w:pPr>
        <w:pStyle w:val="a4"/>
        <w:keepNext w:val="0"/>
        <w:keepLines w:val="0"/>
        <w:widowControl w:val="0"/>
        <w:spacing w:before="0" w:after="0"/>
        <w:ind w:firstLine="680"/>
        <w:jc w:val="both"/>
        <w:rPr>
          <w:rFonts w:ascii="Times New Roman" w:hAnsi="Times New Roman"/>
          <w:sz w:val="24"/>
          <w:szCs w:val="24"/>
          <w:lang w:val="en-US"/>
        </w:rPr>
      </w:pPr>
    </w:p>
    <w:p w:rsidR="009A7834"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sz w:val="24"/>
          <w:szCs w:val="24"/>
        </w:rPr>
        <w:t xml:space="preserve">Номери телефонів </w:t>
      </w:r>
      <w:r w:rsidR="009A7834">
        <w:rPr>
          <w:rFonts w:ascii="Times New Roman" w:hAnsi="Times New Roman"/>
          <w:sz w:val="24"/>
          <w:szCs w:val="24"/>
        </w:rPr>
        <w:t xml:space="preserve">абонентського відділу, </w:t>
      </w:r>
      <w:r w:rsidRPr="009069E1">
        <w:rPr>
          <w:rFonts w:ascii="Times New Roman" w:hAnsi="Times New Roman"/>
          <w:sz w:val="24"/>
          <w:szCs w:val="24"/>
        </w:rPr>
        <w:t>аварійних служб у разі виникнення аварій та інших надзвичайних ситуацій:</w:t>
      </w:r>
      <w:r w:rsidRPr="009069E1">
        <w:rPr>
          <w:rFonts w:ascii="Times New Roman" w:hAnsi="Times New Roman"/>
          <w:b w:val="0"/>
          <w:sz w:val="24"/>
          <w:szCs w:val="24"/>
        </w:rPr>
        <w:t xml:space="preserve"> </w:t>
      </w:r>
    </w:p>
    <w:p w:rsidR="009A7834" w:rsidRPr="009A7834" w:rsidRDefault="009A7834" w:rsidP="009A7834">
      <w:pPr>
        <w:pStyle w:val="a4"/>
        <w:keepNext w:val="0"/>
        <w:keepLines w:val="0"/>
        <w:widowControl w:val="0"/>
        <w:spacing w:before="0" w:after="0"/>
        <w:ind w:firstLine="680"/>
        <w:jc w:val="left"/>
        <w:rPr>
          <w:rFonts w:ascii="Times New Roman" w:hAnsi="Times New Roman"/>
          <w:b w:val="0"/>
          <w:sz w:val="24"/>
          <w:szCs w:val="24"/>
        </w:rPr>
      </w:pPr>
      <w:r w:rsidRPr="009A7834">
        <w:rPr>
          <w:rFonts w:ascii="Times New Roman" w:hAnsi="Times New Roman"/>
          <w:b w:val="0"/>
          <w:sz w:val="24"/>
          <w:szCs w:val="24"/>
        </w:rPr>
        <w:t xml:space="preserve">Абонентський </w:t>
      </w:r>
      <w:r>
        <w:rPr>
          <w:rFonts w:ascii="Times New Roman" w:hAnsi="Times New Roman"/>
          <w:b w:val="0"/>
          <w:sz w:val="24"/>
          <w:szCs w:val="24"/>
        </w:rPr>
        <w:t xml:space="preserve">відділ                                                          - </w:t>
      </w:r>
      <w:r w:rsidRPr="009A7834">
        <w:rPr>
          <w:rFonts w:ascii="Times New Roman" w:hAnsi="Times New Roman"/>
          <w:b w:val="0"/>
          <w:sz w:val="24"/>
          <w:szCs w:val="24"/>
        </w:rPr>
        <w:t>(035 48) 2-21-40</w:t>
      </w:r>
      <w:r>
        <w:rPr>
          <w:rFonts w:ascii="Times New Roman" w:hAnsi="Times New Roman"/>
          <w:b w:val="0"/>
          <w:sz w:val="24"/>
          <w:szCs w:val="24"/>
        </w:rPr>
        <w:t>;</w:t>
      </w:r>
    </w:p>
    <w:p w:rsidR="009A7834" w:rsidRDefault="009A7834" w:rsidP="009A7834">
      <w:pPr>
        <w:pStyle w:val="a4"/>
        <w:keepNext w:val="0"/>
        <w:keepLines w:val="0"/>
        <w:widowControl w:val="0"/>
        <w:spacing w:before="0" w:after="0"/>
        <w:ind w:firstLine="680"/>
        <w:jc w:val="left"/>
        <w:rPr>
          <w:rFonts w:ascii="Times New Roman" w:hAnsi="Times New Roman"/>
          <w:b w:val="0"/>
          <w:sz w:val="24"/>
          <w:szCs w:val="24"/>
          <w:lang w:val="en-US"/>
        </w:rPr>
      </w:pPr>
      <w:r>
        <w:rPr>
          <w:rFonts w:ascii="Times New Roman" w:hAnsi="Times New Roman"/>
          <w:b w:val="0"/>
          <w:sz w:val="24"/>
          <w:szCs w:val="24"/>
        </w:rPr>
        <w:t>М</w:t>
      </w:r>
      <w:r w:rsidRPr="009A7834">
        <w:rPr>
          <w:rFonts w:ascii="Times New Roman" w:hAnsi="Times New Roman"/>
          <w:b w:val="0"/>
          <w:sz w:val="24"/>
          <w:szCs w:val="24"/>
          <w:lang w:val="en-US"/>
        </w:rPr>
        <w:t xml:space="preserve">айстер </w:t>
      </w:r>
      <w:r w:rsidRPr="009A7834">
        <w:rPr>
          <w:rFonts w:ascii="Times New Roman" w:hAnsi="Times New Roman"/>
          <w:b w:val="0"/>
          <w:sz w:val="24"/>
          <w:szCs w:val="24"/>
        </w:rPr>
        <w:t>водопровідного господарства</w:t>
      </w:r>
      <w:r>
        <w:rPr>
          <w:rFonts w:ascii="Times New Roman" w:hAnsi="Times New Roman"/>
          <w:b w:val="0"/>
          <w:sz w:val="24"/>
          <w:szCs w:val="24"/>
        </w:rPr>
        <w:t xml:space="preserve">                            -</w:t>
      </w:r>
      <w:r w:rsidRPr="009A7834">
        <w:t xml:space="preserve"> </w:t>
      </w:r>
      <w:r w:rsidRPr="009A7834">
        <w:rPr>
          <w:rFonts w:ascii="Times New Roman" w:hAnsi="Times New Roman"/>
          <w:b w:val="0"/>
          <w:sz w:val="24"/>
          <w:szCs w:val="24"/>
        </w:rPr>
        <w:t>067</w:t>
      </w:r>
      <w:r>
        <w:rPr>
          <w:rFonts w:ascii="Times New Roman" w:hAnsi="Times New Roman"/>
          <w:b w:val="0"/>
          <w:sz w:val="24"/>
          <w:szCs w:val="24"/>
        </w:rPr>
        <w:t> </w:t>
      </w:r>
      <w:r w:rsidRPr="009A7834">
        <w:rPr>
          <w:rFonts w:ascii="Times New Roman" w:hAnsi="Times New Roman"/>
          <w:b w:val="0"/>
          <w:sz w:val="24"/>
          <w:szCs w:val="24"/>
        </w:rPr>
        <w:t>351</w:t>
      </w:r>
      <w:r>
        <w:rPr>
          <w:rFonts w:ascii="Times New Roman" w:hAnsi="Times New Roman"/>
          <w:b w:val="0"/>
          <w:sz w:val="24"/>
          <w:szCs w:val="24"/>
        </w:rPr>
        <w:t xml:space="preserve"> </w:t>
      </w:r>
      <w:r w:rsidRPr="009A7834">
        <w:rPr>
          <w:rFonts w:ascii="Times New Roman" w:hAnsi="Times New Roman"/>
          <w:b w:val="0"/>
          <w:sz w:val="24"/>
          <w:szCs w:val="24"/>
        </w:rPr>
        <w:t>70</w:t>
      </w:r>
      <w:r>
        <w:rPr>
          <w:rFonts w:ascii="Times New Roman" w:hAnsi="Times New Roman"/>
          <w:b w:val="0"/>
          <w:sz w:val="24"/>
          <w:szCs w:val="24"/>
        </w:rPr>
        <w:t xml:space="preserve"> </w:t>
      </w:r>
      <w:r w:rsidRPr="009A7834">
        <w:rPr>
          <w:rFonts w:ascii="Times New Roman" w:hAnsi="Times New Roman"/>
          <w:b w:val="0"/>
          <w:sz w:val="24"/>
          <w:szCs w:val="24"/>
        </w:rPr>
        <w:t>93</w:t>
      </w:r>
      <w:r>
        <w:rPr>
          <w:rFonts w:ascii="Times New Roman" w:hAnsi="Times New Roman"/>
          <w:b w:val="0"/>
          <w:sz w:val="24"/>
          <w:szCs w:val="24"/>
        </w:rPr>
        <w:t>.</w:t>
      </w:r>
    </w:p>
    <w:p w:rsidR="006323D4" w:rsidRDefault="006323D4" w:rsidP="006323D4">
      <w:pPr>
        <w:spacing w:after="0" w:line="240" w:lineRule="auto"/>
        <w:rPr>
          <w:rFonts w:ascii="Times New Roman" w:hAnsi="Times New Roman"/>
          <w:sz w:val="24"/>
          <w:szCs w:val="24"/>
          <w:lang w:val="en-US"/>
        </w:rPr>
      </w:pPr>
    </w:p>
    <w:p w:rsidR="006323D4" w:rsidRPr="006323D4" w:rsidRDefault="006323D4" w:rsidP="006323D4">
      <w:pPr>
        <w:spacing w:after="0" w:line="240" w:lineRule="auto"/>
        <w:ind w:firstLine="680"/>
        <w:rPr>
          <w:rFonts w:ascii="Times New Roman" w:hAnsi="Times New Roman"/>
          <w:b/>
          <w:sz w:val="24"/>
          <w:szCs w:val="24"/>
        </w:rPr>
      </w:pPr>
      <w:r w:rsidRPr="006323D4">
        <w:rPr>
          <w:rFonts w:ascii="Times New Roman" w:hAnsi="Times New Roman"/>
          <w:b/>
          <w:sz w:val="24"/>
          <w:szCs w:val="24"/>
        </w:rPr>
        <w:t>Контакти для передачі показань вузлів обліку:</w:t>
      </w:r>
    </w:p>
    <w:p w:rsidR="006323D4" w:rsidRPr="009A7834" w:rsidRDefault="006323D4" w:rsidP="006323D4">
      <w:pPr>
        <w:pStyle w:val="a4"/>
        <w:keepNext w:val="0"/>
        <w:keepLines w:val="0"/>
        <w:widowControl w:val="0"/>
        <w:tabs>
          <w:tab w:val="left" w:pos="5371"/>
        </w:tabs>
        <w:spacing w:before="0" w:after="0"/>
        <w:ind w:firstLine="680"/>
        <w:jc w:val="left"/>
        <w:rPr>
          <w:rFonts w:ascii="Times New Roman" w:hAnsi="Times New Roman"/>
          <w:b w:val="0"/>
          <w:sz w:val="24"/>
          <w:szCs w:val="24"/>
        </w:rPr>
      </w:pPr>
      <w:r w:rsidRPr="009A7834">
        <w:rPr>
          <w:rFonts w:ascii="Times New Roman" w:hAnsi="Times New Roman"/>
          <w:b w:val="0"/>
          <w:sz w:val="24"/>
          <w:szCs w:val="24"/>
        </w:rPr>
        <w:t xml:space="preserve">Абонентський </w:t>
      </w:r>
      <w:r>
        <w:rPr>
          <w:rFonts w:ascii="Times New Roman" w:hAnsi="Times New Roman"/>
          <w:b w:val="0"/>
          <w:sz w:val="24"/>
          <w:szCs w:val="24"/>
        </w:rPr>
        <w:t xml:space="preserve">відділ    - </w:t>
      </w:r>
      <w:r w:rsidRPr="006323D4">
        <w:rPr>
          <w:rFonts w:ascii="Times New Roman" w:hAnsi="Times New Roman"/>
          <w:sz w:val="24"/>
          <w:szCs w:val="24"/>
        </w:rPr>
        <w:t>(035 48) 2-21-40</w:t>
      </w:r>
      <w:r>
        <w:rPr>
          <w:rFonts w:ascii="Times New Roman" w:hAnsi="Times New Roman"/>
          <w:b w:val="0"/>
          <w:sz w:val="24"/>
          <w:szCs w:val="24"/>
        </w:rPr>
        <w:t>;</w:t>
      </w:r>
      <w:r>
        <w:rPr>
          <w:rFonts w:ascii="Times New Roman" w:hAnsi="Times New Roman"/>
          <w:b w:val="0"/>
          <w:sz w:val="24"/>
          <w:szCs w:val="24"/>
        </w:rPr>
        <w:tab/>
      </w:r>
    </w:p>
    <w:p w:rsidR="006323D4" w:rsidRPr="006323D4" w:rsidRDefault="006323D4" w:rsidP="006323D4">
      <w:pPr>
        <w:spacing w:after="0" w:line="240" w:lineRule="auto"/>
        <w:ind w:firstLine="680"/>
        <w:rPr>
          <w:rFonts w:ascii="Times New Roman" w:hAnsi="Times New Roman"/>
          <w:b/>
          <w:sz w:val="24"/>
          <w:szCs w:val="24"/>
          <w:lang w:val="en-US"/>
        </w:rPr>
      </w:pPr>
      <w:r>
        <w:rPr>
          <w:rFonts w:ascii="Times New Roman" w:hAnsi="Times New Roman"/>
          <w:sz w:val="24"/>
          <w:szCs w:val="24"/>
        </w:rPr>
        <w:t>О</w:t>
      </w:r>
      <w:r w:rsidRPr="006323D4">
        <w:rPr>
          <w:rFonts w:ascii="Times New Roman" w:hAnsi="Times New Roman"/>
          <w:sz w:val="24"/>
          <w:szCs w:val="24"/>
        </w:rPr>
        <w:t>фіційний веб-сайт</w:t>
      </w:r>
      <w:r>
        <w:rPr>
          <w:rFonts w:ascii="Times New Roman" w:hAnsi="Times New Roman"/>
          <w:sz w:val="24"/>
          <w:szCs w:val="24"/>
        </w:rPr>
        <w:t xml:space="preserve">: </w:t>
      </w:r>
      <w:hyperlink r:id="rId10" w:history="1">
        <w:r w:rsidRPr="006323D4">
          <w:rPr>
            <w:rStyle w:val="a5"/>
            <w:rFonts w:ascii="Times New Roman" w:hAnsi="Times New Roman"/>
            <w:sz w:val="24"/>
            <w:szCs w:val="24"/>
          </w:rPr>
          <w:t>berdobrobut.info-gkh.com.ua</w:t>
        </w:r>
      </w:hyperlink>
    </w:p>
    <w:p w:rsidR="00DD55AE" w:rsidRDefault="00DD55AE" w:rsidP="0074335C">
      <w:pPr>
        <w:pStyle w:val="a4"/>
        <w:keepNext w:val="0"/>
        <w:keepLines w:val="0"/>
        <w:widowControl w:val="0"/>
        <w:spacing w:before="0" w:after="0"/>
        <w:ind w:firstLine="680"/>
        <w:rPr>
          <w:rFonts w:ascii="Times New Roman" w:hAnsi="Times New Roman"/>
          <w:sz w:val="24"/>
          <w:szCs w:val="24"/>
        </w:rPr>
      </w:pPr>
    </w:p>
    <w:p w:rsidR="002B13FB" w:rsidRDefault="002B13FB" w:rsidP="0074335C">
      <w:pPr>
        <w:pStyle w:val="a4"/>
        <w:keepNext w:val="0"/>
        <w:keepLines w:val="0"/>
        <w:widowControl w:val="0"/>
        <w:spacing w:before="0" w:after="0"/>
        <w:ind w:firstLine="680"/>
        <w:rPr>
          <w:rFonts w:ascii="Times New Roman" w:hAnsi="Times New Roman"/>
          <w:sz w:val="24"/>
          <w:szCs w:val="24"/>
        </w:rPr>
      </w:pPr>
      <w:r w:rsidRPr="009069E1">
        <w:rPr>
          <w:rFonts w:ascii="Times New Roman" w:hAnsi="Times New Roman"/>
          <w:sz w:val="24"/>
          <w:szCs w:val="24"/>
        </w:rPr>
        <w:t>Реквізити виконавця</w:t>
      </w:r>
    </w:p>
    <w:p w:rsidR="006323D4" w:rsidRPr="006323D4" w:rsidRDefault="006323D4" w:rsidP="006323D4">
      <w:pPr>
        <w:pStyle w:val="a3"/>
        <w:rPr>
          <w:rFonts w:asciiTheme="minorHAnsi" w:hAnsiTheme="minorHAnsi"/>
        </w:rPr>
      </w:pPr>
    </w:p>
    <w:tbl>
      <w:tblPr>
        <w:tblW w:w="0" w:type="auto"/>
        <w:tblLook w:val="04A0" w:firstRow="1" w:lastRow="0" w:firstColumn="1" w:lastColumn="0" w:noHBand="0" w:noVBand="1"/>
      </w:tblPr>
      <w:tblGrid>
        <w:gridCol w:w="5128"/>
        <w:gridCol w:w="4159"/>
      </w:tblGrid>
      <w:tr w:rsidR="002B13FB" w:rsidRPr="006323D4" w:rsidTr="00DC6AF0">
        <w:tc>
          <w:tcPr>
            <w:tcW w:w="5128" w:type="dxa"/>
          </w:tcPr>
          <w:p w:rsidR="002B13FB" w:rsidRPr="006323D4" w:rsidRDefault="002B13FB" w:rsidP="006323D4">
            <w:pPr>
              <w:spacing w:after="0" w:line="240" w:lineRule="auto"/>
              <w:jc w:val="center"/>
              <w:rPr>
                <w:rFonts w:ascii="Times New Roman" w:hAnsi="Times New Roman"/>
                <w:b/>
                <w:sz w:val="24"/>
                <w:szCs w:val="24"/>
              </w:rPr>
            </w:pPr>
            <w:r w:rsidRPr="006323D4">
              <w:rPr>
                <w:rFonts w:ascii="Times New Roman" w:hAnsi="Times New Roman"/>
                <w:b/>
                <w:sz w:val="24"/>
                <w:szCs w:val="24"/>
              </w:rPr>
              <w:t>Виконавець:</w:t>
            </w:r>
          </w:p>
        </w:tc>
        <w:tc>
          <w:tcPr>
            <w:tcW w:w="4159" w:type="dxa"/>
          </w:tcPr>
          <w:p w:rsidR="002B13FB" w:rsidRPr="006323D4" w:rsidRDefault="006323D4" w:rsidP="006323D4">
            <w:pPr>
              <w:pStyle w:val="a3"/>
              <w:spacing w:before="0"/>
              <w:ind w:firstLine="0"/>
              <w:jc w:val="center"/>
              <w:rPr>
                <w:rFonts w:ascii="Times New Roman" w:hAnsi="Times New Roman"/>
                <w:b/>
                <w:sz w:val="24"/>
                <w:szCs w:val="24"/>
              </w:rPr>
            </w:pPr>
            <w:r w:rsidRPr="006323D4">
              <w:rPr>
                <w:rFonts w:ascii="Times New Roman" w:hAnsi="Times New Roman"/>
                <w:b/>
                <w:sz w:val="24"/>
                <w:szCs w:val="24"/>
              </w:rPr>
              <w:t>Споживач:</w:t>
            </w:r>
          </w:p>
        </w:tc>
      </w:tr>
      <w:tr w:rsidR="002B13FB" w:rsidRPr="006323D4" w:rsidTr="006323D4">
        <w:trPr>
          <w:trHeight w:val="2627"/>
        </w:trPr>
        <w:tc>
          <w:tcPr>
            <w:tcW w:w="5128" w:type="dxa"/>
          </w:tcPr>
          <w:p w:rsidR="002B13FB" w:rsidRP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Бережанське міське комунальне підприємство «Добробут»</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 xml:space="preserve">47501 Тернопільська обл., </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м. Бережани, вул. Лепких, 44</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 xml:space="preserve">р/р </w:t>
            </w:r>
            <w:r>
              <w:rPr>
                <w:rFonts w:ascii="Times New Roman" w:hAnsi="Times New Roman"/>
                <w:sz w:val="24"/>
                <w:szCs w:val="24"/>
              </w:rPr>
              <w:t>№</w:t>
            </w:r>
            <w:r w:rsidRPr="006323D4">
              <w:rPr>
                <w:rFonts w:ascii="Times New Roman" w:hAnsi="Times New Roman"/>
                <w:sz w:val="24"/>
                <w:szCs w:val="24"/>
              </w:rPr>
              <w:t xml:space="preserve">UA 173052990000026000033302132 </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 xml:space="preserve">АТ КБ «ПриватБанк» </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МФО 305299</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ІПН № 312741619015</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ЄДРПОУ 31274165</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e-mail:</w:t>
            </w:r>
            <w:r>
              <w:rPr>
                <w:rFonts w:ascii="Times New Roman" w:hAnsi="Times New Roman"/>
                <w:sz w:val="24"/>
                <w:szCs w:val="24"/>
              </w:rPr>
              <w:t xml:space="preserve"> </w:t>
            </w:r>
            <w:hyperlink r:id="rId11" w:history="1">
              <w:r w:rsidRPr="00C44974">
                <w:rPr>
                  <w:rStyle w:val="a5"/>
                  <w:rFonts w:ascii="Times New Roman" w:hAnsi="Times New Roman"/>
                  <w:sz w:val="24"/>
                  <w:szCs w:val="24"/>
                </w:rPr>
                <w:t>berezhany.dobrobut@ukr.net</w:t>
              </w:r>
            </w:hyperlink>
            <w:r>
              <w:rPr>
                <w:rFonts w:ascii="Times New Roman" w:hAnsi="Times New Roman"/>
                <w:sz w:val="24"/>
                <w:szCs w:val="24"/>
              </w:rPr>
              <w:t xml:space="preserve"> </w:t>
            </w:r>
          </w:p>
          <w:p w:rsidR="006323D4" w:rsidRDefault="006323D4" w:rsidP="006323D4">
            <w:pPr>
              <w:spacing w:after="0" w:line="240" w:lineRule="auto"/>
              <w:rPr>
                <w:rFonts w:ascii="Times New Roman" w:hAnsi="Times New Roman"/>
                <w:sz w:val="24"/>
                <w:szCs w:val="24"/>
              </w:rPr>
            </w:pPr>
            <w:proofErr w:type="spellStart"/>
            <w:r w:rsidRPr="006323D4">
              <w:rPr>
                <w:rFonts w:ascii="Times New Roman" w:hAnsi="Times New Roman"/>
                <w:sz w:val="24"/>
                <w:szCs w:val="24"/>
              </w:rPr>
              <w:t>web:http</w:t>
            </w:r>
            <w:proofErr w:type="spellEnd"/>
            <w:r w:rsidRPr="006323D4">
              <w:rPr>
                <w:rFonts w:ascii="Times New Roman" w:hAnsi="Times New Roman"/>
                <w:sz w:val="24"/>
                <w:szCs w:val="24"/>
              </w:rPr>
              <w:t xml:space="preserve"> ://</w:t>
            </w:r>
            <w:r>
              <w:rPr>
                <w:rFonts w:ascii="Times New Roman" w:hAnsi="Times New Roman"/>
                <w:sz w:val="24"/>
                <w:szCs w:val="24"/>
              </w:rPr>
              <w:t xml:space="preserve"> </w:t>
            </w:r>
            <w:hyperlink r:id="rId12" w:history="1">
              <w:r w:rsidRPr="006323D4">
                <w:rPr>
                  <w:rStyle w:val="a5"/>
                  <w:rFonts w:ascii="Times New Roman" w:hAnsi="Times New Roman"/>
                  <w:sz w:val="24"/>
                  <w:szCs w:val="24"/>
                </w:rPr>
                <w:t>berdobrobut.info-gkh.com.ua</w:t>
              </w:r>
            </w:hyperlink>
          </w:p>
          <w:p w:rsidR="006323D4" w:rsidRDefault="006323D4" w:rsidP="006323D4">
            <w:pPr>
              <w:spacing w:after="0" w:line="240" w:lineRule="auto"/>
              <w:rPr>
                <w:rFonts w:ascii="Times New Roman" w:hAnsi="Times New Roman"/>
                <w:sz w:val="24"/>
                <w:szCs w:val="24"/>
              </w:rPr>
            </w:pPr>
          </w:p>
          <w:p w:rsidR="006323D4" w:rsidRDefault="006323D4" w:rsidP="006323D4">
            <w:pPr>
              <w:spacing w:after="0" w:line="240" w:lineRule="auto"/>
              <w:rPr>
                <w:rFonts w:ascii="Times New Roman" w:hAnsi="Times New Roman"/>
                <w:sz w:val="24"/>
                <w:szCs w:val="24"/>
              </w:rPr>
            </w:pPr>
          </w:p>
          <w:p w:rsidR="006323D4" w:rsidRPr="006323D4" w:rsidRDefault="006323D4" w:rsidP="006323D4">
            <w:pPr>
              <w:spacing w:after="0" w:line="240" w:lineRule="auto"/>
              <w:rPr>
                <w:rFonts w:ascii="Times New Roman" w:hAnsi="Times New Roman"/>
                <w:b/>
                <w:sz w:val="24"/>
                <w:szCs w:val="24"/>
              </w:rPr>
            </w:pPr>
            <w:r w:rsidRPr="006323D4">
              <w:rPr>
                <w:rFonts w:ascii="Times New Roman" w:hAnsi="Times New Roman"/>
                <w:b/>
                <w:sz w:val="24"/>
                <w:szCs w:val="24"/>
              </w:rPr>
              <w:t xml:space="preserve">Директор Бережанського міського комунального підприємства «Добробут» </w:t>
            </w:r>
          </w:p>
          <w:p w:rsidR="006323D4" w:rsidRDefault="006323D4" w:rsidP="006323D4">
            <w:pPr>
              <w:spacing w:after="0" w:line="240" w:lineRule="auto"/>
              <w:rPr>
                <w:rFonts w:ascii="Times New Roman" w:hAnsi="Times New Roman"/>
                <w:sz w:val="24"/>
                <w:szCs w:val="24"/>
              </w:rPr>
            </w:pP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______</w:t>
            </w:r>
            <w:r>
              <w:rPr>
                <w:rFonts w:ascii="Times New Roman" w:hAnsi="Times New Roman"/>
                <w:sz w:val="24"/>
                <w:szCs w:val="24"/>
              </w:rPr>
              <w:t xml:space="preserve">______________ </w:t>
            </w:r>
            <w:r w:rsidRPr="003A03A0">
              <w:rPr>
                <w:rFonts w:ascii="Times New Roman" w:hAnsi="Times New Roman"/>
                <w:b/>
                <w:sz w:val="24"/>
                <w:szCs w:val="24"/>
              </w:rPr>
              <w:t>Федорів Л.І.</w:t>
            </w:r>
          </w:p>
          <w:p w:rsidR="006323D4" w:rsidRPr="006323D4" w:rsidRDefault="006323D4" w:rsidP="006323D4">
            <w:pPr>
              <w:spacing w:after="0" w:line="240" w:lineRule="auto"/>
              <w:rPr>
                <w:rFonts w:ascii="Times New Roman" w:hAnsi="Times New Roman"/>
                <w:sz w:val="24"/>
                <w:szCs w:val="24"/>
              </w:rPr>
            </w:pPr>
          </w:p>
        </w:tc>
        <w:tc>
          <w:tcPr>
            <w:tcW w:w="4159" w:type="dxa"/>
          </w:tcPr>
          <w:p w:rsidR="002B13FB" w:rsidRPr="006323D4" w:rsidRDefault="002B13FB" w:rsidP="006323D4">
            <w:pPr>
              <w:pStyle w:val="a3"/>
              <w:spacing w:before="0"/>
              <w:ind w:firstLine="0"/>
              <w:rPr>
                <w:rFonts w:ascii="Times New Roman" w:hAnsi="Times New Roman"/>
                <w:sz w:val="24"/>
                <w:szCs w:val="24"/>
              </w:rPr>
            </w:pPr>
          </w:p>
        </w:tc>
      </w:tr>
    </w:tbl>
    <w:p w:rsidR="00BA47F7" w:rsidRDefault="00BA47F7">
      <w:pPr>
        <w:sectPr w:rsidR="00BA47F7">
          <w:pgSz w:w="11906" w:h="16838"/>
          <w:pgMar w:top="1134" w:right="850" w:bottom="1134" w:left="1701" w:header="708" w:footer="708" w:gutter="0"/>
          <w:cols w:space="708"/>
          <w:docGrid w:linePitch="360"/>
        </w:sectPr>
      </w:pPr>
    </w:p>
    <w:p w:rsidR="00BA47F7" w:rsidRPr="00BA47F7" w:rsidRDefault="000948DE" w:rsidP="00BA47F7">
      <w:pPr>
        <w:widowControl w:val="0"/>
        <w:spacing w:after="0" w:line="240" w:lineRule="auto"/>
        <w:ind w:left="5103"/>
        <w:jc w:val="both"/>
        <w:rPr>
          <w:rFonts w:ascii="Times New Roman" w:hAnsi="Times New Roman"/>
          <w:b/>
          <w:sz w:val="24"/>
          <w:szCs w:val="24"/>
        </w:rPr>
      </w:pPr>
      <w:r w:rsidRPr="00BA47F7">
        <w:rPr>
          <w:rFonts w:ascii="Times New Roman" w:hAnsi="Times New Roman"/>
          <w:b/>
          <w:sz w:val="24"/>
          <w:szCs w:val="24"/>
        </w:rPr>
        <w:lastRenderedPageBreak/>
        <w:t>Додаток</w:t>
      </w:r>
    </w:p>
    <w:p w:rsidR="000948DE" w:rsidRPr="001A775C" w:rsidRDefault="000948DE" w:rsidP="00BA47F7">
      <w:pPr>
        <w:widowControl w:val="0"/>
        <w:spacing w:after="0" w:line="240" w:lineRule="auto"/>
        <w:ind w:left="5103"/>
        <w:jc w:val="both"/>
        <w:rPr>
          <w:rFonts w:ascii="Times New Roman" w:hAnsi="Times New Roman"/>
          <w:sz w:val="24"/>
          <w:szCs w:val="24"/>
        </w:rPr>
      </w:pPr>
      <w:r w:rsidRPr="001A775C">
        <w:rPr>
          <w:rFonts w:ascii="Times New Roman" w:hAnsi="Times New Roman"/>
          <w:sz w:val="24"/>
          <w:szCs w:val="24"/>
        </w:rPr>
        <w:t>до типового індивідуального договору про надання послуг з централізованого водопостачання та централізованого водовідведення</w:t>
      </w:r>
    </w:p>
    <w:p w:rsidR="009A7834" w:rsidRDefault="009A7834" w:rsidP="0074335C">
      <w:pPr>
        <w:pStyle w:val="a4"/>
        <w:keepNext w:val="0"/>
        <w:keepLines w:val="0"/>
        <w:widowControl w:val="0"/>
        <w:spacing w:before="0" w:after="0"/>
        <w:ind w:firstLine="680"/>
        <w:rPr>
          <w:rFonts w:ascii="Times New Roman" w:hAnsi="Times New Roman"/>
          <w:b w:val="0"/>
          <w:sz w:val="24"/>
          <w:szCs w:val="24"/>
        </w:rPr>
      </w:pPr>
    </w:p>
    <w:p w:rsidR="00BA47F7" w:rsidRPr="00BA47F7" w:rsidRDefault="000948DE" w:rsidP="0074335C">
      <w:pPr>
        <w:pStyle w:val="a4"/>
        <w:keepNext w:val="0"/>
        <w:keepLines w:val="0"/>
        <w:widowControl w:val="0"/>
        <w:spacing w:before="0" w:after="0"/>
        <w:ind w:firstLine="680"/>
        <w:rPr>
          <w:rFonts w:ascii="Times New Roman" w:hAnsi="Times New Roman"/>
          <w:sz w:val="24"/>
          <w:szCs w:val="24"/>
        </w:rPr>
      </w:pPr>
      <w:r w:rsidRPr="00BA47F7">
        <w:rPr>
          <w:rFonts w:ascii="Times New Roman" w:hAnsi="Times New Roman"/>
          <w:sz w:val="24"/>
          <w:szCs w:val="24"/>
        </w:rPr>
        <w:t>ЗАЯВА-ПРИЄДНАННЯ</w:t>
      </w:r>
    </w:p>
    <w:p w:rsidR="00BA47F7" w:rsidRPr="00BA47F7" w:rsidRDefault="000948DE" w:rsidP="0074335C">
      <w:pPr>
        <w:pStyle w:val="a4"/>
        <w:keepNext w:val="0"/>
        <w:keepLines w:val="0"/>
        <w:widowControl w:val="0"/>
        <w:spacing w:before="0" w:after="0"/>
        <w:ind w:firstLine="680"/>
        <w:rPr>
          <w:rFonts w:ascii="Times New Roman" w:hAnsi="Times New Roman"/>
          <w:sz w:val="24"/>
          <w:szCs w:val="24"/>
        </w:rPr>
      </w:pPr>
      <w:r w:rsidRPr="00BA47F7">
        <w:rPr>
          <w:rFonts w:ascii="Times New Roman" w:hAnsi="Times New Roman"/>
          <w:sz w:val="24"/>
          <w:szCs w:val="24"/>
        </w:rPr>
        <w:t xml:space="preserve">до індивідуального договору про надання </w:t>
      </w:r>
    </w:p>
    <w:p w:rsidR="00BA47F7" w:rsidRPr="00BA47F7" w:rsidRDefault="000948DE" w:rsidP="0074335C">
      <w:pPr>
        <w:pStyle w:val="a4"/>
        <w:keepNext w:val="0"/>
        <w:keepLines w:val="0"/>
        <w:widowControl w:val="0"/>
        <w:spacing w:before="0" w:after="0"/>
        <w:ind w:firstLine="680"/>
        <w:rPr>
          <w:rFonts w:ascii="Times New Roman" w:hAnsi="Times New Roman"/>
          <w:sz w:val="24"/>
          <w:szCs w:val="24"/>
        </w:rPr>
      </w:pPr>
      <w:r w:rsidRPr="00BA47F7">
        <w:rPr>
          <w:rFonts w:ascii="Times New Roman" w:hAnsi="Times New Roman"/>
          <w:sz w:val="24"/>
          <w:szCs w:val="24"/>
        </w:rPr>
        <w:t xml:space="preserve">послуг з централізованого водопостачання та </w:t>
      </w:r>
    </w:p>
    <w:p w:rsidR="000948DE" w:rsidRPr="00BA47F7" w:rsidRDefault="000948DE" w:rsidP="0074335C">
      <w:pPr>
        <w:pStyle w:val="a4"/>
        <w:keepNext w:val="0"/>
        <w:keepLines w:val="0"/>
        <w:widowControl w:val="0"/>
        <w:spacing w:before="0" w:after="0"/>
        <w:ind w:firstLine="680"/>
        <w:rPr>
          <w:rFonts w:ascii="Times New Roman" w:hAnsi="Times New Roman"/>
          <w:sz w:val="24"/>
          <w:szCs w:val="24"/>
        </w:rPr>
      </w:pPr>
      <w:r w:rsidRPr="00BA47F7">
        <w:rPr>
          <w:rFonts w:ascii="Times New Roman" w:hAnsi="Times New Roman"/>
          <w:sz w:val="24"/>
          <w:szCs w:val="24"/>
        </w:rPr>
        <w:t>централізованого водовідведення</w:t>
      </w:r>
    </w:p>
    <w:p w:rsidR="000948DE" w:rsidRPr="001A775C" w:rsidRDefault="000948DE" w:rsidP="0074335C">
      <w:pPr>
        <w:pStyle w:val="a3"/>
        <w:widowControl w:val="0"/>
        <w:spacing w:before="0"/>
        <w:ind w:firstLine="680"/>
        <w:jc w:val="both"/>
        <w:rPr>
          <w:rFonts w:ascii="Times New Roman" w:hAnsi="Times New Roman"/>
          <w:sz w:val="24"/>
          <w:szCs w:val="24"/>
        </w:rPr>
      </w:pPr>
      <w:r w:rsidRPr="001A775C">
        <w:rPr>
          <w:rFonts w:ascii="Times New Roman" w:hAnsi="Times New Roman"/>
          <w:sz w:val="24"/>
          <w:szCs w:val="24"/>
        </w:rPr>
        <w:t xml:space="preserve">Ознайомившись з умовами договору про надання послуг з централізованого водопостачання та централізованого водовідведення на </w:t>
      </w:r>
      <w:hyperlink r:id="rId13" w:history="1">
        <w:r w:rsidR="00BA47F7" w:rsidRPr="006323D4">
          <w:rPr>
            <w:rStyle w:val="a5"/>
            <w:rFonts w:ascii="Times New Roman" w:hAnsi="Times New Roman"/>
            <w:sz w:val="24"/>
            <w:szCs w:val="24"/>
          </w:rPr>
          <w:t>berdobrobut.info-gkh.com.ua</w:t>
        </w:r>
      </w:hyperlink>
      <w:r w:rsidR="00BA47F7">
        <w:rPr>
          <w:rFonts w:ascii="Times New Roman" w:hAnsi="Times New Roman"/>
          <w:sz w:val="24"/>
          <w:szCs w:val="24"/>
        </w:rPr>
        <w:t xml:space="preserve">, </w:t>
      </w:r>
      <w:r w:rsidRPr="001A775C">
        <w:rPr>
          <w:rFonts w:ascii="Times New Roman" w:hAnsi="Times New Roman"/>
          <w:sz w:val="24"/>
          <w:szCs w:val="24"/>
        </w:rPr>
        <w:t>приєднуюсь до договору про надання послуг з централізованого водопостачання та централізованого водовідведення ___________________</w:t>
      </w:r>
      <w:r w:rsidR="00BA47F7">
        <w:rPr>
          <w:rFonts w:ascii="Times New Roman" w:hAnsi="Times New Roman"/>
          <w:sz w:val="24"/>
          <w:szCs w:val="24"/>
        </w:rPr>
        <w:t>_____________________________</w:t>
      </w:r>
    </w:p>
    <w:p w:rsidR="000948DE" w:rsidRPr="000B7FB0" w:rsidRDefault="00BA47F7" w:rsidP="0074335C">
      <w:pPr>
        <w:pStyle w:val="a3"/>
        <w:widowControl w:val="0"/>
        <w:spacing w:before="0"/>
        <w:ind w:firstLine="68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0948DE" w:rsidRPr="000B7FB0">
        <w:rPr>
          <w:rFonts w:ascii="Times New Roman" w:hAnsi="Times New Roman"/>
          <w:sz w:val="20"/>
        </w:rPr>
        <w:t xml:space="preserve"> (назва виконавця)</w:t>
      </w:r>
    </w:p>
    <w:p w:rsidR="00BA47F7" w:rsidRPr="001A775C" w:rsidRDefault="000948DE" w:rsidP="00BA47F7">
      <w:pPr>
        <w:pStyle w:val="a3"/>
        <w:widowControl w:val="0"/>
        <w:spacing w:before="0"/>
        <w:ind w:firstLine="0"/>
        <w:jc w:val="both"/>
        <w:rPr>
          <w:rFonts w:ascii="Times New Roman" w:hAnsi="Times New Roman"/>
          <w:sz w:val="24"/>
          <w:szCs w:val="24"/>
        </w:rPr>
      </w:pPr>
      <w:r w:rsidRPr="001A775C">
        <w:rPr>
          <w:rFonts w:ascii="Times New Roman" w:hAnsi="Times New Roman"/>
          <w:sz w:val="24"/>
          <w:szCs w:val="24"/>
        </w:rPr>
        <w:t>з такими даними.</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1. Інформація про споживача:</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1) найменування/прізвище, ім’я, по батькові (за наявності) __________</w:t>
      </w:r>
      <w:r w:rsidR="00BA47F7" w:rsidRPr="001A775C">
        <w:rPr>
          <w:rFonts w:ascii="Times New Roman" w:hAnsi="Times New Roman"/>
          <w:sz w:val="24"/>
          <w:szCs w:val="24"/>
        </w:rPr>
        <w:t>__________</w:t>
      </w:r>
      <w:r w:rsidR="00BA47F7">
        <w:rPr>
          <w:rFonts w:ascii="Times New Roman" w:hAnsi="Times New Roman"/>
          <w:sz w:val="24"/>
          <w:szCs w:val="24"/>
        </w:rPr>
        <w:t>_</w:t>
      </w:r>
    </w:p>
    <w:p w:rsidR="000948DE" w:rsidRPr="001A775C" w:rsidRDefault="00BA47F7"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____</w:t>
      </w:r>
      <w:r>
        <w:rPr>
          <w:rFonts w:ascii="Times New Roman" w:hAnsi="Times New Roman"/>
          <w:sz w:val="24"/>
          <w:szCs w:val="24"/>
        </w:rPr>
        <w:t>___</w:t>
      </w:r>
      <w:r w:rsidR="000948DE" w:rsidRPr="001A775C">
        <w:rPr>
          <w:rFonts w:ascii="Times New Roman" w:hAnsi="Times New Roman"/>
          <w:sz w:val="24"/>
          <w:szCs w:val="24"/>
        </w:rPr>
        <w:t>________________________________________________________________,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ідентифікаційний номер (код згідно з ЄДРПОУ) ____________</w:t>
      </w:r>
      <w:r w:rsidR="00BA47F7" w:rsidRPr="001A775C">
        <w:rPr>
          <w:rFonts w:ascii="Times New Roman" w:hAnsi="Times New Roman"/>
          <w:sz w:val="24"/>
          <w:szCs w:val="24"/>
        </w:rPr>
        <w:t>__________</w:t>
      </w:r>
      <w:r w:rsidR="00BA47F7">
        <w:rPr>
          <w:rFonts w:ascii="Times New Roman" w:hAnsi="Times New Roman"/>
          <w:sz w:val="24"/>
          <w:szCs w:val="24"/>
        </w:rPr>
        <w:t>_</w:t>
      </w:r>
      <w:r w:rsidRPr="001A775C">
        <w:rPr>
          <w:rFonts w:ascii="Times New Roman" w:hAnsi="Times New Roman"/>
          <w:sz w:val="24"/>
          <w:szCs w:val="24"/>
        </w:rPr>
        <w:t>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адреса реєстрації _____________________________________________</w:t>
      </w:r>
      <w:r w:rsidR="00BA47F7">
        <w:rPr>
          <w:rFonts w:ascii="Times New Roman" w:hAnsi="Times New Roman"/>
          <w:sz w:val="24"/>
          <w:szCs w:val="24"/>
        </w:rPr>
        <w:t>__________</w:t>
      </w:r>
      <w:r w:rsidRPr="001A775C">
        <w:rPr>
          <w:rFonts w:ascii="Times New Roman" w:hAnsi="Times New Roman"/>
          <w:sz w:val="24"/>
          <w:szCs w:val="24"/>
        </w:rPr>
        <w:t>,</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номер телефону _____________________________________________</w:t>
      </w:r>
      <w:r w:rsidR="00BA47F7">
        <w:rPr>
          <w:rFonts w:ascii="Times New Roman" w:hAnsi="Times New Roman"/>
          <w:sz w:val="24"/>
          <w:szCs w:val="24"/>
        </w:rPr>
        <w:t>__________</w:t>
      </w:r>
      <w:r w:rsidRPr="001A775C">
        <w:rPr>
          <w:rFonts w:ascii="Times New Roman" w:hAnsi="Times New Roman"/>
          <w:sz w:val="24"/>
          <w:szCs w:val="24"/>
        </w:rPr>
        <w:t>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адреса електронної пошти _____________________________________</w:t>
      </w:r>
      <w:r w:rsidR="00BA47F7">
        <w:rPr>
          <w:rFonts w:ascii="Times New Roman" w:hAnsi="Times New Roman"/>
          <w:sz w:val="24"/>
          <w:szCs w:val="24"/>
        </w:rPr>
        <w:t>___________</w:t>
      </w:r>
      <w:r w:rsidRPr="001A775C">
        <w:rPr>
          <w:rFonts w:ascii="Times New Roman" w:hAnsi="Times New Roman"/>
          <w:sz w:val="24"/>
          <w:szCs w:val="24"/>
        </w:rPr>
        <w:t>;</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2) адреса приміщення споживача:</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вулиця ______________________________</w:t>
      </w:r>
      <w:r w:rsidR="00BA47F7">
        <w:rPr>
          <w:rFonts w:ascii="Times New Roman" w:hAnsi="Times New Roman"/>
          <w:sz w:val="24"/>
          <w:szCs w:val="24"/>
        </w:rPr>
        <w:t>____________</w:t>
      </w:r>
      <w:r w:rsidRPr="001A775C">
        <w:rPr>
          <w:rFonts w:ascii="Times New Roman" w:hAnsi="Times New Roman"/>
          <w:sz w:val="24"/>
          <w:szCs w:val="24"/>
        </w:rPr>
        <w:t>_______________________,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номер будинку ________</w:t>
      </w:r>
      <w:r w:rsidR="00BA47F7">
        <w:rPr>
          <w:rFonts w:ascii="Times New Roman" w:hAnsi="Times New Roman"/>
          <w:sz w:val="24"/>
          <w:szCs w:val="24"/>
        </w:rPr>
        <w:t>_____</w:t>
      </w:r>
      <w:r w:rsidRPr="001A775C">
        <w:rPr>
          <w:rFonts w:ascii="Times New Roman" w:hAnsi="Times New Roman"/>
          <w:sz w:val="24"/>
          <w:szCs w:val="24"/>
        </w:rPr>
        <w:t>__ номер квартири (приміщення) _______</w:t>
      </w:r>
      <w:r w:rsidR="00BA47F7">
        <w:rPr>
          <w:rFonts w:ascii="Times New Roman" w:hAnsi="Times New Roman"/>
          <w:sz w:val="24"/>
          <w:szCs w:val="24"/>
        </w:rPr>
        <w:t>______</w:t>
      </w:r>
      <w:r w:rsidRPr="001A775C">
        <w:rPr>
          <w:rFonts w:ascii="Times New Roman" w:hAnsi="Times New Roman"/>
          <w:sz w:val="24"/>
          <w:szCs w:val="24"/>
        </w:rPr>
        <w:t>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населений пункт ______________________________</w:t>
      </w:r>
      <w:r w:rsidR="00BA47F7">
        <w:rPr>
          <w:rFonts w:ascii="Times New Roman" w:hAnsi="Times New Roman"/>
          <w:sz w:val="24"/>
          <w:szCs w:val="24"/>
        </w:rPr>
        <w:t>__________</w:t>
      </w:r>
      <w:r w:rsidRPr="001A775C">
        <w:rPr>
          <w:rFonts w:ascii="Times New Roman" w:hAnsi="Times New Roman"/>
          <w:sz w:val="24"/>
          <w:szCs w:val="24"/>
        </w:rPr>
        <w:t>_______________,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район ___________________________________</w:t>
      </w:r>
      <w:r w:rsidR="00BA47F7">
        <w:rPr>
          <w:rFonts w:ascii="Times New Roman" w:hAnsi="Times New Roman"/>
          <w:sz w:val="24"/>
          <w:szCs w:val="24"/>
        </w:rPr>
        <w:t>__________</w:t>
      </w:r>
      <w:r w:rsidRPr="001A775C">
        <w:rPr>
          <w:rFonts w:ascii="Times New Roman" w:hAnsi="Times New Roman"/>
          <w:sz w:val="24"/>
          <w:szCs w:val="24"/>
        </w:rPr>
        <w:t>___________________,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область ______________________________________</w:t>
      </w:r>
      <w:r w:rsidR="00BA47F7">
        <w:rPr>
          <w:rFonts w:ascii="Times New Roman" w:hAnsi="Times New Roman"/>
          <w:sz w:val="24"/>
          <w:szCs w:val="24"/>
        </w:rPr>
        <w:t>___________</w:t>
      </w:r>
      <w:r w:rsidRPr="001A775C">
        <w:rPr>
          <w:rFonts w:ascii="Times New Roman" w:hAnsi="Times New Roman"/>
          <w:sz w:val="24"/>
          <w:szCs w:val="24"/>
        </w:rPr>
        <w:t>______________,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індекс _________</w:t>
      </w:r>
      <w:r w:rsidR="00BA47F7">
        <w:rPr>
          <w:rFonts w:ascii="Times New Roman" w:hAnsi="Times New Roman"/>
          <w:sz w:val="24"/>
          <w:szCs w:val="24"/>
        </w:rPr>
        <w:t>________</w:t>
      </w:r>
      <w:r w:rsidRPr="001A775C">
        <w:rPr>
          <w:rFonts w:ascii="Times New Roman" w:hAnsi="Times New Roman"/>
          <w:sz w:val="24"/>
          <w:szCs w:val="24"/>
        </w:rPr>
        <w:t>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3) кількість осіб, які фактично користуються послугами ____</w:t>
      </w:r>
      <w:r w:rsidR="00BA47F7">
        <w:rPr>
          <w:rFonts w:ascii="Times New Roman" w:hAnsi="Times New Roman"/>
          <w:sz w:val="24"/>
          <w:szCs w:val="24"/>
        </w:rPr>
        <w:t>___________</w:t>
      </w:r>
      <w:r w:rsidRPr="001A775C">
        <w:rPr>
          <w:rFonts w:ascii="Times New Roman" w:hAnsi="Times New Roman"/>
          <w:sz w:val="24"/>
          <w:szCs w:val="24"/>
        </w:rPr>
        <w:t>_______.</w:t>
      </w:r>
    </w:p>
    <w:p w:rsidR="000948DE" w:rsidRDefault="000948DE" w:rsidP="0074335C">
      <w:pPr>
        <w:pStyle w:val="a3"/>
        <w:widowControl w:val="0"/>
        <w:spacing w:before="0"/>
        <w:ind w:firstLine="680"/>
        <w:jc w:val="both"/>
        <w:rPr>
          <w:rFonts w:ascii="Times New Roman" w:hAnsi="Times New Roman"/>
          <w:sz w:val="24"/>
          <w:szCs w:val="24"/>
        </w:rPr>
      </w:pPr>
      <w:r w:rsidRPr="001A775C">
        <w:rPr>
          <w:rFonts w:ascii="Times New Roman" w:hAnsi="Times New Roman"/>
          <w:sz w:val="24"/>
          <w:szCs w:val="24"/>
        </w:rPr>
        <w:t>2. Приміщення споживача обладнане вузлом (вузлами) розподільного обліку централізованого водопостачання:</w:t>
      </w:r>
    </w:p>
    <w:p w:rsidR="003E446B" w:rsidRPr="001A775C" w:rsidRDefault="003E446B" w:rsidP="0074335C">
      <w:pPr>
        <w:pStyle w:val="a3"/>
        <w:widowControl w:val="0"/>
        <w:spacing w:before="0"/>
        <w:ind w:firstLine="680"/>
        <w:jc w:val="both"/>
        <w:rPr>
          <w:rFonts w:ascii="Times New Roman" w:hAnsi="Times New Roman"/>
          <w:sz w:val="24"/>
          <w:szCs w:val="24"/>
        </w:rPr>
      </w:pPr>
    </w:p>
    <w:tbl>
      <w:tblPr>
        <w:tblW w:w="5000" w:type="pct"/>
        <w:tblLook w:val="04A0" w:firstRow="1" w:lastRow="0" w:firstColumn="1" w:lastColumn="0" w:noHBand="0" w:noVBand="1"/>
      </w:tblPr>
      <w:tblGrid>
        <w:gridCol w:w="1313"/>
        <w:gridCol w:w="1563"/>
        <w:gridCol w:w="1486"/>
        <w:gridCol w:w="1437"/>
        <w:gridCol w:w="1070"/>
        <w:gridCol w:w="1654"/>
        <w:gridCol w:w="1048"/>
      </w:tblGrid>
      <w:tr w:rsidR="000948DE" w:rsidRPr="001A775C" w:rsidTr="00AC678E">
        <w:trPr>
          <w:trHeight w:val="20"/>
        </w:trPr>
        <w:tc>
          <w:tcPr>
            <w:tcW w:w="692" w:type="pct"/>
            <w:tcBorders>
              <w:top w:val="single" w:sz="4" w:space="0" w:color="000000"/>
              <w:left w:val="nil"/>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Порядковий номер</w:t>
            </w:r>
          </w:p>
        </w:tc>
        <w:tc>
          <w:tcPr>
            <w:tcW w:w="823" w:type="pct"/>
            <w:tcBorders>
              <w:top w:val="single" w:sz="4" w:space="0" w:color="000000"/>
              <w:left w:val="single" w:sz="4" w:space="0" w:color="000000"/>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Заводський номер, назва та умовне позначення типу засобу вимірювальної техніки</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Показання засобу вимірювальної техніки на дату укладення договору</w:t>
            </w:r>
          </w:p>
        </w:tc>
        <w:tc>
          <w:tcPr>
            <w:tcW w:w="757" w:type="pct"/>
            <w:tcBorders>
              <w:top w:val="single" w:sz="4" w:space="0" w:color="000000"/>
              <w:left w:val="single" w:sz="4" w:space="0" w:color="000000"/>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Місце встановлення</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Дата останньої повірки</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proofErr w:type="spellStart"/>
            <w:r w:rsidRPr="00E6390D">
              <w:rPr>
                <w:rFonts w:ascii="Times New Roman" w:hAnsi="Times New Roman"/>
                <w:sz w:val="20"/>
              </w:rPr>
              <w:t>Міжповірочний</w:t>
            </w:r>
            <w:proofErr w:type="spellEnd"/>
            <w:r w:rsidRPr="00E6390D">
              <w:rPr>
                <w:rFonts w:ascii="Times New Roman" w:hAnsi="Times New Roman"/>
                <w:sz w:val="20"/>
              </w:rPr>
              <w:t xml:space="preserve"> інтервал, років</w:t>
            </w:r>
          </w:p>
        </w:tc>
        <w:tc>
          <w:tcPr>
            <w:tcW w:w="554" w:type="pct"/>
            <w:tcBorders>
              <w:top w:val="single" w:sz="4" w:space="0" w:color="000000"/>
              <w:left w:val="single" w:sz="4" w:space="0" w:color="000000"/>
              <w:bottom w:val="single" w:sz="4" w:space="0" w:color="000000"/>
              <w:right w:val="nil"/>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Примітка</w:t>
            </w:r>
          </w:p>
        </w:tc>
      </w:tr>
    </w:tbl>
    <w:p w:rsidR="00BA47F7" w:rsidRDefault="00BA47F7" w:rsidP="0074335C">
      <w:pPr>
        <w:pStyle w:val="a3"/>
        <w:widowControl w:val="0"/>
        <w:spacing w:before="0"/>
        <w:ind w:firstLine="680"/>
        <w:jc w:val="both"/>
        <w:rPr>
          <w:rFonts w:ascii="Times New Roman" w:hAnsi="Times New Roman"/>
          <w:sz w:val="24"/>
          <w:szCs w:val="24"/>
        </w:rPr>
      </w:pPr>
    </w:p>
    <w:p w:rsidR="000948DE" w:rsidRDefault="000948DE" w:rsidP="0074335C">
      <w:pPr>
        <w:pStyle w:val="a3"/>
        <w:widowControl w:val="0"/>
        <w:spacing w:before="0"/>
        <w:ind w:firstLine="680"/>
        <w:jc w:val="both"/>
        <w:rPr>
          <w:rFonts w:ascii="Times New Roman" w:hAnsi="Times New Roman"/>
          <w:sz w:val="24"/>
          <w:szCs w:val="24"/>
        </w:rPr>
      </w:pPr>
      <w:r w:rsidRPr="001A775C">
        <w:rPr>
          <w:rFonts w:ascii="Times New Roman" w:hAnsi="Times New Roman"/>
          <w:sz w:val="24"/>
          <w:szCs w:val="24"/>
        </w:rPr>
        <w:t>Відмітка про підписання споживачем цієї заяви-приєднання:</w:t>
      </w:r>
    </w:p>
    <w:p w:rsidR="00BA47F7" w:rsidRPr="001A775C" w:rsidRDefault="00BA47F7" w:rsidP="0074335C">
      <w:pPr>
        <w:pStyle w:val="a3"/>
        <w:widowControl w:val="0"/>
        <w:spacing w:before="0"/>
        <w:ind w:firstLine="680"/>
        <w:jc w:val="both"/>
        <w:rPr>
          <w:rFonts w:ascii="Times New Roman" w:hAnsi="Times New Roman"/>
          <w:sz w:val="24"/>
          <w:szCs w:val="24"/>
        </w:rPr>
      </w:pPr>
    </w:p>
    <w:tbl>
      <w:tblPr>
        <w:tblW w:w="0" w:type="auto"/>
        <w:tblLook w:val="01E0" w:firstRow="1" w:lastRow="1" w:firstColumn="1" w:lastColumn="1" w:noHBand="0" w:noVBand="0"/>
      </w:tblPr>
      <w:tblGrid>
        <w:gridCol w:w="2645"/>
        <w:gridCol w:w="3321"/>
        <w:gridCol w:w="3336"/>
      </w:tblGrid>
      <w:tr w:rsidR="000948DE" w:rsidRPr="000B7FB0" w:rsidTr="00BA47F7">
        <w:tc>
          <w:tcPr>
            <w:tcW w:w="2645" w:type="dxa"/>
            <w:hideMark/>
          </w:tcPr>
          <w:p w:rsidR="000948DE" w:rsidRPr="000B7FB0" w:rsidRDefault="000948DE" w:rsidP="00BA47F7">
            <w:pPr>
              <w:widowControl w:val="0"/>
              <w:spacing w:after="0" w:line="240" w:lineRule="auto"/>
              <w:jc w:val="center"/>
              <w:rPr>
                <w:rFonts w:ascii="Times New Roman" w:hAnsi="Times New Roman"/>
                <w:sz w:val="24"/>
                <w:szCs w:val="24"/>
              </w:rPr>
            </w:pPr>
            <w:r w:rsidRPr="000B7FB0">
              <w:rPr>
                <w:rFonts w:ascii="Times New Roman" w:hAnsi="Times New Roman"/>
                <w:sz w:val="24"/>
                <w:szCs w:val="24"/>
              </w:rPr>
              <w:t>____________</w:t>
            </w:r>
            <w:r w:rsidR="00BA47F7">
              <w:rPr>
                <w:rFonts w:ascii="Times New Roman" w:hAnsi="Times New Roman"/>
                <w:sz w:val="24"/>
                <w:szCs w:val="24"/>
              </w:rPr>
              <w:t>_______</w:t>
            </w:r>
            <w:r w:rsidRPr="000B7FB0">
              <w:rPr>
                <w:rFonts w:ascii="Times New Roman" w:hAnsi="Times New Roman"/>
                <w:sz w:val="24"/>
                <w:szCs w:val="24"/>
              </w:rPr>
              <w:t>_</w:t>
            </w:r>
            <w:r w:rsidRPr="000B7FB0">
              <w:rPr>
                <w:rFonts w:ascii="Times New Roman" w:hAnsi="Times New Roman"/>
                <w:sz w:val="24"/>
                <w:szCs w:val="24"/>
              </w:rPr>
              <w:br/>
            </w:r>
            <w:r w:rsidRPr="000B7FB0">
              <w:rPr>
                <w:rFonts w:ascii="Times New Roman" w:hAnsi="Times New Roman"/>
                <w:sz w:val="20"/>
              </w:rPr>
              <w:t>(дата)</w:t>
            </w:r>
          </w:p>
        </w:tc>
        <w:tc>
          <w:tcPr>
            <w:tcW w:w="3321" w:type="dxa"/>
            <w:hideMark/>
          </w:tcPr>
          <w:p w:rsidR="000948DE" w:rsidRPr="000B7FB0" w:rsidRDefault="00BA47F7" w:rsidP="00BA47F7">
            <w:pPr>
              <w:widowControl w:val="0"/>
              <w:spacing w:after="0" w:line="240" w:lineRule="auto"/>
              <w:jc w:val="center"/>
              <w:rPr>
                <w:rFonts w:ascii="Times New Roman" w:hAnsi="Times New Roman"/>
                <w:b/>
                <w:sz w:val="24"/>
                <w:szCs w:val="24"/>
              </w:rPr>
            </w:pPr>
            <w:r>
              <w:rPr>
                <w:rFonts w:ascii="Times New Roman" w:hAnsi="Times New Roman"/>
                <w:sz w:val="24"/>
                <w:szCs w:val="24"/>
              </w:rPr>
              <w:t>_____</w:t>
            </w:r>
            <w:r w:rsidR="000948DE" w:rsidRPr="000B7FB0">
              <w:rPr>
                <w:rFonts w:ascii="Times New Roman" w:hAnsi="Times New Roman"/>
                <w:sz w:val="24"/>
                <w:szCs w:val="24"/>
              </w:rPr>
              <w:t>____________________</w:t>
            </w:r>
            <w:r w:rsidR="000948DE" w:rsidRPr="000B7FB0">
              <w:rPr>
                <w:rFonts w:ascii="Times New Roman" w:hAnsi="Times New Roman"/>
                <w:sz w:val="24"/>
                <w:szCs w:val="24"/>
              </w:rPr>
              <w:br/>
            </w:r>
            <w:r w:rsidR="000948DE" w:rsidRPr="000B7FB0">
              <w:rPr>
                <w:rFonts w:ascii="Times New Roman" w:hAnsi="Times New Roman"/>
                <w:sz w:val="20"/>
              </w:rPr>
              <w:t>(особистий підпис)</w:t>
            </w:r>
          </w:p>
        </w:tc>
        <w:tc>
          <w:tcPr>
            <w:tcW w:w="3321" w:type="dxa"/>
          </w:tcPr>
          <w:p w:rsidR="000948DE" w:rsidRPr="00AA6134" w:rsidRDefault="000948DE" w:rsidP="00BA47F7">
            <w:pPr>
              <w:widowControl w:val="0"/>
              <w:spacing w:after="0" w:line="240" w:lineRule="auto"/>
              <w:rPr>
                <w:rFonts w:ascii="Times New Roman" w:hAnsi="Times New Roman"/>
                <w:sz w:val="28"/>
                <w:szCs w:val="28"/>
              </w:rPr>
            </w:pPr>
            <w:r w:rsidRPr="000B7FB0">
              <w:rPr>
                <w:rFonts w:ascii="Times New Roman" w:hAnsi="Times New Roman"/>
                <w:sz w:val="24"/>
                <w:szCs w:val="24"/>
              </w:rPr>
              <w:t>____________________</w:t>
            </w:r>
            <w:r w:rsidR="00BA47F7">
              <w:rPr>
                <w:rFonts w:ascii="Times New Roman" w:hAnsi="Times New Roman"/>
                <w:sz w:val="24"/>
                <w:szCs w:val="24"/>
              </w:rPr>
              <w:t>______</w:t>
            </w:r>
            <w:r w:rsidR="00BA47F7">
              <w:rPr>
                <w:rFonts w:ascii="Times New Roman" w:hAnsi="Times New Roman"/>
                <w:sz w:val="20"/>
              </w:rPr>
              <w:br/>
              <w:t xml:space="preserve">     </w:t>
            </w:r>
            <w:r w:rsidRPr="000B7FB0">
              <w:rPr>
                <w:rFonts w:ascii="Times New Roman" w:hAnsi="Times New Roman"/>
                <w:sz w:val="20"/>
              </w:rPr>
              <w:t>(прізвище, ім’я та по батькові</w:t>
            </w:r>
            <w:r w:rsidRPr="000B7FB0">
              <w:rPr>
                <w:rFonts w:ascii="Times New Roman" w:hAnsi="Times New Roman"/>
                <w:sz w:val="20"/>
              </w:rPr>
              <w:br/>
            </w:r>
            <w:r w:rsidR="00BA47F7">
              <w:rPr>
                <w:rFonts w:ascii="Times New Roman" w:hAnsi="Times New Roman"/>
                <w:sz w:val="20"/>
              </w:rPr>
              <w:t xml:space="preserve">                     </w:t>
            </w:r>
            <w:r w:rsidRPr="000B7FB0">
              <w:rPr>
                <w:rFonts w:ascii="Times New Roman" w:hAnsi="Times New Roman"/>
                <w:sz w:val="20"/>
              </w:rPr>
              <w:t>(за наявності)</w:t>
            </w:r>
          </w:p>
        </w:tc>
      </w:tr>
    </w:tbl>
    <w:p w:rsidR="00D87F90" w:rsidRPr="00D87F90" w:rsidRDefault="00D87F90" w:rsidP="00BA47F7">
      <w:pPr>
        <w:spacing w:after="0" w:line="240" w:lineRule="auto"/>
        <w:rPr>
          <w:rFonts w:ascii="Times New Roman" w:hAnsi="Times New Roman"/>
          <w:sz w:val="24"/>
        </w:rPr>
      </w:pPr>
    </w:p>
    <w:sectPr w:rsidR="00D87F90" w:rsidRPr="00D87F90" w:rsidSect="00BA47F7">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3FB"/>
    <w:rsid w:val="000948DE"/>
    <w:rsid w:val="001D220D"/>
    <w:rsid w:val="0020643C"/>
    <w:rsid w:val="0022668B"/>
    <w:rsid w:val="002B13FB"/>
    <w:rsid w:val="00310DF3"/>
    <w:rsid w:val="003A03A0"/>
    <w:rsid w:val="003E446B"/>
    <w:rsid w:val="003E74C4"/>
    <w:rsid w:val="003E7734"/>
    <w:rsid w:val="004F0F3F"/>
    <w:rsid w:val="006115DE"/>
    <w:rsid w:val="00615D78"/>
    <w:rsid w:val="006323D4"/>
    <w:rsid w:val="00667732"/>
    <w:rsid w:val="006E2FDB"/>
    <w:rsid w:val="0074335C"/>
    <w:rsid w:val="009069E1"/>
    <w:rsid w:val="009A7834"/>
    <w:rsid w:val="009C35E1"/>
    <w:rsid w:val="009D5B92"/>
    <w:rsid w:val="00BA47F7"/>
    <w:rsid w:val="00D13D8B"/>
    <w:rsid w:val="00D87F90"/>
    <w:rsid w:val="00DA7F58"/>
    <w:rsid w:val="00DD55AE"/>
    <w:rsid w:val="00E6390D"/>
    <w:rsid w:val="00F06A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2450"/>
  <w15:docId w15:val="{2D17EF10-2F2A-4D3A-8B14-E3C6B2D3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styleId="a5">
    <w:name w:val="Hyperlink"/>
    <w:basedOn w:val="a0"/>
    <w:uiPriority w:val="99"/>
    <w:unhideWhenUsed/>
    <w:rsid w:val="007433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158853">
      <w:bodyDiv w:val="1"/>
      <w:marLeft w:val="0"/>
      <w:marRight w:val="0"/>
      <w:marTop w:val="0"/>
      <w:marBottom w:val="0"/>
      <w:divBdr>
        <w:top w:val="none" w:sz="0" w:space="0" w:color="auto"/>
        <w:left w:val="none" w:sz="0" w:space="0" w:color="auto"/>
        <w:bottom w:val="none" w:sz="0" w:space="0" w:color="auto"/>
        <w:right w:val="none" w:sz="0" w:space="0" w:color="auto"/>
      </w:divBdr>
    </w:div>
    <w:div w:id="20096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dobrobut.info-gkh.com.ua" TargetMode="External"/><Relationship Id="rId13" Type="http://schemas.openxmlformats.org/officeDocument/2006/relationships/hyperlink" Target="file:///C:\Users\Tomas\OneDrive\&#1056;&#1086;&#1073;&#1086;&#1095;&#1080;&#1081;%20&#1089;&#1090;&#1110;&#1083;\&#1058;&#1080;&#1087;&#1086;&#1074;&#1110;%20&#1076;&#1086;&#1075;&#1086;&#1074;&#1086;&#1088;&#1080;\1\berdobrobut.info-gkh.com.ua" TargetMode="External"/><Relationship Id="rId3" Type="http://schemas.openxmlformats.org/officeDocument/2006/relationships/settings" Target="settings.xml"/><Relationship Id="rId7" Type="http://schemas.openxmlformats.org/officeDocument/2006/relationships/hyperlink" Target="https://berdobrobut.info-gkh.com.ua" TargetMode="External"/><Relationship Id="rId12" Type="http://schemas.openxmlformats.org/officeDocument/2006/relationships/hyperlink" Target="berdobrobut.info-gkh.com.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erdobrobut.info-gkh.com.ua" TargetMode="External"/><Relationship Id="rId11" Type="http://schemas.openxmlformats.org/officeDocument/2006/relationships/hyperlink" Target="mailto:berezhany.dobrobut@ukr.net" TargetMode="External"/><Relationship Id="rId5" Type="http://schemas.openxmlformats.org/officeDocument/2006/relationships/hyperlink" Target="https://berdobrobut.info-gkh.com.ua" TargetMode="External"/><Relationship Id="rId15" Type="http://schemas.openxmlformats.org/officeDocument/2006/relationships/theme" Target="theme/theme1.xml"/><Relationship Id="rId10" Type="http://schemas.openxmlformats.org/officeDocument/2006/relationships/hyperlink" Target="file:///C:\Users\Tomas\OneDrive\&#1056;&#1086;&#1073;&#1086;&#1095;&#1080;&#1081;%20&#1089;&#1090;&#1110;&#1083;\&#1058;&#1080;&#1087;&#1086;&#1074;&#1110;%20&#1076;&#1086;&#1075;&#1086;&#1074;&#1086;&#1088;&#1080;\1\berdobrobut.info-gkh.com.ua" TargetMode="External"/><Relationship Id="rId4" Type="http://schemas.openxmlformats.org/officeDocument/2006/relationships/webSettings" Target="webSettings.xml"/><Relationship Id="rId9" Type="http://schemas.openxmlformats.org/officeDocument/2006/relationships/hyperlink" Target="https://berdobrobut.info-gkh.com.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D17A9-64C2-4952-B680-F6BB93ABB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25653</Words>
  <Characters>14623</Characters>
  <Application>Microsoft Office Word</Application>
  <DocSecurity>0</DocSecurity>
  <Lines>121</Lines>
  <Paragraphs>80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Адмін</cp:lastModifiedBy>
  <cp:revision>15</cp:revision>
  <dcterms:created xsi:type="dcterms:W3CDTF">2022-02-08T10:43:00Z</dcterms:created>
  <dcterms:modified xsi:type="dcterms:W3CDTF">2023-01-24T08:56:00Z</dcterms:modified>
</cp:coreProperties>
</file>