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61"/>
      </w:tblGrid>
      <w:tr w:rsidR="003A2118" w:rsidRPr="003A2118" w:rsidTr="003A2118">
        <w:tc>
          <w:tcPr>
            <w:tcW w:w="0" w:type="auto"/>
            <w:tcBorders>
              <w:top w:val="single" w:sz="2" w:space="0" w:color="auto"/>
              <w:left w:val="single" w:sz="2" w:space="0" w:color="auto"/>
              <w:bottom w:val="single" w:sz="2" w:space="0" w:color="auto"/>
              <w:right w:val="single" w:sz="2" w:space="0" w:color="auto"/>
            </w:tcBorders>
            <w:hideMark/>
          </w:tcPr>
          <w:p w:rsidR="003A2118" w:rsidRPr="003A2118" w:rsidRDefault="003A2118" w:rsidP="003A2118">
            <w:pPr>
              <w:spacing w:before="150" w:after="150" w:line="240" w:lineRule="auto"/>
              <w:ind w:left="450" w:right="450"/>
              <w:jc w:val="center"/>
              <w:rPr>
                <w:rFonts w:ascii="Times New Roman" w:eastAsia="Times New Roman" w:hAnsi="Times New Roman" w:cs="Times New Roman"/>
                <w:sz w:val="24"/>
                <w:szCs w:val="24"/>
                <w:lang w:eastAsia="ru-RU"/>
              </w:rPr>
            </w:pPr>
            <w:r w:rsidRPr="003A2118">
              <w:rPr>
                <w:rFonts w:ascii="Times New Roman" w:eastAsia="Times New Roman" w:hAnsi="Times New Roman" w:cs="Times New Roman"/>
                <w:noProof/>
                <w:sz w:val="24"/>
                <w:szCs w:val="24"/>
                <w:lang w:eastAsia="ru-RU"/>
              </w:rPr>
              <w:drawing>
                <wp:inline distT="0" distB="0" distL="0" distR="0" wp14:anchorId="3D9A4FFA" wp14:editId="63FB108C">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3A2118" w:rsidRPr="003A2118" w:rsidTr="003A2118">
        <w:tc>
          <w:tcPr>
            <w:tcW w:w="0" w:type="auto"/>
            <w:tcBorders>
              <w:top w:val="single" w:sz="2" w:space="0" w:color="auto"/>
              <w:left w:val="single" w:sz="2" w:space="0" w:color="auto"/>
              <w:bottom w:val="single" w:sz="2" w:space="0" w:color="auto"/>
              <w:right w:val="single" w:sz="2" w:space="0" w:color="auto"/>
            </w:tcBorders>
            <w:hideMark/>
          </w:tcPr>
          <w:p w:rsidR="003A2118" w:rsidRPr="003A2118" w:rsidRDefault="003A2118" w:rsidP="003A2118">
            <w:pPr>
              <w:spacing w:before="300" w:after="0" w:line="240" w:lineRule="auto"/>
              <w:ind w:left="450" w:right="450"/>
              <w:jc w:val="center"/>
              <w:rPr>
                <w:rFonts w:ascii="Times New Roman" w:eastAsia="Times New Roman" w:hAnsi="Times New Roman" w:cs="Times New Roman"/>
                <w:sz w:val="24"/>
                <w:szCs w:val="24"/>
                <w:lang w:eastAsia="ru-RU"/>
              </w:rPr>
            </w:pPr>
            <w:r w:rsidRPr="003A2118">
              <w:rPr>
                <w:rFonts w:ascii="Times New Roman" w:eastAsia="Times New Roman" w:hAnsi="Times New Roman" w:cs="Times New Roman"/>
                <w:b/>
                <w:bCs/>
                <w:i/>
                <w:iCs/>
                <w:spacing w:val="60"/>
                <w:sz w:val="40"/>
                <w:szCs w:val="40"/>
                <w:lang w:eastAsia="ru-RU"/>
              </w:rPr>
              <w:t>ЗАКОН УКРАЇНИ</w:t>
            </w:r>
          </w:p>
        </w:tc>
      </w:tr>
    </w:tbl>
    <w:p w:rsidR="003A2118" w:rsidRPr="003A2118" w:rsidRDefault="003A2118" w:rsidP="003A2118">
      <w:pPr>
        <w:spacing w:before="150" w:after="150" w:line="240" w:lineRule="auto"/>
        <w:jc w:val="center"/>
        <w:rPr>
          <w:rFonts w:ascii="Times New Roman" w:eastAsia="Times New Roman" w:hAnsi="Times New Roman" w:cs="Times New Roman"/>
          <w:sz w:val="24"/>
          <w:szCs w:val="24"/>
          <w:lang w:eastAsia="ru-RU"/>
        </w:rPr>
      </w:pPr>
      <w:bookmarkStart w:id="0" w:name="n437"/>
      <w:bookmarkEnd w:id="0"/>
      <w:r w:rsidRPr="003A2118">
        <w:rPr>
          <w:rFonts w:ascii="Times New Roman" w:eastAsia="Times New Roman" w:hAnsi="Times New Roman" w:cs="Times New Roman"/>
          <w:b/>
          <w:bCs/>
          <w:i/>
          <w:iCs/>
          <w:sz w:val="24"/>
          <w:szCs w:val="24"/>
          <w:lang w:eastAsia="ru-RU"/>
        </w:rPr>
        <w:t xml:space="preserve">{Закон втратив чинність на </w:t>
      </w:r>
      <w:proofErr w:type="gramStart"/>
      <w:r w:rsidRPr="003A2118">
        <w:rPr>
          <w:rFonts w:ascii="Times New Roman" w:eastAsia="Times New Roman" w:hAnsi="Times New Roman" w:cs="Times New Roman"/>
          <w:b/>
          <w:bCs/>
          <w:i/>
          <w:iCs/>
          <w:sz w:val="24"/>
          <w:szCs w:val="24"/>
          <w:lang w:eastAsia="ru-RU"/>
        </w:rPr>
        <w:t>п</w:t>
      </w:r>
      <w:proofErr w:type="gramEnd"/>
      <w:r w:rsidRPr="003A2118">
        <w:rPr>
          <w:rFonts w:ascii="Times New Roman" w:eastAsia="Times New Roman" w:hAnsi="Times New Roman" w:cs="Times New Roman"/>
          <w:b/>
          <w:bCs/>
          <w:i/>
          <w:iCs/>
          <w:sz w:val="24"/>
          <w:szCs w:val="24"/>
          <w:lang w:eastAsia="ru-RU"/>
        </w:rPr>
        <w:t>ідставі Закону </w:t>
      </w:r>
      <w:hyperlink r:id="rId6" w:anchor="n436" w:tgtFrame="_blank" w:history="1">
        <w:r w:rsidRPr="003A2118">
          <w:rPr>
            <w:rFonts w:ascii="Times New Roman" w:eastAsia="Times New Roman" w:hAnsi="Times New Roman" w:cs="Times New Roman"/>
            <w:b/>
            <w:bCs/>
            <w:i/>
            <w:iCs/>
            <w:color w:val="000099"/>
            <w:sz w:val="24"/>
            <w:szCs w:val="24"/>
            <w:u w:val="single"/>
            <w:lang w:eastAsia="ru-RU"/>
          </w:rPr>
          <w:t>№ 2189-VIII від 09.11.2017</w:t>
        </w:r>
      </w:hyperlink>
      <w:r w:rsidRPr="003A2118">
        <w:rPr>
          <w:rFonts w:ascii="Times New Roman" w:eastAsia="Times New Roman" w:hAnsi="Times New Roman" w:cs="Times New Roman"/>
          <w:b/>
          <w:bCs/>
          <w:i/>
          <w:iCs/>
          <w:sz w:val="24"/>
          <w:szCs w:val="24"/>
          <w:lang w:eastAsia="ru-RU"/>
        </w:rPr>
        <w:t>, ВВР, 2018, № 1, ст.1}</w:t>
      </w:r>
    </w:p>
    <w:p w:rsidR="003A2118" w:rsidRPr="003A2118" w:rsidRDefault="003A2118" w:rsidP="003A2118">
      <w:pPr>
        <w:spacing w:before="300" w:after="450" w:line="240" w:lineRule="auto"/>
        <w:ind w:left="450" w:right="450"/>
        <w:jc w:val="center"/>
        <w:rPr>
          <w:rFonts w:ascii="Times New Roman" w:eastAsia="Times New Roman" w:hAnsi="Times New Roman" w:cs="Times New Roman"/>
          <w:sz w:val="24"/>
          <w:szCs w:val="24"/>
          <w:lang w:eastAsia="ru-RU"/>
        </w:rPr>
      </w:pPr>
      <w:bookmarkStart w:id="1" w:name="n3"/>
      <w:bookmarkStart w:id="2" w:name="_GoBack"/>
      <w:bookmarkEnd w:id="1"/>
      <w:r w:rsidRPr="003A2118">
        <w:rPr>
          <w:rFonts w:ascii="Times New Roman" w:eastAsia="Times New Roman" w:hAnsi="Times New Roman" w:cs="Times New Roman"/>
          <w:b/>
          <w:bCs/>
          <w:sz w:val="32"/>
          <w:szCs w:val="32"/>
          <w:lang w:eastAsia="ru-RU"/>
        </w:rPr>
        <w:t>Про житлово-комунальні послуги</w:t>
      </w:r>
    </w:p>
    <w:p w:rsidR="003A2118" w:rsidRPr="003A2118" w:rsidRDefault="003A2118" w:rsidP="003A2118">
      <w:pPr>
        <w:spacing w:before="150" w:after="150" w:line="240" w:lineRule="auto"/>
        <w:ind w:left="450" w:right="450"/>
        <w:jc w:val="center"/>
        <w:rPr>
          <w:rFonts w:ascii="Times New Roman" w:eastAsia="Times New Roman" w:hAnsi="Times New Roman" w:cs="Times New Roman"/>
          <w:sz w:val="24"/>
          <w:szCs w:val="24"/>
          <w:lang w:eastAsia="ru-RU"/>
        </w:rPr>
      </w:pPr>
      <w:bookmarkStart w:id="3" w:name="n4"/>
      <w:bookmarkEnd w:id="3"/>
      <w:bookmarkEnd w:id="2"/>
      <w:r w:rsidRPr="003A2118">
        <w:rPr>
          <w:rFonts w:ascii="Times New Roman" w:eastAsia="Times New Roman" w:hAnsi="Times New Roman" w:cs="Times New Roman"/>
          <w:b/>
          <w:bCs/>
          <w:sz w:val="24"/>
          <w:szCs w:val="24"/>
          <w:lang w:eastAsia="ru-RU"/>
        </w:rPr>
        <w:t>(Відомості Верховно</w:t>
      </w:r>
      <w:proofErr w:type="gramStart"/>
      <w:r w:rsidRPr="003A2118">
        <w:rPr>
          <w:rFonts w:ascii="Times New Roman" w:eastAsia="Times New Roman" w:hAnsi="Times New Roman" w:cs="Times New Roman"/>
          <w:b/>
          <w:bCs/>
          <w:sz w:val="24"/>
          <w:szCs w:val="24"/>
          <w:lang w:eastAsia="ru-RU"/>
        </w:rPr>
        <w:t>ї Р</w:t>
      </w:r>
      <w:proofErr w:type="gramEnd"/>
      <w:r w:rsidRPr="003A2118">
        <w:rPr>
          <w:rFonts w:ascii="Times New Roman" w:eastAsia="Times New Roman" w:hAnsi="Times New Roman" w:cs="Times New Roman"/>
          <w:b/>
          <w:bCs/>
          <w:sz w:val="24"/>
          <w:szCs w:val="24"/>
          <w:lang w:eastAsia="ru-RU"/>
        </w:rPr>
        <w:t>ади України (ВВР), 2004, № 47, ст.514)</w:t>
      </w:r>
    </w:p>
    <w:p w:rsidR="003A2118" w:rsidRPr="003A2118" w:rsidRDefault="003A2118" w:rsidP="003A2118">
      <w:pPr>
        <w:spacing w:before="150" w:after="300" w:line="240" w:lineRule="auto"/>
        <w:ind w:left="450" w:right="450"/>
        <w:rPr>
          <w:rFonts w:ascii="Times New Roman" w:eastAsia="Times New Roman" w:hAnsi="Times New Roman" w:cs="Times New Roman"/>
          <w:sz w:val="24"/>
          <w:szCs w:val="24"/>
          <w:lang w:eastAsia="ru-RU"/>
        </w:rPr>
      </w:pPr>
      <w:bookmarkStart w:id="4" w:name="n5"/>
      <w:bookmarkEnd w:id="4"/>
      <w:proofErr w:type="gramStart"/>
      <w:r w:rsidRPr="003A2118">
        <w:rPr>
          <w:rFonts w:ascii="Times New Roman" w:eastAsia="Times New Roman" w:hAnsi="Times New Roman" w:cs="Times New Roman"/>
          <w:sz w:val="24"/>
          <w:szCs w:val="24"/>
          <w:lang w:eastAsia="ru-RU"/>
        </w:rPr>
        <w:t>{Із змінами, внесеними згідно із Законами</w:t>
      </w:r>
      <w:r w:rsidRPr="003A2118">
        <w:rPr>
          <w:rFonts w:ascii="Times New Roman" w:eastAsia="Times New Roman" w:hAnsi="Times New Roman" w:cs="Times New Roman"/>
          <w:sz w:val="24"/>
          <w:szCs w:val="24"/>
          <w:lang w:eastAsia="ru-RU"/>
        </w:rPr>
        <w:br/>
      </w:r>
      <w:hyperlink r:id="rId7" w:tgtFrame="_blank" w:history="1">
        <w:r w:rsidRPr="003A2118">
          <w:rPr>
            <w:rFonts w:ascii="Times New Roman" w:eastAsia="Times New Roman" w:hAnsi="Times New Roman" w:cs="Times New Roman"/>
            <w:color w:val="000099"/>
            <w:sz w:val="24"/>
            <w:szCs w:val="24"/>
            <w:u w:val="single"/>
            <w:lang w:eastAsia="ru-RU"/>
          </w:rPr>
          <w:t>№ 882-VI від 15.01.2009</w:t>
        </w:r>
      </w:hyperlink>
      <w:r w:rsidRPr="003A2118">
        <w:rPr>
          <w:rFonts w:ascii="Times New Roman" w:eastAsia="Times New Roman" w:hAnsi="Times New Roman" w:cs="Times New Roman"/>
          <w:sz w:val="24"/>
          <w:szCs w:val="24"/>
          <w:lang w:eastAsia="ru-RU"/>
        </w:rPr>
        <w:t>, ВВР, 2009, № 24, ст.297</w:t>
      </w:r>
      <w:r w:rsidRPr="003A2118">
        <w:rPr>
          <w:rFonts w:ascii="Times New Roman" w:eastAsia="Times New Roman" w:hAnsi="Times New Roman" w:cs="Times New Roman"/>
          <w:sz w:val="24"/>
          <w:szCs w:val="24"/>
          <w:lang w:eastAsia="ru-RU"/>
        </w:rPr>
        <w:br/>
      </w:r>
      <w:hyperlink r:id="rId8" w:tgtFrame="_blank" w:history="1">
        <w:r w:rsidRPr="003A2118">
          <w:rPr>
            <w:rFonts w:ascii="Times New Roman" w:eastAsia="Times New Roman" w:hAnsi="Times New Roman" w:cs="Times New Roman"/>
            <w:color w:val="000099"/>
            <w:sz w:val="24"/>
            <w:szCs w:val="24"/>
            <w:u w:val="single"/>
            <w:lang w:eastAsia="ru-RU"/>
          </w:rPr>
          <w:t>№ 2404-VI від 01.07.2010</w:t>
        </w:r>
      </w:hyperlink>
      <w:r w:rsidRPr="003A2118">
        <w:rPr>
          <w:rFonts w:ascii="Times New Roman" w:eastAsia="Times New Roman" w:hAnsi="Times New Roman" w:cs="Times New Roman"/>
          <w:sz w:val="24"/>
          <w:szCs w:val="24"/>
          <w:lang w:eastAsia="ru-RU"/>
        </w:rPr>
        <w:t>, ВВР, 2010, № 40, ст.524</w:t>
      </w:r>
      <w:r w:rsidRPr="003A2118">
        <w:rPr>
          <w:rFonts w:ascii="Times New Roman" w:eastAsia="Times New Roman" w:hAnsi="Times New Roman" w:cs="Times New Roman"/>
          <w:sz w:val="24"/>
          <w:szCs w:val="24"/>
          <w:lang w:eastAsia="ru-RU"/>
        </w:rPr>
        <w:br/>
      </w:r>
      <w:hyperlink r:id="rId9" w:tgtFrame="_blank" w:history="1">
        <w:r w:rsidRPr="003A2118">
          <w:rPr>
            <w:rFonts w:ascii="Times New Roman" w:eastAsia="Times New Roman" w:hAnsi="Times New Roman" w:cs="Times New Roman"/>
            <w:color w:val="000099"/>
            <w:sz w:val="24"/>
            <w:szCs w:val="24"/>
            <w:u w:val="single"/>
            <w:lang w:eastAsia="ru-RU"/>
          </w:rPr>
          <w:t>№ 2479-VI від 09.07.2010</w:t>
        </w:r>
      </w:hyperlink>
      <w:r w:rsidRPr="003A2118">
        <w:rPr>
          <w:rFonts w:ascii="Times New Roman" w:eastAsia="Times New Roman" w:hAnsi="Times New Roman" w:cs="Times New Roman"/>
          <w:sz w:val="24"/>
          <w:szCs w:val="24"/>
          <w:lang w:eastAsia="ru-RU"/>
        </w:rPr>
        <w:t>, ВВР, 2010, № 49, ст.571</w:t>
      </w:r>
      <w:r w:rsidRPr="003A2118">
        <w:rPr>
          <w:rFonts w:ascii="Times New Roman" w:eastAsia="Times New Roman" w:hAnsi="Times New Roman" w:cs="Times New Roman"/>
          <w:sz w:val="24"/>
          <w:szCs w:val="24"/>
          <w:lang w:eastAsia="ru-RU"/>
        </w:rPr>
        <w:br/>
      </w:r>
      <w:hyperlink r:id="rId10" w:tgtFrame="_blank" w:history="1">
        <w:r w:rsidRPr="003A2118">
          <w:rPr>
            <w:rFonts w:ascii="Times New Roman" w:eastAsia="Times New Roman" w:hAnsi="Times New Roman" w:cs="Times New Roman"/>
            <w:color w:val="000099"/>
            <w:sz w:val="24"/>
            <w:szCs w:val="24"/>
            <w:u w:val="single"/>
            <w:lang w:eastAsia="ru-RU"/>
          </w:rPr>
          <w:t>№ 2592-VI від 07.10.2010</w:t>
        </w:r>
      </w:hyperlink>
      <w:r w:rsidRPr="003A2118">
        <w:rPr>
          <w:rFonts w:ascii="Times New Roman" w:eastAsia="Times New Roman" w:hAnsi="Times New Roman" w:cs="Times New Roman"/>
          <w:sz w:val="24"/>
          <w:szCs w:val="24"/>
          <w:lang w:eastAsia="ru-RU"/>
        </w:rPr>
        <w:t>, ВВР, 2010, № 40, ст.524</w:t>
      </w:r>
      <w:r w:rsidRPr="003A2118">
        <w:rPr>
          <w:rFonts w:ascii="Times New Roman" w:eastAsia="Times New Roman" w:hAnsi="Times New Roman" w:cs="Times New Roman"/>
          <w:sz w:val="24"/>
          <w:szCs w:val="24"/>
          <w:lang w:eastAsia="ru-RU"/>
        </w:rPr>
        <w:br/>
      </w:r>
      <w:hyperlink r:id="rId11" w:tgtFrame="_blank" w:history="1">
        <w:r w:rsidRPr="003A2118">
          <w:rPr>
            <w:rFonts w:ascii="Times New Roman" w:eastAsia="Times New Roman" w:hAnsi="Times New Roman" w:cs="Times New Roman"/>
            <w:color w:val="000099"/>
            <w:sz w:val="24"/>
            <w:szCs w:val="24"/>
            <w:u w:val="single"/>
            <w:lang w:eastAsia="ru-RU"/>
          </w:rPr>
          <w:t>№ 3569-VI від 05.07.2011</w:t>
        </w:r>
      </w:hyperlink>
      <w:r w:rsidRPr="003A2118">
        <w:rPr>
          <w:rFonts w:ascii="Times New Roman" w:eastAsia="Times New Roman" w:hAnsi="Times New Roman" w:cs="Times New Roman"/>
          <w:sz w:val="24"/>
          <w:szCs w:val="24"/>
          <w:lang w:eastAsia="ru-RU"/>
        </w:rPr>
        <w:t>, ВВР, 2012, № 12-13, ст.76</w:t>
      </w:r>
      <w:r w:rsidRPr="003A2118">
        <w:rPr>
          <w:rFonts w:ascii="Times New Roman" w:eastAsia="Times New Roman" w:hAnsi="Times New Roman" w:cs="Times New Roman"/>
          <w:sz w:val="24"/>
          <w:szCs w:val="24"/>
          <w:lang w:eastAsia="ru-RU"/>
        </w:rPr>
        <w:br/>
      </w:r>
      <w:hyperlink r:id="rId12" w:tgtFrame="_blank" w:history="1">
        <w:r w:rsidRPr="003A2118">
          <w:rPr>
            <w:rFonts w:ascii="Times New Roman" w:eastAsia="Times New Roman" w:hAnsi="Times New Roman" w:cs="Times New Roman"/>
            <w:color w:val="000099"/>
            <w:sz w:val="24"/>
            <w:szCs w:val="24"/>
            <w:u w:val="single"/>
            <w:lang w:eastAsia="ru-RU"/>
          </w:rPr>
          <w:t>№ 3610-VI від 07.07.2011</w:t>
        </w:r>
      </w:hyperlink>
      <w:r w:rsidRPr="003A2118">
        <w:rPr>
          <w:rFonts w:ascii="Times New Roman" w:eastAsia="Times New Roman" w:hAnsi="Times New Roman" w:cs="Times New Roman"/>
          <w:sz w:val="24"/>
          <w:szCs w:val="24"/>
          <w:lang w:eastAsia="ru-RU"/>
        </w:rPr>
        <w:t>, ВВР, 2012, № 7</w:t>
      </w:r>
      <w:proofErr w:type="gramEnd"/>
      <w:r w:rsidRPr="003A2118">
        <w:rPr>
          <w:rFonts w:ascii="Times New Roman" w:eastAsia="Times New Roman" w:hAnsi="Times New Roman" w:cs="Times New Roman"/>
          <w:sz w:val="24"/>
          <w:szCs w:val="24"/>
          <w:lang w:eastAsia="ru-RU"/>
        </w:rPr>
        <w:t xml:space="preserve">, </w:t>
      </w:r>
      <w:proofErr w:type="gramStart"/>
      <w:r w:rsidRPr="003A2118">
        <w:rPr>
          <w:rFonts w:ascii="Times New Roman" w:eastAsia="Times New Roman" w:hAnsi="Times New Roman" w:cs="Times New Roman"/>
          <w:sz w:val="24"/>
          <w:szCs w:val="24"/>
          <w:lang w:eastAsia="ru-RU"/>
        </w:rPr>
        <w:t>ст.53</w:t>
      </w:r>
      <w:r w:rsidRPr="003A2118">
        <w:rPr>
          <w:rFonts w:ascii="Times New Roman" w:eastAsia="Times New Roman" w:hAnsi="Times New Roman" w:cs="Times New Roman"/>
          <w:sz w:val="24"/>
          <w:szCs w:val="24"/>
          <w:lang w:eastAsia="ru-RU"/>
        </w:rPr>
        <w:br/>
      </w:r>
      <w:hyperlink r:id="rId13" w:tgtFrame="_blank" w:history="1">
        <w:r w:rsidRPr="003A2118">
          <w:rPr>
            <w:rFonts w:ascii="Times New Roman" w:eastAsia="Times New Roman" w:hAnsi="Times New Roman" w:cs="Times New Roman"/>
            <w:color w:val="000099"/>
            <w:sz w:val="24"/>
            <w:szCs w:val="24"/>
            <w:u w:val="single"/>
            <w:lang w:eastAsia="ru-RU"/>
          </w:rPr>
          <w:t>№ 4231-VI від 22.12.2011</w:t>
        </w:r>
      </w:hyperlink>
      <w:r w:rsidRPr="003A2118">
        <w:rPr>
          <w:rFonts w:ascii="Times New Roman" w:eastAsia="Times New Roman" w:hAnsi="Times New Roman" w:cs="Times New Roman"/>
          <w:sz w:val="24"/>
          <w:szCs w:val="24"/>
          <w:lang w:eastAsia="ru-RU"/>
        </w:rPr>
        <w:t>, ВВР, 2012, № 37, ст.445</w:t>
      </w:r>
      <w:r w:rsidRPr="003A2118">
        <w:rPr>
          <w:rFonts w:ascii="Times New Roman" w:eastAsia="Times New Roman" w:hAnsi="Times New Roman" w:cs="Times New Roman"/>
          <w:sz w:val="24"/>
          <w:szCs w:val="24"/>
          <w:lang w:eastAsia="ru-RU"/>
        </w:rPr>
        <w:br/>
      </w:r>
      <w:hyperlink r:id="rId14" w:tgtFrame="_blank" w:history="1">
        <w:r w:rsidRPr="003A2118">
          <w:rPr>
            <w:rFonts w:ascii="Times New Roman" w:eastAsia="Times New Roman" w:hAnsi="Times New Roman" w:cs="Times New Roman"/>
            <w:color w:val="000099"/>
            <w:sz w:val="24"/>
            <w:szCs w:val="24"/>
            <w:u w:val="single"/>
            <w:lang w:eastAsia="ru-RU"/>
          </w:rPr>
          <w:t>№ 4434-VI від 23.02.2012</w:t>
        </w:r>
      </w:hyperlink>
      <w:r w:rsidRPr="003A2118">
        <w:rPr>
          <w:rFonts w:ascii="Times New Roman" w:eastAsia="Times New Roman" w:hAnsi="Times New Roman" w:cs="Times New Roman"/>
          <w:sz w:val="24"/>
          <w:szCs w:val="24"/>
          <w:lang w:eastAsia="ru-RU"/>
        </w:rPr>
        <w:t>, ВВР, 2012, № 42, ст.526</w:t>
      </w:r>
      <w:r w:rsidRPr="003A2118">
        <w:rPr>
          <w:rFonts w:ascii="Times New Roman" w:eastAsia="Times New Roman" w:hAnsi="Times New Roman" w:cs="Times New Roman"/>
          <w:sz w:val="24"/>
          <w:szCs w:val="24"/>
          <w:lang w:eastAsia="ru-RU"/>
        </w:rPr>
        <w:br/>
      </w:r>
      <w:hyperlink r:id="rId15" w:tgtFrame="_blank" w:history="1">
        <w:r w:rsidRPr="003A2118">
          <w:rPr>
            <w:rFonts w:ascii="Times New Roman" w:eastAsia="Times New Roman" w:hAnsi="Times New Roman" w:cs="Times New Roman"/>
            <w:color w:val="000099"/>
            <w:sz w:val="24"/>
            <w:szCs w:val="24"/>
            <w:u w:val="single"/>
            <w:lang w:eastAsia="ru-RU"/>
          </w:rPr>
          <w:t>№ 5400-VI від 02.10.2012</w:t>
        </w:r>
      </w:hyperlink>
      <w:r w:rsidRPr="003A2118">
        <w:rPr>
          <w:rFonts w:ascii="Times New Roman" w:eastAsia="Times New Roman" w:hAnsi="Times New Roman" w:cs="Times New Roman"/>
          <w:sz w:val="24"/>
          <w:szCs w:val="24"/>
          <w:lang w:eastAsia="ru-RU"/>
        </w:rPr>
        <w:t>, ВВР, 2013, № 40, ст.537</w:t>
      </w:r>
      <w:r w:rsidRPr="003A2118">
        <w:rPr>
          <w:rFonts w:ascii="Times New Roman" w:eastAsia="Times New Roman" w:hAnsi="Times New Roman" w:cs="Times New Roman"/>
          <w:sz w:val="24"/>
          <w:szCs w:val="24"/>
          <w:lang w:eastAsia="ru-RU"/>
        </w:rPr>
        <w:br/>
      </w:r>
      <w:hyperlink r:id="rId16" w:tgtFrame="_blank" w:history="1">
        <w:r w:rsidRPr="003A2118">
          <w:rPr>
            <w:rFonts w:ascii="Times New Roman" w:eastAsia="Times New Roman" w:hAnsi="Times New Roman" w:cs="Times New Roman"/>
            <w:color w:val="000099"/>
            <w:sz w:val="24"/>
            <w:szCs w:val="24"/>
            <w:u w:val="single"/>
            <w:lang w:eastAsia="ru-RU"/>
          </w:rPr>
          <w:t>№ 5459-VI від 16.10.2012</w:t>
        </w:r>
      </w:hyperlink>
      <w:r w:rsidRPr="003A2118">
        <w:rPr>
          <w:rFonts w:ascii="Times New Roman" w:eastAsia="Times New Roman" w:hAnsi="Times New Roman" w:cs="Times New Roman"/>
          <w:sz w:val="24"/>
          <w:szCs w:val="24"/>
          <w:lang w:eastAsia="ru-RU"/>
        </w:rPr>
        <w:t>, ВВР, 2013, № 48, ст.682</w:t>
      </w:r>
      <w:r w:rsidRPr="003A2118">
        <w:rPr>
          <w:rFonts w:ascii="Times New Roman" w:eastAsia="Times New Roman" w:hAnsi="Times New Roman" w:cs="Times New Roman"/>
          <w:sz w:val="24"/>
          <w:szCs w:val="24"/>
          <w:lang w:eastAsia="ru-RU"/>
        </w:rPr>
        <w:br/>
      </w:r>
      <w:hyperlink r:id="rId17" w:anchor="n7" w:tgtFrame="_blank" w:history="1">
        <w:r w:rsidRPr="003A2118">
          <w:rPr>
            <w:rFonts w:ascii="Times New Roman" w:eastAsia="Times New Roman" w:hAnsi="Times New Roman" w:cs="Times New Roman"/>
            <w:color w:val="000099"/>
            <w:sz w:val="24"/>
            <w:szCs w:val="24"/>
            <w:u w:val="single"/>
            <w:lang w:eastAsia="ru-RU"/>
          </w:rPr>
          <w:t>№ 1198-VII від 10.04.2014</w:t>
        </w:r>
      </w:hyperlink>
      <w:r w:rsidRPr="003A2118">
        <w:rPr>
          <w:rFonts w:ascii="Times New Roman" w:eastAsia="Times New Roman" w:hAnsi="Times New Roman" w:cs="Times New Roman"/>
          <w:sz w:val="24"/>
          <w:szCs w:val="24"/>
          <w:lang w:eastAsia="ru-RU"/>
        </w:rPr>
        <w:t>, ВВР, 2014, № 23, ст.874</w:t>
      </w:r>
      <w:r w:rsidRPr="003A2118">
        <w:rPr>
          <w:rFonts w:ascii="Times New Roman" w:eastAsia="Times New Roman" w:hAnsi="Times New Roman" w:cs="Times New Roman"/>
          <w:sz w:val="24"/>
          <w:szCs w:val="24"/>
          <w:lang w:eastAsia="ru-RU"/>
        </w:rPr>
        <w:br/>
      </w:r>
      <w:hyperlink r:id="rId18" w:anchor="n2" w:tgtFrame="_blank" w:history="1">
        <w:r w:rsidRPr="003A2118">
          <w:rPr>
            <w:rFonts w:ascii="Times New Roman" w:eastAsia="Times New Roman" w:hAnsi="Times New Roman" w:cs="Times New Roman"/>
            <w:color w:val="000099"/>
            <w:sz w:val="24"/>
            <w:szCs w:val="24"/>
            <w:u w:val="single"/>
            <w:lang w:eastAsia="ru-RU"/>
          </w:rPr>
          <w:t>№ 615-VIII від 15.07.2015</w:t>
        </w:r>
      </w:hyperlink>
      <w:r w:rsidRPr="003A2118">
        <w:rPr>
          <w:rFonts w:ascii="Times New Roman" w:eastAsia="Times New Roman" w:hAnsi="Times New Roman" w:cs="Times New Roman"/>
          <w:sz w:val="24"/>
          <w:szCs w:val="24"/>
          <w:lang w:eastAsia="ru-RU"/>
        </w:rPr>
        <w:t>, ВВР, 2015, № 36, ст.362</w:t>
      </w:r>
      <w:r w:rsidRPr="003A2118">
        <w:rPr>
          <w:rFonts w:ascii="Times New Roman" w:eastAsia="Times New Roman" w:hAnsi="Times New Roman" w:cs="Times New Roman"/>
          <w:sz w:val="24"/>
          <w:szCs w:val="24"/>
          <w:lang w:eastAsia="ru-RU"/>
        </w:rPr>
        <w:br/>
      </w:r>
      <w:hyperlink r:id="rId19" w:anchor="n6" w:tgtFrame="_blank" w:history="1">
        <w:r w:rsidRPr="003A2118">
          <w:rPr>
            <w:rFonts w:ascii="Times New Roman" w:eastAsia="Times New Roman" w:hAnsi="Times New Roman" w:cs="Times New Roman"/>
            <w:color w:val="000099"/>
            <w:sz w:val="24"/>
            <w:szCs w:val="24"/>
            <w:u w:val="single"/>
            <w:lang w:eastAsia="ru-RU"/>
          </w:rPr>
          <w:t>№ 626-VIII від 16.07.2015</w:t>
        </w:r>
        <w:proofErr w:type="gramEnd"/>
      </w:hyperlink>
      <w:r w:rsidRPr="003A2118">
        <w:rPr>
          <w:rFonts w:ascii="Times New Roman" w:eastAsia="Times New Roman" w:hAnsi="Times New Roman" w:cs="Times New Roman"/>
          <w:sz w:val="24"/>
          <w:szCs w:val="24"/>
          <w:lang w:eastAsia="ru-RU"/>
        </w:rPr>
        <w:t xml:space="preserve">, </w:t>
      </w:r>
      <w:proofErr w:type="gramStart"/>
      <w:r w:rsidRPr="003A2118">
        <w:rPr>
          <w:rFonts w:ascii="Times New Roman" w:eastAsia="Times New Roman" w:hAnsi="Times New Roman" w:cs="Times New Roman"/>
          <w:sz w:val="24"/>
          <w:szCs w:val="24"/>
          <w:lang w:eastAsia="ru-RU"/>
        </w:rPr>
        <w:t>ВВР, 2015, № 36, ст.364</w:t>
      </w:r>
      <w:r w:rsidRPr="003A2118">
        <w:rPr>
          <w:rFonts w:ascii="Times New Roman" w:eastAsia="Times New Roman" w:hAnsi="Times New Roman" w:cs="Times New Roman"/>
          <w:sz w:val="24"/>
          <w:szCs w:val="24"/>
          <w:lang w:eastAsia="ru-RU"/>
        </w:rPr>
        <w:br/>
      </w:r>
      <w:hyperlink r:id="rId20" w:anchor="n20" w:tgtFrame="_blank" w:history="1">
        <w:r w:rsidRPr="003A2118">
          <w:rPr>
            <w:rFonts w:ascii="Times New Roman" w:eastAsia="Times New Roman" w:hAnsi="Times New Roman" w:cs="Times New Roman"/>
            <w:color w:val="000099"/>
            <w:sz w:val="24"/>
            <w:szCs w:val="24"/>
            <w:u w:val="single"/>
            <w:lang w:eastAsia="ru-RU"/>
          </w:rPr>
          <w:t>№ 766-VIII від 10.11.2015</w:t>
        </w:r>
      </w:hyperlink>
      <w:r w:rsidRPr="003A2118">
        <w:rPr>
          <w:rFonts w:ascii="Times New Roman" w:eastAsia="Times New Roman" w:hAnsi="Times New Roman" w:cs="Times New Roman"/>
          <w:sz w:val="24"/>
          <w:szCs w:val="24"/>
          <w:lang w:eastAsia="ru-RU"/>
        </w:rPr>
        <w:t>, ВВР, 2015, № 52, ст.482</w:t>
      </w:r>
      <w:r w:rsidRPr="003A2118">
        <w:rPr>
          <w:rFonts w:ascii="Times New Roman" w:eastAsia="Times New Roman" w:hAnsi="Times New Roman" w:cs="Times New Roman"/>
          <w:sz w:val="24"/>
          <w:szCs w:val="24"/>
          <w:lang w:eastAsia="ru-RU"/>
        </w:rPr>
        <w:br/>
      </w:r>
      <w:hyperlink r:id="rId21" w:anchor="n526" w:tgtFrame="_blank" w:history="1">
        <w:r w:rsidRPr="003A2118">
          <w:rPr>
            <w:rFonts w:ascii="Times New Roman" w:eastAsia="Times New Roman" w:hAnsi="Times New Roman" w:cs="Times New Roman"/>
            <w:color w:val="000099"/>
            <w:sz w:val="24"/>
            <w:szCs w:val="24"/>
            <w:u w:val="single"/>
            <w:lang w:eastAsia="ru-RU"/>
          </w:rPr>
          <w:t>№ 1540-VIII від 22.09.2016</w:t>
        </w:r>
      </w:hyperlink>
      <w:r w:rsidRPr="003A2118">
        <w:rPr>
          <w:rFonts w:ascii="Times New Roman" w:eastAsia="Times New Roman" w:hAnsi="Times New Roman" w:cs="Times New Roman"/>
          <w:sz w:val="24"/>
          <w:szCs w:val="24"/>
          <w:lang w:eastAsia="ru-RU"/>
        </w:rPr>
        <w:t>, ВВР, 2016, № 51, ст.833</w:t>
      </w:r>
      <w:r w:rsidRPr="003A2118">
        <w:rPr>
          <w:rFonts w:ascii="Times New Roman" w:eastAsia="Times New Roman" w:hAnsi="Times New Roman" w:cs="Times New Roman"/>
          <w:sz w:val="24"/>
          <w:szCs w:val="24"/>
          <w:lang w:eastAsia="ru-RU"/>
        </w:rPr>
        <w:br/>
      </w:r>
      <w:hyperlink r:id="rId22" w:anchor="n1888" w:tgtFrame="_blank" w:history="1">
        <w:r w:rsidRPr="003A2118">
          <w:rPr>
            <w:rFonts w:ascii="Times New Roman" w:eastAsia="Times New Roman" w:hAnsi="Times New Roman" w:cs="Times New Roman"/>
            <w:color w:val="000099"/>
            <w:sz w:val="24"/>
            <w:szCs w:val="24"/>
            <w:u w:val="single"/>
            <w:lang w:eastAsia="ru-RU"/>
          </w:rPr>
          <w:t>№ 2019-VIII від 13.04.2017</w:t>
        </w:r>
      </w:hyperlink>
      <w:r w:rsidRPr="003A2118">
        <w:rPr>
          <w:rFonts w:ascii="Times New Roman" w:eastAsia="Times New Roman" w:hAnsi="Times New Roman" w:cs="Times New Roman"/>
          <w:sz w:val="24"/>
          <w:szCs w:val="24"/>
          <w:lang w:eastAsia="ru-RU"/>
        </w:rPr>
        <w:t>, ВВР, 2017, № 27-28, ст.312}</w:t>
      </w:r>
      <w:proofErr w:type="gramEnd"/>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5" w:name="n6"/>
      <w:bookmarkEnd w:id="5"/>
      <w:r w:rsidRPr="003A2118">
        <w:rPr>
          <w:rFonts w:ascii="Times New Roman" w:eastAsia="Times New Roman" w:hAnsi="Times New Roman" w:cs="Times New Roman"/>
          <w:i/>
          <w:iCs/>
          <w:sz w:val="24"/>
          <w:szCs w:val="24"/>
          <w:lang w:eastAsia="ru-RU"/>
        </w:rPr>
        <w:t xml:space="preserve">{У тексті Закону слова "центральний орган виконавчої влади з питань житлово-комунального господарства" в усіх відмінках замінено словами "центральний орган виконавчої влади, що забезпечує формування державної політики у сфері житлово-комунального господарства" </w:t>
      </w:r>
      <w:proofErr w:type="gramStart"/>
      <w:r w:rsidRPr="003A2118">
        <w:rPr>
          <w:rFonts w:ascii="Times New Roman" w:eastAsia="Times New Roman" w:hAnsi="Times New Roman" w:cs="Times New Roman"/>
          <w:i/>
          <w:iCs/>
          <w:sz w:val="24"/>
          <w:szCs w:val="24"/>
          <w:lang w:eastAsia="ru-RU"/>
        </w:rPr>
        <w:t>у</w:t>
      </w:r>
      <w:proofErr w:type="gramEnd"/>
      <w:r w:rsidRPr="003A2118">
        <w:rPr>
          <w:rFonts w:ascii="Times New Roman" w:eastAsia="Times New Roman" w:hAnsi="Times New Roman" w:cs="Times New Roman"/>
          <w:i/>
          <w:iCs/>
          <w:sz w:val="24"/>
          <w:szCs w:val="24"/>
          <w:lang w:eastAsia="ru-RU"/>
        </w:rPr>
        <w:t xml:space="preserve"> відповідному відмінку згідно із Законом </w:t>
      </w:r>
      <w:hyperlink r:id="rId23" w:anchor="n609" w:tgtFrame="_blank" w:history="1">
        <w:r w:rsidRPr="003A2118">
          <w:rPr>
            <w:rFonts w:ascii="Times New Roman" w:eastAsia="Times New Roman" w:hAnsi="Times New Roman" w:cs="Times New Roman"/>
            <w:i/>
            <w:iCs/>
            <w:color w:val="000099"/>
            <w:sz w:val="24"/>
            <w:szCs w:val="24"/>
            <w:u w:val="single"/>
            <w:lang w:eastAsia="ru-RU"/>
          </w:rPr>
          <w:t>№ 5459-VI від 16.10.2012</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6" w:name="n7"/>
      <w:bookmarkEnd w:id="6"/>
      <w:r w:rsidRPr="003A2118">
        <w:rPr>
          <w:rFonts w:ascii="Times New Roman" w:eastAsia="Times New Roman" w:hAnsi="Times New Roman" w:cs="Times New Roman"/>
          <w:sz w:val="24"/>
          <w:szCs w:val="24"/>
          <w:lang w:eastAsia="ru-RU"/>
        </w:rPr>
        <w:t xml:space="preserve">Цей Закон визначає основні засади організаційних, господарських відносин, що виникають у сфері надання та споживання житлово-комунальних послуг </w:t>
      </w:r>
      <w:proofErr w:type="gramStart"/>
      <w:r w:rsidRPr="003A2118">
        <w:rPr>
          <w:rFonts w:ascii="Times New Roman" w:eastAsia="Times New Roman" w:hAnsi="Times New Roman" w:cs="Times New Roman"/>
          <w:sz w:val="24"/>
          <w:szCs w:val="24"/>
          <w:lang w:eastAsia="ru-RU"/>
        </w:rPr>
        <w:t>між</w:t>
      </w:r>
      <w:proofErr w:type="gramEnd"/>
      <w:r w:rsidRPr="003A2118">
        <w:rPr>
          <w:rFonts w:ascii="Times New Roman" w:eastAsia="Times New Roman" w:hAnsi="Times New Roman" w:cs="Times New Roman"/>
          <w:sz w:val="24"/>
          <w:szCs w:val="24"/>
          <w:lang w:eastAsia="ru-RU"/>
        </w:rPr>
        <w:t xml:space="preserve"> їхніми виробниками, виконавцями і споживачами, а також їхні права та обов'язки.</w:t>
      </w:r>
    </w:p>
    <w:p w:rsidR="003A2118" w:rsidRPr="003A2118" w:rsidRDefault="003A2118" w:rsidP="003A2118">
      <w:pPr>
        <w:spacing w:before="150" w:after="150" w:line="240" w:lineRule="auto"/>
        <w:ind w:left="450" w:right="450"/>
        <w:jc w:val="center"/>
        <w:rPr>
          <w:rFonts w:ascii="Times New Roman" w:eastAsia="Times New Roman" w:hAnsi="Times New Roman" w:cs="Times New Roman"/>
          <w:sz w:val="24"/>
          <w:szCs w:val="24"/>
          <w:lang w:eastAsia="ru-RU"/>
        </w:rPr>
      </w:pPr>
      <w:bookmarkStart w:id="7" w:name="n8"/>
      <w:bookmarkEnd w:id="7"/>
      <w:r w:rsidRPr="003A2118">
        <w:rPr>
          <w:rFonts w:ascii="Times New Roman" w:eastAsia="Times New Roman" w:hAnsi="Times New Roman" w:cs="Times New Roman"/>
          <w:b/>
          <w:bCs/>
          <w:sz w:val="28"/>
          <w:szCs w:val="28"/>
          <w:lang w:eastAsia="ru-RU"/>
        </w:rPr>
        <w:t>Розділ I</w:t>
      </w:r>
      <w:r w:rsidRPr="003A2118">
        <w:rPr>
          <w:rFonts w:ascii="Times New Roman" w:eastAsia="Times New Roman" w:hAnsi="Times New Roman" w:cs="Times New Roman"/>
          <w:sz w:val="24"/>
          <w:szCs w:val="24"/>
          <w:lang w:eastAsia="ru-RU"/>
        </w:rPr>
        <w:br/>
      </w:r>
      <w:r w:rsidRPr="003A2118">
        <w:rPr>
          <w:rFonts w:ascii="Times New Roman" w:eastAsia="Times New Roman" w:hAnsi="Times New Roman" w:cs="Times New Roman"/>
          <w:b/>
          <w:bCs/>
          <w:sz w:val="28"/>
          <w:szCs w:val="28"/>
          <w:lang w:eastAsia="ru-RU"/>
        </w:rPr>
        <w:t>ЗАГАЛЬНІ ПОЛОЖЕННЯ</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8" w:name="n9"/>
      <w:bookmarkEnd w:id="8"/>
      <w:r w:rsidRPr="003A2118">
        <w:rPr>
          <w:rFonts w:ascii="Times New Roman" w:eastAsia="Times New Roman" w:hAnsi="Times New Roman" w:cs="Times New Roman"/>
          <w:b/>
          <w:bCs/>
          <w:sz w:val="24"/>
          <w:szCs w:val="24"/>
          <w:lang w:eastAsia="ru-RU"/>
        </w:rPr>
        <w:t>Стаття 1.</w:t>
      </w:r>
      <w:r w:rsidRPr="003A2118">
        <w:rPr>
          <w:rFonts w:ascii="Times New Roman" w:eastAsia="Times New Roman" w:hAnsi="Times New Roman" w:cs="Times New Roman"/>
          <w:sz w:val="24"/>
          <w:szCs w:val="24"/>
          <w:lang w:eastAsia="ru-RU"/>
        </w:rPr>
        <w:t> Визначення терміні</w:t>
      </w:r>
      <w:proofErr w:type="gramStart"/>
      <w:r w:rsidRPr="003A2118">
        <w:rPr>
          <w:rFonts w:ascii="Times New Roman" w:eastAsia="Times New Roman" w:hAnsi="Times New Roman" w:cs="Times New Roman"/>
          <w:sz w:val="24"/>
          <w:szCs w:val="24"/>
          <w:lang w:eastAsia="ru-RU"/>
        </w:rPr>
        <w:t>в</w:t>
      </w:r>
      <w:proofErr w:type="gramEnd"/>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9" w:name="n10"/>
      <w:bookmarkEnd w:id="9"/>
      <w:r w:rsidRPr="003A2118">
        <w:rPr>
          <w:rFonts w:ascii="Times New Roman" w:eastAsia="Times New Roman" w:hAnsi="Times New Roman" w:cs="Times New Roman"/>
          <w:sz w:val="24"/>
          <w:szCs w:val="24"/>
          <w:lang w:eastAsia="ru-RU"/>
        </w:rPr>
        <w:t xml:space="preserve">1. У цьому Законі наведені нижче терміни вживаються </w:t>
      </w:r>
      <w:proofErr w:type="gramStart"/>
      <w:r w:rsidRPr="003A2118">
        <w:rPr>
          <w:rFonts w:ascii="Times New Roman" w:eastAsia="Times New Roman" w:hAnsi="Times New Roman" w:cs="Times New Roman"/>
          <w:sz w:val="24"/>
          <w:szCs w:val="24"/>
          <w:lang w:eastAsia="ru-RU"/>
        </w:rPr>
        <w:t>в</w:t>
      </w:r>
      <w:proofErr w:type="gramEnd"/>
      <w:r w:rsidRPr="003A2118">
        <w:rPr>
          <w:rFonts w:ascii="Times New Roman" w:eastAsia="Times New Roman" w:hAnsi="Times New Roman" w:cs="Times New Roman"/>
          <w:sz w:val="24"/>
          <w:szCs w:val="24"/>
          <w:lang w:eastAsia="ru-RU"/>
        </w:rPr>
        <w:t xml:space="preserve"> такому значенні:</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0" w:name="n11"/>
      <w:bookmarkEnd w:id="10"/>
      <w:r w:rsidRPr="003A2118">
        <w:rPr>
          <w:rFonts w:ascii="Times New Roman" w:eastAsia="Times New Roman" w:hAnsi="Times New Roman" w:cs="Times New Roman"/>
          <w:sz w:val="24"/>
          <w:szCs w:val="24"/>
          <w:lang w:eastAsia="ru-RU"/>
        </w:rPr>
        <w:t xml:space="preserve">житлово-комунальні послуги - результат господарської діяльності, спрямованої на забезпечення умов проживання та перебування осіб у жилих і нежилих приміщеннях, </w:t>
      </w:r>
      <w:r w:rsidRPr="003A2118">
        <w:rPr>
          <w:rFonts w:ascii="Times New Roman" w:eastAsia="Times New Roman" w:hAnsi="Times New Roman" w:cs="Times New Roman"/>
          <w:sz w:val="24"/>
          <w:szCs w:val="24"/>
          <w:lang w:eastAsia="ru-RU"/>
        </w:rPr>
        <w:lastRenderedPageBreak/>
        <w:t>будинках і спорудах, комплексах будинків і споруд відповідно до нормативів, норм, стандартів, порядкі</w:t>
      </w:r>
      <w:proofErr w:type="gramStart"/>
      <w:r w:rsidRPr="003A2118">
        <w:rPr>
          <w:rFonts w:ascii="Times New Roman" w:eastAsia="Times New Roman" w:hAnsi="Times New Roman" w:cs="Times New Roman"/>
          <w:sz w:val="24"/>
          <w:szCs w:val="24"/>
          <w:lang w:eastAsia="ru-RU"/>
        </w:rPr>
        <w:t>в</w:t>
      </w:r>
      <w:proofErr w:type="gramEnd"/>
      <w:r w:rsidRPr="003A2118">
        <w:rPr>
          <w:rFonts w:ascii="Times New Roman" w:eastAsia="Times New Roman" w:hAnsi="Times New Roman" w:cs="Times New Roman"/>
          <w:sz w:val="24"/>
          <w:szCs w:val="24"/>
          <w:lang w:eastAsia="ru-RU"/>
        </w:rPr>
        <w:t xml:space="preserve"> і правил;</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1" w:name="n12"/>
      <w:bookmarkEnd w:id="11"/>
      <w:r w:rsidRPr="003A2118">
        <w:rPr>
          <w:rFonts w:ascii="Times New Roman" w:eastAsia="Times New Roman" w:hAnsi="Times New Roman" w:cs="Times New Roman"/>
          <w:sz w:val="24"/>
          <w:szCs w:val="24"/>
          <w:lang w:eastAsia="ru-RU"/>
        </w:rPr>
        <w:t xml:space="preserve">аварія - пошкодження інженерних мереж, обладнання або конструктивних елементів споруд, що виникло з техногенних або природних причин, які перешкоджають їх подальшій експлуатації відповідно до </w:t>
      </w:r>
      <w:proofErr w:type="gramStart"/>
      <w:r w:rsidRPr="003A2118">
        <w:rPr>
          <w:rFonts w:ascii="Times New Roman" w:eastAsia="Times New Roman" w:hAnsi="Times New Roman" w:cs="Times New Roman"/>
          <w:sz w:val="24"/>
          <w:szCs w:val="24"/>
          <w:lang w:eastAsia="ru-RU"/>
        </w:rPr>
        <w:t>техн</w:t>
      </w:r>
      <w:proofErr w:type="gramEnd"/>
      <w:r w:rsidRPr="003A2118">
        <w:rPr>
          <w:rFonts w:ascii="Times New Roman" w:eastAsia="Times New Roman" w:hAnsi="Times New Roman" w:cs="Times New Roman"/>
          <w:sz w:val="24"/>
          <w:szCs w:val="24"/>
          <w:lang w:eastAsia="ru-RU"/>
        </w:rPr>
        <w:t>ічних умов;</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2" w:name="n13"/>
      <w:bookmarkEnd w:id="12"/>
      <w:proofErr w:type="gramStart"/>
      <w:r w:rsidRPr="003A2118">
        <w:rPr>
          <w:rFonts w:ascii="Times New Roman" w:eastAsia="Times New Roman" w:hAnsi="Times New Roman" w:cs="Times New Roman"/>
          <w:sz w:val="24"/>
          <w:szCs w:val="24"/>
          <w:lang w:eastAsia="ru-RU"/>
        </w:rPr>
        <w:t>балансоутримувач будинку, споруди, житлового комплексу або комплексу будинків і споруд (далі - балансоутримувач) - власник або юридична особа, яка за договором з власником утримує на балансі відповідне майно, а також веде бухгалтерську, статистичну та іншу передбачену законодавством звітність, здійснює розрахунки коштів, необхідних для своєчасного проведення капітального і поточного ремонтів та утримання, а також</w:t>
      </w:r>
      <w:proofErr w:type="gramEnd"/>
      <w:r w:rsidRPr="003A2118">
        <w:rPr>
          <w:rFonts w:ascii="Times New Roman" w:eastAsia="Times New Roman" w:hAnsi="Times New Roman" w:cs="Times New Roman"/>
          <w:sz w:val="24"/>
          <w:szCs w:val="24"/>
          <w:lang w:eastAsia="ru-RU"/>
        </w:rPr>
        <w:t xml:space="preserve"> забезпечує управління цим майном і несе відповідальність за його експлуатацію згідно з законом;</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3" w:name="n14"/>
      <w:bookmarkEnd w:id="13"/>
      <w:r w:rsidRPr="003A2118">
        <w:rPr>
          <w:rFonts w:ascii="Times New Roman" w:eastAsia="Times New Roman" w:hAnsi="Times New Roman" w:cs="Times New Roman"/>
          <w:sz w:val="24"/>
          <w:szCs w:val="24"/>
          <w:lang w:eastAsia="ru-RU"/>
        </w:rPr>
        <w:t>виконавець - суб'єкт господарювання, предметом діяльності якого є надання житлово-комунальної послуги споживачу відповідно до умов договору;</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4" w:name="n15"/>
      <w:bookmarkEnd w:id="14"/>
      <w:r w:rsidRPr="003A2118">
        <w:rPr>
          <w:rFonts w:ascii="Times New Roman" w:eastAsia="Times New Roman" w:hAnsi="Times New Roman" w:cs="Times New Roman"/>
          <w:sz w:val="24"/>
          <w:szCs w:val="24"/>
          <w:lang w:eastAsia="ru-RU"/>
        </w:rPr>
        <w:t>виробник - суб'єкт господарювання, який виробляє або створює житлово-комунальні послуги;</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5" w:name="n16"/>
      <w:bookmarkEnd w:id="15"/>
      <w:r w:rsidRPr="003A2118">
        <w:rPr>
          <w:rFonts w:ascii="Times New Roman" w:eastAsia="Times New Roman" w:hAnsi="Times New Roman" w:cs="Times New Roman"/>
          <w:sz w:val="24"/>
          <w:szCs w:val="24"/>
          <w:lang w:eastAsia="ru-RU"/>
        </w:rPr>
        <w:t>власник приміщення, будинку, споруди, житлового комплексу або комплексу будинків і споруд (далі - власник) - фізична або юридична особа, якій належить право володіння, користування та розпоряджання приміщенням, будинком, спорудою, житловим комплексом або комплексом будинків і споруд, зареєстроване у встановленому законом порядку;</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6" w:name="n17"/>
      <w:bookmarkEnd w:id="16"/>
      <w:r w:rsidRPr="003A2118">
        <w:rPr>
          <w:rFonts w:ascii="Times New Roman" w:eastAsia="Times New Roman" w:hAnsi="Times New Roman" w:cs="Times New Roman"/>
          <w:sz w:val="24"/>
          <w:szCs w:val="24"/>
          <w:lang w:eastAsia="ru-RU"/>
        </w:rPr>
        <w:t xml:space="preserve">внутрішньобудинкові системи - мережі, арматура на них, прилади та обладнання, засоби </w:t>
      </w:r>
      <w:proofErr w:type="gramStart"/>
      <w:r w:rsidRPr="003A2118">
        <w:rPr>
          <w:rFonts w:ascii="Times New Roman" w:eastAsia="Times New Roman" w:hAnsi="Times New Roman" w:cs="Times New Roman"/>
          <w:sz w:val="24"/>
          <w:szCs w:val="24"/>
          <w:lang w:eastAsia="ru-RU"/>
        </w:rPr>
        <w:t>обл</w:t>
      </w:r>
      <w:proofErr w:type="gramEnd"/>
      <w:r w:rsidRPr="003A2118">
        <w:rPr>
          <w:rFonts w:ascii="Times New Roman" w:eastAsia="Times New Roman" w:hAnsi="Times New Roman" w:cs="Times New Roman"/>
          <w:sz w:val="24"/>
          <w:szCs w:val="24"/>
          <w:lang w:eastAsia="ru-RU"/>
        </w:rPr>
        <w:t>іку та регулювання споживання житлово-комунальних послуг, які знаходяться в межах будинку, споруди;</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7" w:name="n18"/>
      <w:bookmarkEnd w:id="17"/>
      <w:r w:rsidRPr="003A2118">
        <w:rPr>
          <w:rFonts w:ascii="Times New Roman" w:eastAsia="Times New Roman" w:hAnsi="Times New Roman" w:cs="Times New Roman"/>
          <w:sz w:val="24"/>
          <w:szCs w:val="24"/>
          <w:lang w:eastAsia="ru-RU"/>
        </w:rPr>
        <w:t xml:space="preserve">засіб </w:t>
      </w:r>
      <w:proofErr w:type="gramStart"/>
      <w:r w:rsidRPr="003A2118">
        <w:rPr>
          <w:rFonts w:ascii="Times New Roman" w:eastAsia="Times New Roman" w:hAnsi="Times New Roman" w:cs="Times New Roman"/>
          <w:sz w:val="24"/>
          <w:szCs w:val="24"/>
          <w:lang w:eastAsia="ru-RU"/>
        </w:rPr>
        <w:t>обл</w:t>
      </w:r>
      <w:proofErr w:type="gramEnd"/>
      <w:r w:rsidRPr="003A2118">
        <w:rPr>
          <w:rFonts w:ascii="Times New Roman" w:eastAsia="Times New Roman" w:hAnsi="Times New Roman" w:cs="Times New Roman"/>
          <w:sz w:val="24"/>
          <w:szCs w:val="24"/>
          <w:lang w:eastAsia="ru-RU"/>
        </w:rPr>
        <w:t>іку - прилад, технічний пристрій для обліку кількісних та/або якісних показників житлово-комунальної послуги, який має нормовані метрологічні характеристики;</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8" w:name="n19"/>
      <w:bookmarkEnd w:id="18"/>
      <w:r w:rsidRPr="003A2118">
        <w:rPr>
          <w:rFonts w:ascii="Times New Roman" w:eastAsia="Times New Roman" w:hAnsi="Times New Roman" w:cs="Times New Roman"/>
          <w:sz w:val="24"/>
          <w:szCs w:val="24"/>
          <w:lang w:eastAsia="ru-RU"/>
        </w:rPr>
        <w:t>кількісний показник житлово-комунальних послуг - одиниця виміру для обчислення обсягу отриманої споживачем послуги, визначена відповідно до вимог нормативі</w:t>
      </w:r>
      <w:proofErr w:type="gramStart"/>
      <w:r w:rsidRPr="003A2118">
        <w:rPr>
          <w:rFonts w:ascii="Times New Roman" w:eastAsia="Times New Roman" w:hAnsi="Times New Roman" w:cs="Times New Roman"/>
          <w:sz w:val="24"/>
          <w:szCs w:val="24"/>
          <w:lang w:eastAsia="ru-RU"/>
        </w:rPr>
        <w:t>в</w:t>
      </w:r>
      <w:proofErr w:type="gramEnd"/>
      <w:r w:rsidRPr="003A2118">
        <w:rPr>
          <w:rFonts w:ascii="Times New Roman" w:eastAsia="Times New Roman" w:hAnsi="Times New Roman" w:cs="Times New Roman"/>
          <w:sz w:val="24"/>
          <w:szCs w:val="24"/>
          <w:lang w:eastAsia="ru-RU"/>
        </w:rPr>
        <w:t xml:space="preserve">, </w:t>
      </w:r>
      <w:proofErr w:type="gramStart"/>
      <w:r w:rsidRPr="003A2118">
        <w:rPr>
          <w:rFonts w:ascii="Times New Roman" w:eastAsia="Times New Roman" w:hAnsi="Times New Roman" w:cs="Times New Roman"/>
          <w:sz w:val="24"/>
          <w:szCs w:val="24"/>
          <w:lang w:eastAsia="ru-RU"/>
        </w:rPr>
        <w:t>норм</w:t>
      </w:r>
      <w:proofErr w:type="gramEnd"/>
      <w:r w:rsidRPr="003A2118">
        <w:rPr>
          <w:rFonts w:ascii="Times New Roman" w:eastAsia="Times New Roman" w:hAnsi="Times New Roman" w:cs="Times New Roman"/>
          <w:sz w:val="24"/>
          <w:szCs w:val="24"/>
          <w:lang w:eastAsia="ru-RU"/>
        </w:rPr>
        <w:t>, стандартів, порядків і правил згідно з законодавством;</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9" w:name="n20"/>
      <w:bookmarkEnd w:id="19"/>
      <w:r w:rsidRPr="003A2118">
        <w:rPr>
          <w:rFonts w:ascii="Times New Roman" w:eastAsia="Times New Roman" w:hAnsi="Times New Roman" w:cs="Times New Roman"/>
          <w:sz w:val="24"/>
          <w:szCs w:val="24"/>
          <w:lang w:eastAsia="ru-RU"/>
        </w:rPr>
        <w:t>комунальні послуги - результат господарської діяльності, спрямованої на задоволення потреби фізичної чи юридичної особи у забезпеченні холодною та гарячою водою, водовідведенням, газопостачанням, опаленням, а також вивезення побутових відході</w:t>
      </w:r>
      <w:proofErr w:type="gramStart"/>
      <w:r w:rsidRPr="003A2118">
        <w:rPr>
          <w:rFonts w:ascii="Times New Roman" w:eastAsia="Times New Roman" w:hAnsi="Times New Roman" w:cs="Times New Roman"/>
          <w:sz w:val="24"/>
          <w:szCs w:val="24"/>
          <w:lang w:eastAsia="ru-RU"/>
        </w:rPr>
        <w:t>в</w:t>
      </w:r>
      <w:proofErr w:type="gramEnd"/>
      <w:r w:rsidRPr="003A2118">
        <w:rPr>
          <w:rFonts w:ascii="Times New Roman" w:eastAsia="Times New Roman" w:hAnsi="Times New Roman" w:cs="Times New Roman"/>
          <w:sz w:val="24"/>
          <w:szCs w:val="24"/>
          <w:lang w:eastAsia="ru-RU"/>
        </w:rPr>
        <w:t xml:space="preserve"> у порядку, встановленому законодавством;</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0" w:name="n432"/>
      <w:bookmarkEnd w:id="20"/>
      <w:r w:rsidRPr="003A2118">
        <w:rPr>
          <w:rFonts w:ascii="Times New Roman" w:eastAsia="Times New Roman" w:hAnsi="Times New Roman" w:cs="Times New Roman"/>
          <w:i/>
          <w:iCs/>
          <w:sz w:val="24"/>
          <w:szCs w:val="24"/>
          <w:lang w:eastAsia="ru-RU"/>
        </w:rPr>
        <w:t>{Абзац одинадцятий частини першої статті 1 із змінами, внесеними згідно із Законом </w:t>
      </w:r>
      <w:hyperlink r:id="rId24" w:anchor="n1889" w:tgtFrame="_blank" w:history="1">
        <w:r w:rsidRPr="003A2118">
          <w:rPr>
            <w:rFonts w:ascii="Times New Roman" w:eastAsia="Times New Roman" w:hAnsi="Times New Roman" w:cs="Times New Roman"/>
            <w:i/>
            <w:iCs/>
            <w:color w:val="000099"/>
            <w:sz w:val="24"/>
            <w:szCs w:val="24"/>
            <w:u w:val="single"/>
            <w:lang w:eastAsia="ru-RU"/>
          </w:rPr>
          <w:t>№ 2019-VIII від 13.04.2017</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1" w:name="n21"/>
      <w:bookmarkEnd w:id="21"/>
      <w:r w:rsidRPr="003A2118">
        <w:rPr>
          <w:rFonts w:ascii="Times New Roman" w:eastAsia="Times New Roman" w:hAnsi="Times New Roman" w:cs="Times New Roman"/>
          <w:sz w:val="24"/>
          <w:szCs w:val="24"/>
          <w:lang w:eastAsia="ru-RU"/>
        </w:rPr>
        <w:t>непереборна сила - дія надзвичайної ситуації техногенного, природного або екологічного характеру, яка унеможливлює надання відповідної послуги відповідно до умов договору;</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2" w:name="n22"/>
      <w:bookmarkEnd w:id="22"/>
      <w:r w:rsidRPr="003A2118">
        <w:rPr>
          <w:rFonts w:ascii="Times New Roman" w:eastAsia="Times New Roman" w:hAnsi="Times New Roman" w:cs="Times New Roman"/>
          <w:sz w:val="24"/>
          <w:szCs w:val="24"/>
          <w:lang w:eastAsia="ru-RU"/>
        </w:rPr>
        <w:t xml:space="preserve">норми споживання - кількісні показники споживання житлово-комунальних послуг, затверджені згідно із законодавством відповідними органами виконавчої влади та органами </w:t>
      </w:r>
      <w:proofErr w:type="gramStart"/>
      <w:r w:rsidRPr="003A2118">
        <w:rPr>
          <w:rFonts w:ascii="Times New Roman" w:eastAsia="Times New Roman" w:hAnsi="Times New Roman" w:cs="Times New Roman"/>
          <w:sz w:val="24"/>
          <w:szCs w:val="24"/>
          <w:lang w:eastAsia="ru-RU"/>
        </w:rPr>
        <w:t>м</w:t>
      </w:r>
      <w:proofErr w:type="gramEnd"/>
      <w:r w:rsidRPr="003A2118">
        <w:rPr>
          <w:rFonts w:ascii="Times New Roman" w:eastAsia="Times New Roman" w:hAnsi="Times New Roman" w:cs="Times New Roman"/>
          <w:sz w:val="24"/>
          <w:szCs w:val="24"/>
          <w:lang w:eastAsia="ru-RU"/>
        </w:rPr>
        <w:t>ісцевого самоврядування;</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3" w:name="n23"/>
      <w:bookmarkEnd w:id="23"/>
      <w:r w:rsidRPr="003A2118">
        <w:rPr>
          <w:rFonts w:ascii="Times New Roman" w:eastAsia="Times New Roman" w:hAnsi="Times New Roman" w:cs="Times New Roman"/>
          <w:sz w:val="24"/>
          <w:szCs w:val="24"/>
          <w:lang w:eastAsia="ru-RU"/>
        </w:rPr>
        <w:t>споживач - фізична чи юридична особа, яка отримує або має намі</w:t>
      </w:r>
      <w:proofErr w:type="gramStart"/>
      <w:r w:rsidRPr="003A2118">
        <w:rPr>
          <w:rFonts w:ascii="Times New Roman" w:eastAsia="Times New Roman" w:hAnsi="Times New Roman" w:cs="Times New Roman"/>
          <w:sz w:val="24"/>
          <w:szCs w:val="24"/>
          <w:lang w:eastAsia="ru-RU"/>
        </w:rPr>
        <w:t>р</w:t>
      </w:r>
      <w:proofErr w:type="gramEnd"/>
      <w:r w:rsidRPr="003A2118">
        <w:rPr>
          <w:rFonts w:ascii="Times New Roman" w:eastAsia="Times New Roman" w:hAnsi="Times New Roman" w:cs="Times New Roman"/>
          <w:sz w:val="24"/>
          <w:szCs w:val="24"/>
          <w:lang w:eastAsia="ru-RU"/>
        </w:rPr>
        <w:t xml:space="preserve"> отримати житлово-комунальну послугу;</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4" w:name="n24"/>
      <w:bookmarkEnd w:id="24"/>
      <w:r w:rsidRPr="003A2118">
        <w:rPr>
          <w:rFonts w:ascii="Times New Roman" w:eastAsia="Times New Roman" w:hAnsi="Times New Roman" w:cs="Times New Roman"/>
          <w:sz w:val="24"/>
          <w:szCs w:val="24"/>
          <w:lang w:eastAsia="ru-RU"/>
        </w:rPr>
        <w:lastRenderedPageBreak/>
        <w:t xml:space="preserve">точка розподілу - місце передачі послуги від однієї особи до іншої, облаштоване засобами </w:t>
      </w:r>
      <w:proofErr w:type="gramStart"/>
      <w:r w:rsidRPr="003A2118">
        <w:rPr>
          <w:rFonts w:ascii="Times New Roman" w:eastAsia="Times New Roman" w:hAnsi="Times New Roman" w:cs="Times New Roman"/>
          <w:sz w:val="24"/>
          <w:szCs w:val="24"/>
          <w:lang w:eastAsia="ru-RU"/>
        </w:rPr>
        <w:t>обл</w:t>
      </w:r>
      <w:proofErr w:type="gramEnd"/>
      <w:r w:rsidRPr="003A2118">
        <w:rPr>
          <w:rFonts w:ascii="Times New Roman" w:eastAsia="Times New Roman" w:hAnsi="Times New Roman" w:cs="Times New Roman"/>
          <w:sz w:val="24"/>
          <w:szCs w:val="24"/>
          <w:lang w:eastAsia="ru-RU"/>
        </w:rPr>
        <w:t>іку та регулювання;</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5" w:name="n25"/>
      <w:bookmarkEnd w:id="25"/>
      <w:r w:rsidRPr="003A2118">
        <w:rPr>
          <w:rFonts w:ascii="Times New Roman" w:eastAsia="Times New Roman" w:hAnsi="Times New Roman" w:cs="Times New Roman"/>
          <w:sz w:val="24"/>
          <w:szCs w:val="24"/>
          <w:lang w:eastAsia="ru-RU"/>
        </w:rPr>
        <w:t xml:space="preserve">управитель - особа, яка за договором з власником чи балансоутримувачем здійснює управління будинком, спорудою, житловим комплексом або комплексом будинків і споруд (далі - управління будинком) і забезпечує його належну експлуатацію відповідно </w:t>
      </w:r>
      <w:proofErr w:type="gramStart"/>
      <w:r w:rsidRPr="003A2118">
        <w:rPr>
          <w:rFonts w:ascii="Times New Roman" w:eastAsia="Times New Roman" w:hAnsi="Times New Roman" w:cs="Times New Roman"/>
          <w:sz w:val="24"/>
          <w:szCs w:val="24"/>
          <w:lang w:eastAsia="ru-RU"/>
        </w:rPr>
        <w:t>до</w:t>
      </w:r>
      <w:proofErr w:type="gramEnd"/>
      <w:r w:rsidRPr="003A2118">
        <w:rPr>
          <w:rFonts w:ascii="Times New Roman" w:eastAsia="Times New Roman" w:hAnsi="Times New Roman" w:cs="Times New Roman"/>
          <w:sz w:val="24"/>
          <w:szCs w:val="24"/>
          <w:lang w:eastAsia="ru-RU"/>
        </w:rPr>
        <w:t xml:space="preserve"> </w:t>
      </w:r>
      <w:proofErr w:type="gramStart"/>
      <w:r w:rsidRPr="003A2118">
        <w:rPr>
          <w:rFonts w:ascii="Times New Roman" w:eastAsia="Times New Roman" w:hAnsi="Times New Roman" w:cs="Times New Roman"/>
          <w:sz w:val="24"/>
          <w:szCs w:val="24"/>
          <w:lang w:eastAsia="ru-RU"/>
        </w:rPr>
        <w:t>закону</w:t>
      </w:r>
      <w:proofErr w:type="gramEnd"/>
      <w:r w:rsidRPr="003A2118">
        <w:rPr>
          <w:rFonts w:ascii="Times New Roman" w:eastAsia="Times New Roman" w:hAnsi="Times New Roman" w:cs="Times New Roman"/>
          <w:sz w:val="24"/>
          <w:szCs w:val="24"/>
          <w:lang w:eastAsia="ru-RU"/>
        </w:rPr>
        <w:t xml:space="preserve"> та умов договору;</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6" w:name="n26"/>
      <w:bookmarkEnd w:id="26"/>
      <w:proofErr w:type="gramStart"/>
      <w:r w:rsidRPr="003A2118">
        <w:rPr>
          <w:rFonts w:ascii="Times New Roman" w:eastAsia="Times New Roman" w:hAnsi="Times New Roman" w:cs="Times New Roman"/>
          <w:sz w:val="24"/>
          <w:szCs w:val="24"/>
          <w:lang w:eastAsia="ru-RU"/>
        </w:rPr>
        <w:t>утримання будинків і прибудинкових територій - господарська діяльність, спрямована на задоволення потреби фізичної чи юридичної особи щодо забезпечення експлуатації та/або ремонту жилих та нежилих приміщень, будинків і споруд, комплексів будинків і споруд, а також утримання прилеглої до них (прибудинкової) території відповідно до вимог нормативів, норм, стандартів, порядків і правил зг</w:t>
      </w:r>
      <w:proofErr w:type="gramEnd"/>
      <w:r w:rsidRPr="003A2118">
        <w:rPr>
          <w:rFonts w:ascii="Times New Roman" w:eastAsia="Times New Roman" w:hAnsi="Times New Roman" w:cs="Times New Roman"/>
          <w:sz w:val="24"/>
          <w:szCs w:val="24"/>
          <w:lang w:eastAsia="ru-RU"/>
        </w:rPr>
        <w:t>ідно із законодавством;</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7" w:name="n27"/>
      <w:bookmarkEnd w:id="27"/>
      <w:r w:rsidRPr="003A2118">
        <w:rPr>
          <w:rFonts w:ascii="Times New Roman" w:eastAsia="Times New Roman" w:hAnsi="Times New Roman" w:cs="Times New Roman"/>
          <w:sz w:val="24"/>
          <w:szCs w:val="24"/>
          <w:lang w:eastAsia="ru-RU"/>
        </w:rPr>
        <w:t>якість житлово-комунальної послуги - сукупність нормованих характеристик житлово-комунальної послуги, що визначає її здатність задовольняти встановлені або передбачувані потреби споживача відповідно до законодавства.</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8" w:name="n28"/>
      <w:bookmarkEnd w:id="28"/>
      <w:r w:rsidRPr="003A2118">
        <w:rPr>
          <w:rFonts w:ascii="Times New Roman" w:eastAsia="Times New Roman" w:hAnsi="Times New Roman" w:cs="Times New Roman"/>
          <w:b/>
          <w:bCs/>
          <w:sz w:val="24"/>
          <w:szCs w:val="24"/>
          <w:lang w:eastAsia="ru-RU"/>
        </w:rPr>
        <w:t>Стаття 2. </w:t>
      </w:r>
      <w:r w:rsidRPr="003A2118">
        <w:rPr>
          <w:rFonts w:ascii="Times New Roman" w:eastAsia="Times New Roman" w:hAnsi="Times New Roman" w:cs="Times New Roman"/>
          <w:sz w:val="24"/>
          <w:szCs w:val="24"/>
          <w:lang w:eastAsia="ru-RU"/>
        </w:rPr>
        <w:t>Державна політика у сфері житлово-комунальних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9" w:name="n29"/>
      <w:bookmarkEnd w:id="29"/>
      <w:r w:rsidRPr="003A2118">
        <w:rPr>
          <w:rFonts w:ascii="Times New Roman" w:eastAsia="Times New Roman" w:hAnsi="Times New Roman" w:cs="Times New Roman"/>
          <w:sz w:val="24"/>
          <w:szCs w:val="24"/>
          <w:lang w:eastAsia="ru-RU"/>
        </w:rPr>
        <w:t>1. Державна політика у сфері житлово-комунальних послуг базується на таких принципах:</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0" w:name="n30"/>
      <w:bookmarkEnd w:id="30"/>
      <w:r w:rsidRPr="003A2118">
        <w:rPr>
          <w:rFonts w:ascii="Times New Roman" w:eastAsia="Times New Roman" w:hAnsi="Times New Roman" w:cs="Times New Roman"/>
          <w:sz w:val="24"/>
          <w:szCs w:val="24"/>
          <w:lang w:eastAsia="ru-RU"/>
        </w:rPr>
        <w:t>1) забезпечення раціонального використання наявних ресурсів та сталого розвитку населених пунктів;</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1" w:name="n31"/>
      <w:bookmarkEnd w:id="31"/>
      <w:r w:rsidRPr="003A2118">
        <w:rPr>
          <w:rFonts w:ascii="Times New Roman" w:eastAsia="Times New Roman" w:hAnsi="Times New Roman" w:cs="Times New Roman"/>
          <w:sz w:val="24"/>
          <w:szCs w:val="24"/>
          <w:lang w:eastAsia="ru-RU"/>
        </w:rPr>
        <w:t xml:space="preserve">2) створення та </w:t>
      </w:r>
      <w:proofErr w:type="gramStart"/>
      <w:r w:rsidRPr="003A2118">
        <w:rPr>
          <w:rFonts w:ascii="Times New Roman" w:eastAsia="Times New Roman" w:hAnsi="Times New Roman" w:cs="Times New Roman"/>
          <w:sz w:val="24"/>
          <w:szCs w:val="24"/>
          <w:lang w:eastAsia="ru-RU"/>
        </w:rPr>
        <w:t>п</w:t>
      </w:r>
      <w:proofErr w:type="gramEnd"/>
      <w:r w:rsidRPr="003A2118">
        <w:rPr>
          <w:rFonts w:ascii="Times New Roman" w:eastAsia="Times New Roman" w:hAnsi="Times New Roman" w:cs="Times New Roman"/>
          <w:sz w:val="24"/>
          <w:szCs w:val="24"/>
          <w:lang w:eastAsia="ru-RU"/>
        </w:rPr>
        <w:t>ідтримання конкурентного середовища при виробленні та наданні житлово-комунальних послуг, забезпечення контролю у сфері діяльності природних монополій;</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2" w:name="n32"/>
      <w:bookmarkEnd w:id="32"/>
      <w:r w:rsidRPr="003A2118">
        <w:rPr>
          <w:rFonts w:ascii="Times New Roman" w:eastAsia="Times New Roman" w:hAnsi="Times New Roman" w:cs="Times New Roman"/>
          <w:sz w:val="24"/>
          <w:szCs w:val="24"/>
          <w:lang w:eastAsia="ru-RU"/>
        </w:rPr>
        <w:t xml:space="preserve">3) забезпечення функціонування </w:t>
      </w:r>
      <w:proofErr w:type="gramStart"/>
      <w:r w:rsidRPr="003A2118">
        <w:rPr>
          <w:rFonts w:ascii="Times New Roman" w:eastAsia="Times New Roman" w:hAnsi="Times New Roman" w:cs="Times New Roman"/>
          <w:sz w:val="24"/>
          <w:szCs w:val="24"/>
          <w:lang w:eastAsia="ru-RU"/>
        </w:rPr>
        <w:t>п</w:t>
      </w:r>
      <w:proofErr w:type="gramEnd"/>
      <w:r w:rsidRPr="003A2118">
        <w:rPr>
          <w:rFonts w:ascii="Times New Roman" w:eastAsia="Times New Roman" w:hAnsi="Times New Roman" w:cs="Times New Roman"/>
          <w:sz w:val="24"/>
          <w:szCs w:val="24"/>
          <w:lang w:eastAsia="ru-RU"/>
        </w:rPr>
        <w:t>ідприємств, установ та організацій, що виробляють, виконують та/або надають житлово-комунальні послуги, на умовах самофінансування та досягнення рівня економічно обґрунтованих витрат на їх виробництво;</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3" w:name="n33"/>
      <w:bookmarkEnd w:id="33"/>
      <w:r w:rsidRPr="003A2118">
        <w:rPr>
          <w:rFonts w:ascii="Times New Roman" w:eastAsia="Times New Roman" w:hAnsi="Times New Roman" w:cs="Times New Roman"/>
          <w:sz w:val="24"/>
          <w:szCs w:val="24"/>
          <w:lang w:eastAsia="ru-RU"/>
        </w:rPr>
        <w:t xml:space="preserve">4) регулювання цін/тарифів на житлово-комунальні послуги, перелік яких визначено цим Законом, з урахуванням досягнутого </w:t>
      </w:r>
      <w:proofErr w:type="gramStart"/>
      <w:r w:rsidRPr="003A2118">
        <w:rPr>
          <w:rFonts w:ascii="Times New Roman" w:eastAsia="Times New Roman" w:hAnsi="Times New Roman" w:cs="Times New Roman"/>
          <w:sz w:val="24"/>
          <w:szCs w:val="24"/>
          <w:lang w:eastAsia="ru-RU"/>
        </w:rPr>
        <w:t>р</w:t>
      </w:r>
      <w:proofErr w:type="gramEnd"/>
      <w:r w:rsidRPr="003A2118">
        <w:rPr>
          <w:rFonts w:ascii="Times New Roman" w:eastAsia="Times New Roman" w:hAnsi="Times New Roman" w:cs="Times New Roman"/>
          <w:sz w:val="24"/>
          <w:szCs w:val="24"/>
          <w:lang w:eastAsia="ru-RU"/>
        </w:rPr>
        <w:t>івня соціально-економічного розвитку, природних особливостей відповідного регіону та технічних можливостей;</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4" w:name="n34"/>
      <w:bookmarkEnd w:id="34"/>
      <w:r w:rsidRPr="003A2118">
        <w:rPr>
          <w:rFonts w:ascii="Times New Roman" w:eastAsia="Times New Roman" w:hAnsi="Times New Roman" w:cs="Times New Roman"/>
          <w:sz w:val="24"/>
          <w:szCs w:val="24"/>
          <w:lang w:eastAsia="ru-RU"/>
        </w:rPr>
        <w:t xml:space="preserve">5) забезпечення </w:t>
      </w:r>
      <w:proofErr w:type="gramStart"/>
      <w:r w:rsidRPr="003A2118">
        <w:rPr>
          <w:rFonts w:ascii="Times New Roman" w:eastAsia="Times New Roman" w:hAnsi="Times New Roman" w:cs="Times New Roman"/>
          <w:sz w:val="24"/>
          <w:szCs w:val="24"/>
          <w:lang w:eastAsia="ru-RU"/>
        </w:rPr>
        <w:t>р</w:t>
      </w:r>
      <w:proofErr w:type="gramEnd"/>
      <w:r w:rsidRPr="003A2118">
        <w:rPr>
          <w:rFonts w:ascii="Times New Roman" w:eastAsia="Times New Roman" w:hAnsi="Times New Roman" w:cs="Times New Roman"/>
          <w:sz w:val="24"/>
          <w:szCs w:val="24"/>
          <w:lang w:eastAsia="ru-RU"/>
        </w:rPr>
        <w:t>івних можливостей доступу до отримання мінімальних норм житлово-комунальних послуг для споживачів незалежно від соціального, майнового стану, віку, місцеперебування та форми власності юридичних осіб тощо;</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5" w:name="n35"/>
      <w:bookmarkEnd w:id="35"/>
      <w:r w:rsidRPr="003A2118">
        <w:rPr>
          <w:rFonts w:ascii="Times New Roman" w:eastAsia="Times New Roman" w:hAnsi="Times New Roman" w:cs="Times New Roman"/>
          <w:sz w:val="24"/>
          <w:szCs w:val="24"/>
          <w:lang w:eastAsia="ru-RU"/>
        </w:rPr>
        <w:t>6) дотримання встановлених стандартів, нормативі</w:t>
      </w:r>
      <w:proofErr w:type="gramStart"/>
      <w:r w:rsidRPr="003A2118">
        <w:rPr>
          <w:rFonts w:ascii="Times New Roman" w:eastAsia="Times New Roman" w:hAnsi="Times New Roman" w:cs="Times New Roman"/>
          <w:sz w:val="24"/>
          <w:szCs w:val="24"/>
          <w:lang w:eastAsia="ru-RU"/>
        </w:rPr>
        <w:t>в</w:t>
      </w:r>
      <w:proofErr w:type="gramEnd"/>
      <w:r w:rsidRPr="003A2118">
        <w:rPr>
          <w:rFonts w:ascii="Times New Roman" w:eastAsia="Times New Roman" w:hAnsi="Times New Roman" w:cs="Times New Roman"/>
          <w:sz w:val="24"/>
          <w:szCs w:val="24"/>
          <w:lang w:eastAsia="ru-RU"/>
        </w:rPr>
        <w:t>, норм, порядків і правил щодо кількості та якості житлово-комунальних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6" w:name="n36"/>
      <w:bookmarkEnd w:id="36"/>
      <w:r w:rsidRPr="003A2118">
        <w:rPr>
          <w:rFonts w:ascii="Times New Roman" w:eastAsia="Times New Roman" w:hAnsi="Times New Roman" w:cs="Times New Roman"/>
          <w:sz w:val="24"/>
          <w:szCs w:val="24"/>
          <w:lang w:eastAsia="ru-RU"/>
        </w:rPr>
        <w:t xml:space="preserve">7) забезпечення </w:t>
      </w:r>
      <w:proofErr w:type="gramStart"/>
      <w:r w:rsidRPr="003A2118">
        <w:rPr>
          <w:rFonts w:ascii="Times New Roman" w:eastAsia="Times New Roman" w:hAnsi="Times New Roman" w:cs="Times New Roman"/>
          <w:sz w:val="24"/>
          <w:szCs w:val="24"/>
          <w:lang w:eastAsia="ru-RU"/>
        </w:rPr>
        <w:t>соц</w:t>
      </w:r>
      <w:proofErr w:type="gramEnd"/>
      <w:r w:rsidRPr="003A2118">
        <w:rPr>
          <w:rFonts w:ascii="Times New Roman" w:eastAsia="Times New Roman" w:hAnsi="Times New Roman" w:cs="Times New Roman"/>
          <w:sz w:val="24"/>
          <w:szCs w:val="24"/>
          <w:lang w:eastAsia="ru-RU"/>
        </w:rPr>
        <w:t>іального захисту малозабезпечених громадян.</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7" w:name="n37"/>
      <w:bookmarkEnd w:id="37"/>
      <w:r w:rsidRPr="003A2118">
        <w:rPr>
          <w:rFonts w:ascii="Times New Roman" w:eastAsia="Times New Roman" w:hAnsi="Times New Roman" w:cs="Times New Roman"/>
          <w:b/>
          <w:bCs/>
          <w:sz w:val="24"/>
          <w:szCs w:val="24"/>
          <w:lang w:eastAsia="ru-RU"/>
        </w:rPr>
        <w:t>Стаття 3. </w:t>
      </w:r>
      <w:r w:rsidRPr="003A2118">
        <w:rPr>
          <w:rFonts w:ascii="Times New Roman" w:eastAsia="Times New Roman" w:hAnsi="Times New Roman" w:cs="Times New Roman"/>
          <w:sz w:val="24"/>
          <w:szCs w:val="24"/>
          <w:lang w:eastAsia="ru-RU"/>
        </w:rPr>
        <w:t>Предмет регулювання цього Закону. Суб'єкти у сфері житлово-комунальних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8" w:name="n38"/>
      <w:bookmarkEnd w:id="38"/>
      <w:r w:rsidRPr="003A2118">
        <w:rPr>
          <w:rFonts w:ascii="Times New Roman" w:eastAsia="Times New Roman" w:hAnsi="Times New Roman" w:cs="Times New Roman"/>
          <w:sz w:val="24"/>
          <w:szCs w:val="24"/>
          <w:lang w:eastAsia="ru-RU"/>
        </w:rPr>
        <w:t xml:space="preserve">1. Предметом регулювання цього Закону є правовідносини, що виникають </w:t>
      </w:r>
      <w:proofErr w:type="gramStart"/>
      <w:r w:rsidRPr="003A2118">
        <w:rPr>
          <w:rFonts w:ascii="Times New Roman" w:eastAsia="Times New Roman" w:hAnsi="Times New Roman" w:cs="Times New Roman"/>
          <w:sz w:val="24"/>
          <w:szCs w:val="24"/>
          <w:lang w:eastAsia="ru-RU"/>
        </w:rPr>
        <w:t>між</w:t>
      </w:r>
      <w:proofErr w:type="gramEnd"/>
      <w:r w:rsidRPr="003A2118">
        <w:rPr>
          <w:rFonts w:ascii="Times New Roman" w:eastAsia="Times New Roman" w:hAnsi="Times New Roman" w:cs="Times New Roman"/>
          <w:sz w:val="24"/>
          <w:szCs w:val="24"/>
          <w:lang w:eastAsia="ru-RU"/>
        </w:rPr>
        <w:t xml:space="preserve"> виробниками, виконавцями, споживачами у процесі створення, надання та споживання житлово-комунальних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9" w:name="n39"/>
      <w:bookmarkEnd w:id="39"/>
      <w:r w:rsidRPr="003A2118">
        <w:rPr>
          <w:rFonts w:ascii="Times New Roman" w:eastAsia="Times New Roman" w:hAnsi="Times New Roman" w:cs="Times New Roman"/>
          <w:sz w:val="24"/>
          <w:szCs w:val="24"/>
          <w:lang w:eastAsia="ru-RU"/>
        </w:rPr>
        <w:t>2. Суб'єктами цього Закону є органи виконавчої влади, органи місцевого самоврядування, власники, виробники, виконавці та споживачі житлово-комунальних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40" w:name="n40"/>
      <w:bookmarkEnd w:id="40"/>
      <w:r w:rsidRPr="003A2118">
        <w:rPr>
          <w:rFonts w:ascii="Times New Roman" w:eastAsia="Times New Roman" w:hAnsi="Times New Roman" w:cs="Times New Roman"/>
          <w:b/>
          <w:bCs/>
          <w:sz w:val="24"/>
          <w:szCs w:val="24"/>
          <w:lang w:eastAsia="ru-RU"/>
        </w:rPr>
        <w:t>Стаття 4. </w:t>
      </w:r>
      <w:r w:rsidRPr="003A2118">
        <w:rPr>
          <w:rFonts w:ascii="Times New Roman" w:eastAsia="Times New Roman" w:hAnsi="Times New Roman" w:cs="Times New Roman"/>
          <w:sz w:val="24"/>
          <w:szCs w:val="24"/>
          <w:lang w:eastAsia="ru-RU"/>
        </w:rPr>
        <w:t>Законодавство України у сфері житлово-комунальних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41" w:name="n41"/>
      <w:bookmarkEnd w:id="41"/>
      <w:r w:rsidRPr="003A2118">
        <w:rPr>
          <w:rFonts w:ascii="Times New Roman" w:eastAsia="Times New Roman" w:hAnsi="Times New Roman" w:cs="Times New Roman"/>
          <w:sz w:val="24"/>
          <w:szCs w:val="24"/>
          <w:lang w:eastAsia="ru-RU"/>
        </w:rPr>
        <w:lastRenderedPageBreak/>
        <w:t>1. Законодавство України у сфері житлово-комунальних послуг базується на </w:t>
      </w:r>
      <w:hyperlink r:id="rId25" w:tgtFrame="_blank" w:history="1">
        <w:r w:rsidRPr="003A2118">
          <w:rPr>
            <w:rFonts w:ascii="Times New Roman" w:eastAsia="Times New Roman" w:hAnsi="Times New Roman" w:cs="Times New Roman"/>
            <w:color w:val="000099"/>
            <w:sz w:val="24"/>
            <w:szCs w:val="24"/>
            <w:u w:val="single"/>
            <w:lang w:eastAsia="ru-RU"/>
          </w:rPr>
          <w:t>Конституції України</w:t>
        </w:r>
      </w:hyperlink>
      <w:r w:rsidRPr="003A2118">
        <w:rPr>
          <w:rFonts w:ascii="Times New Roman" w:eastAsia="Times New Roman" w:hAnsi="Times New Roman" w:cs="Times New Roman"/>
          <w:sz w:val="24"/>
          <w:szCs w:val="24"/>
          <w:lang w:eastAsia="ru-RU"/>
        </w:rPr>
        <w:t> і складається з нормативно-правових акті</w:t>
      </w:r>
      <w:proofErr w:type="gramStart"/>
      <w:r w:rsidRPr="003A2118">
        <w:rPr>
          <w:rFonts w:ascii="Times New Roman" w:eastAsia="Times New Roman" w:hAnsi="Times New Roman" w:cs="Times New Roman"/>
          <w:sz w:val="24"/>
          <w:szCs w:val="24"/>
          <w:lang w:eastAsia="ru-RU"/>
        </w:rPr>
        <w:t>в</w:t>
      </w:r>
      <w:proofErr w:type="gramEnd"/>
      <w:r w:rsidRPr="003A2118">
        <w:rPr>
          <w:rFonts w:ascii="Times New Roman" w:eastAsia="Times New Roman" w:hAnsi="Times New Roman" w:cs="Times New Roman"/>
          <w:sz w:val="24"/>
          <w:szCs w:val="24"/>
          <w:lang w:eastAsia="ru-RU"/>
        </w:rPr>
        <w:t xml:space="preserve"> у галузі цивільного, житлового законодавства, цього </w:t>
      </w:r>
      <w:proofErr w:type="gramStart"/>
      <w:r w:rsidRPr="003A2118">
        <w:rPr>
          <w:rFonts w:ascii="Times New Roman" w:eastAsia="Times New Roman" w:hAnsi="Times New Roman" w:cs="Times New Roman"/>
          <w:sz w:val="24"/>
          <w:szCs w:val="24"/>
          <w:lang w:eastAsia="ru-RU"/>
        </w:rPr>
        <w:t>Закону</w:t>
      </w:r>
      <w:proofErr w:type="gramEnd"/>
      <w:r w:rsidRPr="003A2118">
        <w:rPr>
          <w:rFonts w:ascii="Times New Roman" w:eastAsia="Times New Roman" w:hAnsi="Times New Roman" w:cs="Times New Roman"/>
          <w:sz w:val="24"/>
          <w:szCs w:val="24"/>
          <w:lang w:eastAsia="ru-RU"/>
        </w:rPr>
        <w:t xml:space="preserve"> та інших нормативно-правових актів, що регулюють відносини у сфері житлово-комунальних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42" w:name="n42"/>
      <w:bookmarkEnd w:id="42"/>
      <w:r w:rsidRPr="003A2118">
        <w:rPr>
          <w:rFonts w:ascii="Times New Roman" w:eastAsia="Times New Roman" w:hAnsi="Times New Roman" w:cs="Times New Roman"/>
          <w:sz w:val="24"/>
          <w:szCs w:val="24"/>
          <w:lang w:eastAsia="ru-RU"/>
        </w:rPr>
        <w:t>2. Якщо міжнародними договорами України, згода на обов'язковість яких надана Верховною Радою України, встановлено інші правила, ніж ті, що передбачені законами України, то застосовуються правила міжнародних договорі</w:t>
      </w:r>
      <w:proofErr w:type="gramStart"/>
      <w:r w:rsidRPr="003A2118">
        <w:rPr>
          <w:rFonts w:ascii="Times New Roman" w:eastAsia="Times New Roman" w:hAnsi="Times New Roman" w:cs="Times New Roman"/>
          <w:sz w:val="24"/>
          <w:szCs w:val="24"/>
          <w:lang w:eastAsia="ru-RU"/>
        </w:rPr>
        <w:t>в</w:t>
      </w:r>
      <w:proofErr w:type="gramEnd"/>
      <w:r w:rsidRPr="003A2118">
        <w:rPr>
          <w:rFonts w:ascii="Times New Roman" w:eastAsia="Times New Roman" w:hAnsi="Times New Roman" w:cs="Times New Roman"/>
          <w:sz w:val="24"/>
          <w:szCs w:val="24"/>
          <w:lang w:eastAsia="ru-RU"/>
        </w:rPr>
        <w:t>.</w:t>
      </w:r>
    </w:p>
    <w:p w:rsidR="003A2118" w:rsidRPr="003A2118" w:rsidRDefault="003A2118" w:rsidP="003A2118">
      <w:pPr>
        <w:spacing w:before="150" w:after="150" w:line="240" w:lineRule="auto"/>
        <w:ind w:left="450" w:right="450"/>
        <w:jc w:val="center"/>
        <w:rPr>
          <w:rFonts w:ascii="Times New Roman" w:eastAsia="Times New Roman" w:hAnsi="Times New Roman" w:cs="Times New Roman"/>
          <w:sz w:val="24"/>
          <w:szCs w:val="24"/>
          <w:lang w:eastAsia="ru-RU"/>
        </w:rPr>
      </w:pPr>
      <w:bookmarkStart w:id="43" w:name="n43"/>
      <w:bookmarkEnd w:id="43"/>
      <w:r w:rsidRPr="003A2118">
        <w:rPr>
          <w:rFonts w:ascii="Times New Roman" w:eastAsia="Times New Roman" w:hAnsi="Times New Roman" w:cs="Times New Roman"/>
          <w:b/>
          <w:bCs/>
          <w:sz w:val="28"/>
          <w:szCs w:val="28"/>
          <w:lang w:eastAsia="ru-RU"/>
        </w:rPr>
        <w:t>Розділ II</w:t>
      </w:r>
      <w:r w:rsidRPr="003A2118">
        <w:rPr>
          <w:rFonts w:ascii="Times New Roman" w:eastAsia="Times New Roman" w:hAnsi="Times New Roman" w:cs="Times New Roman"/>
          <w:sz w:val="24"/>
          <w:szCs w:val="24"/>
          <w:lang w:eastAsia="ru-RU"/>
        </w:rPr>
        <w:br/>
      </w:r>
      <w:r w:rsidRPr="003A2118">
        <w:rPr>
          <w:rFonts w:ascii="Times New Roman" w:eastAsia="Times New Roman" w:hAnsi="Times New Roman" w:cs="Times New Roman"/>
          <w:b/>
          <w:bCs/>
          <w:sz w:val="28"/>
          <w:szCs w:val="28"/>
          <w:lang w:eastAsia="ru-RU"/>
        </w:rPr>
        <w:t>ПОВНОВАЖЕННЯ ДЕРЖАВНИХ ОРГАНІ</w:t>
      </w:r>
      <w:proofErr w:type="gramStart"/>
      <w:r w:rsidRPr="003A2118">
        <w:rPr>
          <w:rFonts w:ascii="Times New Roman" w:eastAsia="Times New Roman" w:hAnsi="Times New Roman" w:cs="Times New Roman"/>
          <w:b/>
          <w:bCs/>
          <w:sz w:val="28"/>
          <w:szCs w:val="28"/>
          <w:lang w:eastAsia="ru-RU"/>
        </w:rPr>
        <w:t>В</w:t>
      </w:r>
      <w:proofErr w:type="gramEnd"/>
      <w:r w:rsidRPr="003A2118">
        <w:rPr>
          <w:rFonts w:ascii="Times New Roman" w:eastAsia="Times New Roman" w:hAnsi="Times New Roman" w:cs="Times New Roman"/>
          <w:b/>
          <w:bCs/>
          <w:sz w:val="28"/>
          <w:szCs w:val="28"/>
          <w:lang w:eastAsia="ru-RU"/>
        </w:rPr>
        <w:t xml:space="preserve"> </w:t>
      </w:r>
      <w:proofErr w:type="gramStart"/>
      <w:r w:rsidRPr="003A2118">
        <w:rPr>
          <w:rFonts w:ascii="Times New Roman" w:eastAsia="Times New Roman" w:hAnsi="Times New Roman" w:cs="Times New Roman"/>
          <w:b/>
          <w:bCs/>
          <w:sz w:val="28"/>
          <w:szCs w:val="28"/>
          <w:lang w:eastAsia="ru-RU"/>
        </w:rPr>
        <w:t>ТА</w:t>
      </w:r>
      <w:proofErr w:type="gramEnd"/>
      <w:r w:rsidRPr="003A2118">
        <w:rPr>
          <w:rFonts w:ascii="Times New Roman" w:eastAsia="Times New Roman" w:hAnsi="Times New Roman" w:cs="Times New Roman"/>
          <w:b/>
          <w:bCs/>
          <w:sz w:val="28"/>
          <w:szCs w:val="28"/>
          <w:lang w:eastAsia="ru-RU"/>
        </w:rPr>
        <w:t xml:space="preserve"> ОРГАНІВ МІСЦЕВОГО САМОВРЯДУВАННЯ У СФЕРІ ЖИТЛОВО-КОМУНАЛЬНИХ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44" w:name="n44"/>
      <w:bookmarkEnd w:id="44"/>
      <w:r w:rsidRPr="003A2118">
        <w:rPr>
          <w:rFonts w:ascii="Times New Roman" w:eastAsia="Times New Roman" w:hAnsi="Times New Roman" w:cs="Times New Roman"/>
          <w:i/>
          <w:iCs/>
          <w:sz w:val="24"/>
          <w:szCs w:val="24"/>
          <w:lang w:eastAsia="ru-RU"/>
        </w:rPr>
        <w:t>{Назва розділу II із змінами, внесеними згідно із Законом </w:t>
      </w:r>
      <w:hyperlink r:id="rId26" w:tgtFrame="_blank" w:history="1">
        <w:r w:rsidRPr="003A2118">
          <w:rPr>
            <w:rFonts w:ascii="Times New Roman" w:eastAsia="Times New Roman" w:hAnsi="Times New Roman" w:cs="Times New Roman"/>
            <w:i/>
            <w:iCs/>
            <w:color w:val="000099"/>
            <w:sz w:val="24"/>
            <w:szCs w:val="24"/>
            <w:u w:val="single"/>
            <w:lang w:eastAsia="ru-RU"/>
          </w:rPr>
          <w:t>№ 3610-VI від 07.07.2011</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45" w:name="n45"/>
      <w:bookmarkEnd w:id="45"/>
      <w:r w:rsidRPr="003A2118">
        <w:rPr>
          <w:rFonts w:ascii="Times New Roman" w:eastAsia="Times New Roman" w:hAnsi="Times New Roman" w:cs="Times New Roman"/>
          <w:b/>
          <w:bCs/>
          <w:sz w:val="24"/>
          <w:szCs w:val="24"/>
          <w:lang w:eastAsia="ru-RU"/>
        </w:rPr>
        <w:t>Стаття 5. </w:t>
      </w:r>
      <w:r w:rsidRPr="003A2118">
        <w:rPr>
          <w:rFonts w:ascii="Times New Roman" w:eastAsia="Times New Roman" w:hAnsi="Times New Roman" w:cs="Times New Roman"/>
          <w:sz w:val="24"/>
          <w:szCs w:val="24"/>
          <w:lang w:eastAsia="ru-RU"/>
        </w:rPr>
        <w:t>Повноваження центрального органу виконавчої влади, що забезпечує формування державної політики у сфері житлово-комунального господарства, центрального органу виконавчої влади, що реалізує державну політику у сфері житлово-комунального господарства, інших державних органі</w:t>
      </w:r>
      <w:proofErr w:type="gramStart"/>
      <w:r w:rsidRPr="003A2118">
        <w:rPr>
          <w:rFonts w:ascii="Times New Roman" w:eastAsia="Times New Roman" w:hAnsi="Times New Roman" w:cs="Times New Roman"/>
          <w:sz w:val="24"/>
          <w:szCs w:val="24"/>
          <w:lang w:eastAsia="ru-RU"/>
        </w:rPr>
        <w:t>в</w:t>
      </w:r>
      <w:proofErr w:type="gramEnd"/>
      <w:r w:rsidRPr="003A2118">
        <w:rPr>
          <w:rFonts w:ascii="Times New Roman" w:eastAsia="Times New Roman" w:hAnsi="Times New Roman" w:cs="Times New Roman"/>
          <w:sz w:val="24"/>
          <w:szCs w:val="24"/>
          <w:lang w:eastAsia="ru-RU"/>
        </w:rPr>
        <w:t xml:space="preserve"> у сфері житлово-комунальних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46" w:name="n46"/>
      <w:bookmarkEnd w:id="46"/>
      <w:r w:rsidRPr="003A2118">
        <w:rPr>
          <w:rFonts w:ascii="Times New Roman" w:eastAsia="Times New Roman" w:hAnsi="Times New Roman" w:cs="Times New Roman"/>
          <w:i/>
          <w:iCs/>
          <w:sz w:val="24"/>
          <w:szCs w:val="24"/>
          <w:lang w:eastAsia="ru-RU"/>
        </w:rPr>
        <w:t>{Назва статті 5 із змінами, внесеними згідно із Законами </w:t>
      </w:r>
      <w:hyperlink r:id="rId27" w:tgtFrame="_blank" w:history="1">
        <w:r w:rsidRPr="003A2118">
          <w:rPr>
            <w:rFonts w:ascii="Times New Roman" w:eastAsia="Times New Roman" w:hAnsi="Times New Roman" w:cs="Times New Roman"/>
            <w:i/>
            <w:iCs/>
            <w:color w:val="000099"/>
            <w:sz w:val="24"/>
            <w:szCs w:val="24"/>
            <w:u w:val="single"/>
            <w:lang w:eastAsia="ru-RU"/>
          </w:rPr>
          <w:t>№ 3610-VI від 07.07.2011</w:t>
        </w:r>
      </w:hyperlink>
      <w:r w:rsidRPr="003A2118">
        <w:rPr>
          <w:rFonts w:ascii="Times New Roman" w:eastAsia="Times New Roman" w:hAnsi="Times New Roman" w:cs="Times New Roman"/>
          <w:i/>
          <w:iCs/>
          <w:sz w:val="24"/>
          <w:szCs w:val="24"/>
          <w:lang w:eastAsia="ru-RU"/>
        </w:rPr>
        <w:t>, </w:t>
      </w:r>
      <w:hyperlink r:id="rId28" w:anchor="n584" w:tgtFrame="_blank" w:history="1">
        <w:r w:rsidRPr="003A2118">
          <w:rPr>
            <w:rFonts w:ascii="Times New Roman" w:eastAsia="Times New Roman" w:hAnsi="Times New Roman" w:cs="Times New Roman"/>
            <w:i/>
            <w:iCs/>
            <w:color w:val="000099"/>
            <w:sz w:val="24"/>
            <w:szCs w:val="24"/>
            <w:u w:val="single"/>
            <w:lang w:eastAsia="ru-RU"/>
          </w:rPr>
          <w:t>№ 5459-VI від 16.10.2012</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47" w:name="n47"/>
      <w:bookmarkEnd w:id="47"/>
      <w:r w:rsidRPr="003A2118">
        <w:rPr>
          <w:rFonts w:ascii="Times New Roman" w:eastAsia="Times New Roman" w:hAnsi="Times New Roman" w:cs="Times New Roman"/>
          <w:sz w:val="24"/>
          <w:szCs w:val="24"/>
          <w:lang w:eastAsia="ru-RU"/>
        </w:rPr>
        <w:t xml:space="preserve">1. До повноважень </w:t>
      </w:r>
      <w:proofErr w:type="gramStart"/>
      <w:r w:rsidRPr="003A2118">
        <w:rPr>
          <w:rFonts w:ascii="Times New Roman" w:eastAsia="Times New Roman" w:hAnsi="Times New Roman" w:cs="Times New Roman"/>
          <w:sz w:val="24"/>
          <w:szCs w:val="24"/>
          <w:lang w:eastAsia="ru-RU"/>
        </w:rPr>
        <w:t>центрального</w:t>
      </w:r>
      <w:proofErr w:type="gramEnd"/>
      <w:r w:rsidRPr="003A2118">
        <w:rPr>
          <w:rFonts w:ascii="Times New Roman" w:eastAsia="Times New Roman" w:hAnsi="Times New Roman" w:cs="Times New Roman"/>
          <w:sz w:val="24"/>
          <w:szCs w:val="24"/>
          <w:lang w:eastAsia="ru-RU"/>
        </w:rPr>
        <w:t xml:space="preserve"> органу виконавчої влади, що забезпечує формування державної політики у сфері житлово-комунального господарства, належить:</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48" w:name="n48"/>
      <w:bookmarkEnd w:id="48"/>
      <w:r w:rsidRPr="003A2118">
        <w:rPr>
          <w:rFonts w:ascii="Times New Roman" w:eastAsia="Times New Roman" w:hAnsi="Times New Roman" w:cs="Times New Roman"/>
          <w:sz w:val="24"/>
          <w:szCs w:val="24"/>
          <w:lang w:eastAsia="ru-RU"/>
        </w:rPr>
        <w:t>1) забезпечення формування державної політики у сфері житлово-комунальних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49" w:name="n49"/>
      <w:bookmarkEnd w:id="49"/>
      <w:r w:rsidRPr="003A2118">
        <w:rPr>
          <w:rFonts w:ascii="Times New Roman" w:eastAsia="Times New Roman" w:hAnsi="Times New Roman" w:cs="Times New Roman"/>
          <w:sz w:val="24"/>
          <w:szCs w:val="24"/>
          <w:lang w:eastAsia="ru-RU"/>
        </w:rPr>
        <w:t>2) організація в межах його повноважень розроблення державних та регіональних програм у сфері житлово-комунальних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50" w:name="n50"/>
      <w:bookmarkEnd w:id="50"/>
      <w:r w:rsidRPr="003A2118">
        <w:rPr>
          <w:rFonts w:ascii="Times New Roman" w:eastAsia="Times New Roman" w:hAnsi="Times New Roman" w:cs="Times New Roman"/>
          <w:sz w:val="24"/>
          <w:szCs w:val="24"/>
          <w:lang w:eastAsia="ru-RU"/>
        </w:rPr>
        <w:t>3) розроблення науково обґрунтованих нормативів витрат та втрат ресурсів, що використовуються при виробництві, транспортуванні та постачанні житлово-комунальних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51" w:name="n51"/>
      <w:bookmarkEnd w:id="51"/>
      <w:r w:rsidRPr="003A2118">
        <w:rPr>
          <w:rFonts w:ascii="Times New Roman" w:eastAsia="Times New Roman" w:hAnsi="Times New Roman" w:cs="Times New Roman"/>
          <w:sz w:val="24"/>
          <w:szCs w:val="24"/>
          <w:lang w:eastAsia="ru-RU"/>
        </w:rPr>
        <w:t>4) розроблення в межах повноважень системи нормативно-правових актів щодо формування цін/тарифів на житлово-комунальні послуги (</w:t>
      </w:r>
      <w:proofErr w:type="gramStart"/>
      <w:r w:rsidRPr="003A2118">
        <w:rPr>
          <w:rFonts w:ascii="Times New Roman" w:eastAsia="Times New Roman" w:hAnsi="Times New Roman" w:cs="Times New Roman"/>
          <w:sz w:val="24"/>
          <w:szCs w:val="24"/>
          <w:lang w:eastAsia="ru-RU"/>
        </w:rPr>
        <w:t>кр</w:t>
      </w:r>
      <w:proofErr w:type="gramEnd"/>
      <w:r w:rsidRPr="003A2118">
        <w:rPr>
          <w:rFonts w:ascii="Times New Roman" w:eastAsia="Times New Roman" w:hAnsi="Times New Roman" w:cs="Times New Roman"/>
          <w:sz w:val="24"/>
          <w:szCs w:val="24"/>
          <w:lang w:eastAsia="ru-RU"/>
        </w:rPr>
        <w:t xml:space="preserve">ім тарифів на теплову енергію, централізоване водопостачання та водовідведення, які встановлюються національною комісією, що здійснює державне регулювання у сфері комунальних послуг), стандартів, нормативів, норм, порядків та правил у сфері житлово-комунальних послуг, а також щодо експлуатації, </w:t>
      </w:r>
      <w:proofErr w:type="gramStart"/>
      <w:r w:rsidRPr="003A2118">
        <w:rPr>
          <w:rFonts w:ascii="Times New Roman" w:eastAsia="Times New Roman" w:hAnsi="Times New Roman" w:cs="Times New Roman"/>
          <w:sz w:val="24"/>
          <w:szCs w:val="24"/>
          <w:lang w:eastAsia="ru-RU"/>
        </w:rPr>
        <w:t>поточного</w:t>
      </w:r>
      <w:proofErr w:type="gramEnd"/>
      <w:r w:rsidRPr="003A2118">
        <w:rPr>
          <w:rFonts w:ascii="Times New Roman" w:eastAsia="Times New Roman" w:hAnsi="Times New Roman" w:cs="Times New Roman"/>
          <w:sz w:val="24"/>
          <w:szCs w:val="24"/>
          <w:lang w:eastAsia="ru-RU"/>
        </w:rPr>
        <w:t xml:space="preserve"> і капітального ремонтів, реконструкції об’єктів житлового фонду;</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52" w:name="n52"/>
      <w:bookmarkEnd w:id="52"/>
      <w:r w:rsidRPr="003A2118">
        <w:rPr>
          <w:rFonts w:ascii="Times New Roman" w:eastAsia="Times New Roman" w:hAnsi="Times New Roman" w:cs="Times New Roman"/>
          <w:sz w:val="24"/>
          <w:szCs w:val="24"/>
          <w:lang w:eastAsia="ru-RU"/>
        </w:rPr>
        <w:t>5) розроблення типових договорі</w:t>
      </w:r>
      <w:proofErr w:type="gramStart"/>
      <w:r w:rsidRPr="003A2118">
        <w:rPr>
          <w:rFonts w:ascii="Times New Roman" w:eastAsia="Times New Roman" w:hAnsi="Times New Roman" w:cs="Times New Roman"/>
          <w:sz w:val="24"/>
          <w:szCs w:val="24"/>
          <w:lang w:eastAsia="ru-RU"/>
        </w:rPr>
        <w:t>в</w:t>
      </w:r>
      <w:proofErr w:type="gramEnd"/>
      <w:r w:rsidRPr="003A2118">
        <w:rPr>
          <w:rFonts w:ascii="Times New Roman" w:eastAsia="Times New Roman" w:hAnsi="Times New Roman" w:cs="Times New Roman"/>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53" w:name="n53"/>
      <w:bookmarkEnd w:id="53"/>
      <w:r w:rsidRPr="003A2118">
        <w:rPr>
          <w:rFonts w:ascii="Times New Roman" w:eastAsia="Times New Roman" w:hAnsi="Times New Roman" w:cs="Times New Roman"/>
          <w:sz w:val="24"/>
          <w:szCs w:val="24"/>
          <w:lang w:eastAsia="ru-RU"/>
        </w:rPr>
        <w:t>6) координація діяльності місцевих органів виконавчої влади та органів місцевого самоврядування у сфері житлово-комунальних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54" w:name="n54"/>
      <w:bookmarkEnd w:id="54"/>
      <w:r w:rsidRPr="003A2118">
        <w:rPr>
          <w:rFonts w:ascii="Times New Roman" w:eastAsia="Times New Roman" w:hAnsi="Times New Roman" w:cs="Times New Roman"/>
          <w:sz w:val="24"/>
          <w:szCs w:val="24"/>
          <w:lang w:eastAsia="ru-RU"/>
        </w:rPr>
        <w:t xml:space="preserve">7) нормативно-правове забезпечення діяльності місцевих державних </w:t>
      </w:r>
      <w:proofErr w:type="gramStart"/>
      <w:r w:rsidRPr="003A2118">
        <w:rPr>
          <w:rFonts w:ascii="Times New Roman" w:eastAsia="Times New Roman" w:hAnsi="Times New Roman" w:cs="Times New Roman"/>
          <w:sz w:val="24"/>
          <w:szCs w:val="24"/>
          <w:lang w:eastAsia="ru-RU"/>
        </w:rPr>
        <w:t>адм</w:t>
      </w:r>
      <w:proofErr w:type="gramEnd"/>
      <w:r w:rsidRPr="003A2118">
        <w:rPr>
          <w:rFonts w:ascii="Times New Roman" w:eastAsia="Times New Roman" w:hAnsi="Times New Roman" w:cs="Times New Roman"/>
          <w:sz w:val="24"/>
          <w:szCs w:val="24"/>
          <w:lang w:eastAsia="ru-RU"/>
        </w:rPr>
        <w:t>іністрацій для здійснення контролю цін/тарифів на житлово-комунальні послуги (крім тарифів на теплову енергію, централізоване водопостачання та водовідведення, які встановлюються національною комісією, що здійснює державне регулювання у сфері комунальних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55" w:name="n55"/>
      <w:bookmarkEnd w:id="55"/>
      <w:r w:rsidRPr="003A2118">
        <w:rPr>
          <w:rFonts w:ascii="Times New Roman" w:eastAsia="Times New Roman" w:hAnsi="Times New Roman" w:cs="Times New Roman"/>
          <w:sz w:val="24"/>
          <w:szCs w:val="24"/>
          <w:lang w:eastAsia="ru-RU"/>
        </w:rPr>
        <w:t xml:space="preserve">8) вирішення інших питань у сфері житлово-комунальних послуг відповідно </w:t>
      </w:r>
      <w:proofErr w:type="gramStart"/>
      <w:r w:rsidRPr="003A2118">
        <w:rPr>
          <w:rFonts w:ascii="Times New Roman" w:eastAsia="Times New Roman" w:hAnsi="Times New Roman" w:cs="Times New Roman"/>
          <w:sz w:val="24"/>
          <w:szCs w:val="24"/>
          <w:lang w:eastAsia="ru-RU"/>
        </w:rPr>
        <w:t>до</w:t>
      </w:r>
      <w:proofErr w:type="gramEnd"/>
      <w:r w:rsidRPr="003A2118">
        <w:rPr>
          <w:rFonts w:ascii="Times New Roman" w:eastAsia="Times New Roman" w:hAnsi="Times New Roman" w:cs="Times New Roman"/>
          <w:sz w:val="24"/>
          <w:szCs w:val="24"/>
          <w:lang w:eastAsia="ru-RU"/>
        </w:rPr>
        <w:t xml:space="preserve"> закону.</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56" w:name="n56"/>
      <w:bookmarkEnd w:id="56"/>
      <w:r w:rsidRPr="003A2118">
        <w:rPr>
          <w:rFonts w:ascii="Times New Roman" w:eastAsia="Times New Roman" w:hAnsi="Times New Roman" w:cs="Times New Roman"/>
          <w:i/>
          <w:iCs/>
          <w:sz w:val="24"/>
          <w:szCs w:val="24"/>
          <w:lang w:eastAsia="ru-RU"/>
        </w:rPr>
        <w:lastRenderedPageBreak/>
        <w:t>{Частина перша статті 5 із змінами, внесеними згідно із Законами </w:t>
      </w:r>
      <w:hyperlink r:id="rId29" w:tgtFrame="_blank" w:history="1">
        <w:r w:rsidRPr="003A2118">
          <w:rPr>
            <w:rFonts w:ascii="Times New Roman" w:eastAsia="Times New Roman" w:hAnsi="Times New Roman" w:cs="Times New Roman"/>
            <w:i/>
            <w:iCs/>
            <w:color w:val="000099"/>
            <w:sz w:val="24"/>
            <w:szCs w:val="24"/>
            <w:u w:val="single"/>
            <w:lang w:eastAsia="ru-RU"/>
          </w:rPr>
          <w:t>№ 882-VI від 15.01.2009</w:t>
        </w:r>
      </w:hyperlink>
      <w:r w:rsidRPr="003A2118">
        <w:rPr>
          <w:rFonts w:ascii="Times New Roman" w:eastAsia="Times New Roman" w:hAnsi="Times New Roman" w:cs="Times New Roman"/>
          <w:i/>
          <w:iCs/>
          <w:sz w:val="24"/>
          <w:szCs w:val="24"/>
          <w:lang w:eastAsia="ru-RU"/>
        </w:rPr>
        <w:t>, </w:t>
      </w:r>
      <w:hyperlink r:id="rId30" w:tgtFrame="_blank" w:history="1">
        <w:r w:rsidRPr="003A2118">
          <w:rPr>
            <w:rFonts w:ascii="Times New Roman" w:eastAsia="Times New Roman" w:hAnsi="Times New Roman" w:cs="Times New Roman"/>
            <w:i/>
            <w:iCs/>
            <w:color w:val="000099"/>
            <w:sz w:val="24"/>
            <w:szCs w:val="24"/>
            <w:u w:val="single"/>
            <w:lang w:eastAsia="ru-RU"/>
          </w:rPr>
          <w:t>№ 2479-VI від 09.07.2010</w:t>
        </w:r>
      </w:hyperlink>
      <w:r w:rsidRPr="003A2118">
        <w:rPr>
          <w:rFonts w:ascii="Times New Roman" w:eastAsia="Times New Roman" w:hAnsi="Times New Roman" w:cs="Times New Roman"/>
          <w:i/>
          <w:iCs/>
          <w:sz w:val="24"/>
          <w:szCs w:val="24"/>
          <w:lang w:eastAsia="ru-RU"/>
        </w:rPr>
        <w:t>, </w:t>
      </w:r>
      <w:hyperlink r:id="rId31" w:anchor="n24" w:tgtFrame="_blank" w:history="1">
        <w:r w:rsidRPr="003A2118">
          <w:rPr>
            <w:rFonts w:ascii="Times New Roman" w:eastAsia="Times New Roman" w:hAnsi="Times New Roman" w:cs="Times New Roman"/>
            <w:i/>
            <w:iCs/>
            <w:color w:val="000099"/>
            <w:sz w:val="24"/>
            <w:szCs w:val="24"/>
            <w:u w:val="single"/>
            <w:lang w:eastAsia="ru-RU"/>
          </w:rPr>
          <w:t>№ 5400-VI від 02.10.2012</w:t>
        </w:r>
      </w:hyperlink>
      <w:r w:rsidRPr="003A2118">
        <w:rPr>
          <w:rFonts w:ascii="Times New Roman" w:eastAsia="Times New Roman" w:hAnsi="Times New Roman" w:cs="Times New Roman"/>
          <w:i/>
          <w:iCs/>
          <w:sz w:val="24"/>
          <w:szCs w:val="24"/>
          <w:lang w:eastAsia="ru-RU"/>
        </w:rPr>
        <w:t>; в редакції Закону </w:t>
      </w:r>
      <w:hyperlink r:id="rId32" w:anchor="n585" w:tgtFrame="_blank" w:history="1">
        <w:r w:rsidRPr="003A2118">
          <w:rPr>
            <w:rFonts w:ascii="Times New Roman" w:eastAsia="Times New Roman" w:hAnsi="Times New Roman" w:cs="Times New Roman"/>
            <w:i/>
            <w:iCs/>
            <w:color w:val="000099"/>
            <w:sz w:val="24"/>
            <w:szCs w:val="24"/>
            <w:u w:val="single"/>
            <w:lang w:eastAsia="ru-RU"/>
          </w:rPr>
          <w:t>№ 5459-VI від 16.10.2012</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57" w:name="n57"/>
      <w:bookmarkEnd w:id="57"/>
      <w:r w:rsidRPr="003A2118">
        <w:rPr>
          <w:rFonts w:ascii="Times New Roman" w:eastAsia="Times New Roman" w:hAnsi="Times New Roman" w:cs="Times New Roman"/>
          <w:sz w:val="24"/>
          <w:szCs w:val="24"/>
          <w:lang w:eastAsia="ru-RU"/>
        </w:rPr>
        <w:t>2. До повноважень центрального органу виконавчої влади, що реалізує державну політику у сфері житлово-комунального господарства, належить:</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58" w:name="n58"/>
      <w:bookmarkEnd w:id="58"/>
      <w:r w:rsidRPr="003A2118">
        <w:rPr>
          <w:rFonts w:ascii="Times New Roman" w:eastAsia="Times New Roman" w:hAnsi="Times New Roman" w:cs="Times New Roman"/>
          <w:sz w:val="24"/>
          <w:szCs w:val="24"/>
          <w:lang w:eastAsia="ru-RU"/>
        </w:rPr>
        <w:t>1) реалізація державної політики у сфері житлово-комунальних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59" w:name="n59"/>
      <w:bookmarkEnd w:id="59"/>
      <w:r w:rsidRPr="003A2118">
        <w:rPr>
          <w:rFonts w:ascii="Times New Roman" w:eastAsia="Times New Roman" w:hAnsi="Times New Roman" w:cs="Times New Roman"/>
          <w:sz w:val="24"/>
          <w:szCs w:val="24"/>
          <w:lang w:eastAsia="ru-RU"/>
        </w:rPr>
        <w:t>2) організація в межах його повноважень реалізації державних та регіональних програм у сфері житлово-комунальних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60" w:name="n60"/>
      <w:bookmarkEnd w:id="60"/>
      <w:r w:rsidRPr="003A2118">
        <w:rPr>
          <w:rFonts w:ascii="Times New Roman" w:eastAsia="Times New Roman" w:hAnsi="Times New Roman" w:cs="Times New Roman"/>
          <w:sz w:val="24"/>
          <w:szCs w:val="24"/>
          <w:lang w:eastAsia="ru-RU"/>
        </w:rPr>
        <w:t>3) сприяння створенню виконавцями/виробниками систем управління якістю житлово-комунальних послуг відповідно до національних або міжнародних стандарті</w:t>
      </w:r>
      <w:proofErr w:type="gramStart"/>
      <w:r w:rsidRPr="003A2118">
        <w:rPr>
          <w:rFonts w:ascii="Times New Roman" w:eastAsia="Times New Roman" w:hAnsi="Times New Roman" w:cs="Times New Roman"/>
          <w:sz w:val="24"/>
          <w:szCs w:val="24"/>
          <w:lang w:eastAsia="ru-RU"/>
        </w:rPr>
        <w:t>в</w:t>
      </w:r>
      <w:proofErr w:type="gramEnd"/>
      <w:r w:rsidRPr="003A2118">
        <w:rPr>
          <w:rFonts w:ascii="Times New Roman" w:eastAsia="Times New Roman" w:hAnsi="Times New Roman" w:cs="Times New Roman"/>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61" w:name="n61"/>
      <w:bookmarkEnd w:id="61"/>
      <w:r w:rsidRPr="003A2118">
        <w:rPr>
          <w:rFonts w:ascii="Times New Roman" w:eastAsia="Times New Roman" w:hAnsi="Times New Roman" w:cs="Times New Roman"/>
          <w:sz w:val="24"/>
          <w:szCs w:val="24"/>
          <w:lang w:eastAsia="ru-RU"/>
        </w:rPr>
        <w:t xml:space="preserve">4) організація та виконання в межах повноважень робіт із стандартизації, метрології та </w:t>
      </w:r>
      <w:proofErr w:type="gramStart"/>
      <w:r w:rsidRPr="003A2118">
        <w:rPr>
          <w:rFonts w:ascii="Times New Roman" w:eastAsia="Times New Roman" w:hAnsi="Times New Roman" w:cs="Times New Roman"/>
          <w:sz w:val="24"/>
          <w:szCs w:val="24"/>
          <w:lang w:eastAsia="ru-RU"/>
        </w:rPr>
        <w:t>п</w:t>
      </w:r>
      <w:proofErr w:type="gramEnd"/>
      <w:r w:rsidRPr="003A2118">
        <w:rPr>
          <w:rFonts w:ascii="Times New Roman" w:eastAsia="Times New Roman" w:hAnsi="Times New Roman" w:cs="Times New Roman"/>
          <w:sz w:val="24"/>
          <w:szCs w:val="24"/>
          <w:lang w:eastAsia="ru-RU"/>
        </w:rPr>
        <w:t>ідтвердження відповідності у сфері житлово-комунальних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62" w:name="n62"/>
      <w:bookmarkEnd w:id="62"/>
      <w:r w:rsidRPr="003A2118">
        <w:rPr>
          <w:rFonts w:ascii="Times New Roman" w:eastAsia="Times New Roman" w:hAnsi="Times New Roman" w:cs="Times New Roman"/>
          <w:sz w:val="24"/>
          <w:szCs w:val="24"/>
          <w:lang w:eastAsia="ru-RU"/>
        </w:rPr>
        <w:t>5) проведення моніторингу стану розрахункі</w:t>
      </w:r>
      <w:proofErr w:type="gramStart"/>
      <w:r w:rsidRPr="003A2118">
        <w:rPr>
          <w:rFonts w:ascii="Times New Roman" w:eastAsia="Times New Roman" w:hAnsi="Times New Roman" w:cs="Times New Roman"/>
          <w:sz w:val="24"/>
          <w:szCs w:val="24"/>
          <w:lang w:eastAsia="ru-RU"/>
        </w:rPr>
        <w:t>в</w:t>
      </w:r>
      <w:proofErr w:type="gramEnd"/>
      <w:r w:rsidRPr="003A2118">
        <w:rPr>
          <w:rFonts w:ascii="Times New Roman" w:eastAsia="Times New Roman" w:hAnsi="Times New Roman" w:cs="Times New Roman"/>
          <w:sz w:val="24"/>
          <w:szCs w:val="24"/>
          <w:lang w:eastAsia="ru-RU"/>
        </w:rPr>
        <w:t xml:space="preserve"> за житлово-комунальні послуги;</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63" w:name="n63"/>
      <w:bookmarkEnd w:id="63"/>
      <w:r w:rsidRPr="003A2118">
        <w:rPr>
          <w:rFonts w:ascii="Times New Roman" w:eastAsia="Times New Roman" w:hAnsi="Times New Roman" w:cs="Times New Roman"/>
          <w:sz w:val="24"/>
          <w:szCs w:val="24"/>
          <w:lang w:eastAsia="ru-RU"/>
        </w:rPr>
        <w:t xml:space="preserve">6) вирішення інших питань у сфері житлово-комунальних послуг відповідно </w:t>
      </w:r>
      <w:proofErr w:type="gramStart"/>
      <w:r w:rsidRPr="003A2118">
        <w:rPr>
          <w:rFonts w:ascii="Times New Roman" w:eastAsia="Times New Roman" w:hAnsi="Times New Roman" w:cs="Times New Roman"/>
          <w:sz w:val="24"/>
          <w:szCs w:val="24"/>
          <w:lang w:eastAsia="ru-RU"/>
        </w:rPr>
        <w:t>до</w:t>
      </w:r>
      <w:proofErr w:type="gramEnd"/>
      <w:r w:rsidRPr="003A2118">
        <w:rPr>
          <w:rFonts w:ascii="Times New Roman" w:eastAsia="Times New Roman" w:hAnsi="Times New Roman" w:cs="Times New Roman"/>
          <w:sz w:val="24"/>
          <w:szCs w:val="24"/>
          <w:lang w:eastAsia="ru-RU"/>
        </w:rPr>
        <w:t xml:space="preserve"> закону.</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64" w:name="n64"/>
      <w:bookmarkEnd w:id="64"/>
      <w:r w:rsidRPr="003A2118">
        <w:rPr>
          <w:rFonts w:ascii="Times New Roman" w:eastAsia="Times New Roman" w:hAnsi="Times New Roman" w:cs="Times New Roman"/>
          <w:i/>
          <w:iCs/>
          <w:sz w:val="24"/>
          <w:szCs w:val="24"/>
          <w:lang w:eastAsia="ru-RU"/>
        </w:rPr>
        <w:t>{Частина статті 5 в редакції Закону </w:t>
      </w:r>
      <w:hyperlink r:id="rId33" w:anchor="n585" w:tgtFrame="_blank" w:history="1">
        <w:r w:rsidRPr="003A2118">
          <w:rPr>
            <w:rFonts w:ascii="Times New Roman" w:eastAsia="Times New Roman" w:hAnsi="Times New Roman" w:cs="Times New Roman"/>
            <w:i/>
            <w:iCs/>
            <w:color w:val="000099"/>
            <w:sz w:val="24"/>
            <w:szCs w:val="24"/>
            <w:u w:val="single"/>
            <w:lang w:eastAsia="ru-RU"/>
          </w:rPr>
          <w:t>№ 5459-VI від 16.10.2012</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65" w:name="n65"/>
      <w:bookmarkEnd w:id="65"/>
      <w:r w:rsidRPr="003A2118">
        <w:rPr>
          <w:rFonts w:ascii="Times New Roman" w:eastAsia="Times New Roman" w:hAnsi="Times New Roman" w:cs="Times New Roman"/>
          <w:sz w:val="24"/>
          <w:szCs w:val="24"/>
          <w:lang w:eastAsia="ru-RU"/>
        </w:rPr>
        <w:t xml:space="preserve">3. Центральні органи виконавчої влади беруть участь у формуванні та реалізації державної політики у сфері житлово-комунальних послуг </w:t>
      </w:r>
      <w:proofErr w:type="gramStart"/>
      <w:r w:rsidRPr="003A2118">
        <w:rPr>
          <w:rFonts w:ascii="Times New Roman" w:eastAsia="Times New Roman" w:hAnsi="Times New Roman" w:cs="Times New Roman"/>
          <w:sz w:val="24"/>
          <w:szCs w:val="24"/>
          <w:lang w:eastAsia="ru-RU"/>
        </w:rPr>
        <w:t>у</w:t>
      </w:r>
      <w:proofErr w:type="gramEnd"/>
      <w:r w:rsidRPr="003A2118">
        <w:rPr>
          <w:rFonts w:ascii="Times New Roman" w:eastAsia="Times New Roman" w:hAnsi="Times New Roman" w:cs="Times New Roman"/>
          <w:sz w:val="24"/>
          <w:szCs w:val="24"/>
          <w:lang w:eastAsia="ru-RU"/>
        </w:rPr>
        <w:t xml:space="preserve"> межах своїх повноважень, визначених законами.</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66" w:name="n66"/>
      <w:bookmarkEnd w:id="66"/>
      <w:r w:rsidRPr="003A2118">
        <w:rPr>
          <w:rFonts w:ascii="Times New Roman" w:eastAsia="Times New Roman" w:hAnsi="Times New Roman" w:cs="Times New Roman"/>
          <w:sz w:val="24"/>
          <w:szCs w:val="24"/>
          <w:lang w:eastAsia="ru-RU"/>
        </w:rPr>
        <w:t xml:space="preserve">Центральний орган виконавчої влади, що реалізує державну політику у сфері </w:t>
      </w:r>
      <w:proofErr w:type="gramStart"/>
      <w:r w:rsidRPr="003A2118">
        <w:rPr>
          <w:rFonts w:ascii="Times New Roman" w:eastAsia="Times New Roman" w:hAnsi="Times New Roman" w:cs="Times New Roman"/>
          <w:sz w:val="24"/>
          <w:szCs w:val="24"/>
          <w:lang w:eastAsia="ru-RU"/>
        </w:rPr>
        <w:t>соц</w:t>
      </w:r>
      <w:proofErr w:type="gramEnd"/>
      <w:r w:rsidRPr="003A2118">
        <w:rPr>
          <w:rFonts w:ascii="Times New Roman" w:eastAsia="Times New Roman" w:hAnsi="Times New Roman" w:cs="Times New Roman"/>
          <w:sz w:val="24"/>
          <w:szCs w:val="24"/>
          <w:lang w:eastAsia="ru-RU"/>
        </w:rPr>
        <w:t>іального захисту населення, організовує роботу щодо призначення та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67" w:name="n67"/>
      <w:bookmarkEnd w:id="67"/>
      <w:r w:rsidRPr="003A2118">
        <w:rPr>
          <w:rFonts w:ascii="Times New Roman" w:eastAsia="Times New Roman" w:hAnsi="Times New Roman" w:cs="Times New Roman"/>
          <w:i/>
          <w:iCs/>
          <w:sz w:val="24"/>
          <w:szCs w:val="24"/>
          <w:lang w:eastAsia="ru-RU"/>
        </w:rPr>
        <w:t>{Частину третю статті 5 доповнено абзацом другим згідно із Законом </w:t>
      </w:r>
      <w:hyperlink r:id="rId34" w:anchor="n605" w:tgtFrame="_blank" w:history="1">
        <w:r w:rsidRPr="003A2118">
          <w:rPr>
            <w:rFonts w:ascii="Times New Roman" w:eastAsia="Times New Roman" w:hAnsi="Times New Roman" w:cs="Times New Roman"/>
            <w:i/>
            <w:iCs/>
            <w:color w:val="000099"/>
            <w:sz w:val="24"/>
            <w:szCs w:val="24"/>
            <w:u w:val="single"/>
            <w:lang w:eastAsia="ru-RU"/>
          </w:rPr>
          <w:t>№ 5459-VI від 16.10.2012</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68" w:name="n68"/>
      <w:bookmarkEnd w:id="68"/>
      <w:r w:rsidRPr="003A2118">
        <w:rPr>
          <w:rFonts w:ascii="Times New Roman" w:eastAsia="Times New Roman" w:hAnsi="Times New Roman" w:cs="Times New Roman"/>
          <w:i/>
          <w:iCs/>
          <w:sz w:val="24"/>
          <w:szCs w:val="24"/>
          <w:lang w:eastAsia="ru-RU"/>
        </w:rPr>
        <w:t>{Частина третя статті 5 із змінами, внесеними згідно із Законом </w:t>
      </w:r>
      <w:hyperlink r:id="rId35" w:anchor="n603" w:tgtFrame="_blank" w:history="1">
        <w:r w:rsidRPr="003A2118">
          <w:rPr>
            <w:rFonts w:ascii="Times New Roman" w:eastAsia="Times New Roman" w:hAnsi="Times New Roman" w:cs="Times New Roman"/>
            <w:i/>
            <w:iCs/>
            <w:color w:val="000099"/>
            <w:sz w:val="24"/>
            <w:szCs w:val="24"/>
            <w:u w:val="single"/>
            <w:lang w:eastAsia="ru-RU"/>
          </w:rPr>
          <w:t>№ 5459-VI від 16.10.2012</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69" w:name="n69"/>
      <w:bookmarkEnd w:id="69"/>
      <w:r w:rsidRPr="003A2118">
        <w:rPr>
          <w:rFonts w:ascii="Times New Roman" w:eastAsia="Times New Roman" w:hAnsi="Times New Roman" w:cs="Times New Roman"/>
          <w:sz w:val="24"/>
          <w:szCs w:val="24"/>
          <w:lang w:eastAsia="ru-RU"/>
        </w:rPr>
        <w:t xml:space="preserve">4. Національна комісія, що здійснює державне регулювання у сферах енергетики та комунальних послуг, формує в межах своєї компетенції державну політику щодо встановлення цін на природний газ, тарифів на транспортування та постачання </w:t>
      </w:r>
      <w:proofErr w:type="gramStart"/>
      <w:r w:rsidRPr="003A2118">
        <w:rPr>
          <w:rFonts w:ascii="Times New Roman" w:eastAsia="Times New Roman" w:hAnsi="Times New Roman" w:cs="Times New Roman"/>
          <w:sz w:val="24"/>
          <w:szCs w:val="24"/>
          <w:lang w:eastAsia="ru-RU"/>
        </w:rPr>
        <w:t>п</w:t>
      </w:r>
      <w:proofErr w:type="gramEnd"/>
      <w:r w:rsidRPr="003A2118">
        <w:rPr>
          <w:rFonts w:ascii="Times New Roman" w:eastAsia="Times New Roman" w:hAnsi="Times New Roman" w:cs="Times New Roman"/>
          <w:sz w:val="24"/>
          <w:szCs w:val="24"/>
          <w:lang w:eastAsia="ru-RU"/>
        </w:rPr>
        <w:t>ідприємствам і організаціям, які виробляють та надають житлово-комунальні послуги населенню.</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70" w:name="n70"/>
      <w:bookmarkEnd w:id="70"/>
      <w:r w:rsidRPr="003A2118">
        <w:rPr>
          <w:rFonts w:ascii="Times New Roman" w:eastAsia="Times New Roman" w:hAnsi="Times New Roman" w:cs="Times New Roman"/>
          <w:i/>
          <w:iCs/>
          <w:sz w:val="24"/>
          <w:szCs w:val="24"/>
          <w:lang w:eastAsia="ru-RU"/>
        </w:rPr>
        <w:t>{</w:t>
      </w:r>
      <w:proofErr w:type="gramStart"/>
      <w:r w:rsidRPr="003A2118">
        <w:rPr>
          <w:rFonts w:ascii="Times New Roman" w:eastAsia="Times New Roman" w:hAnsi="Times New Roman" w:cs="Times New Roman"/>
          <w:i/>
          <w:iCs/>
          <w:sz w:val="24"/>
          <w:szCs w:val="24"/>
          <w:lang w:eastAsia="ru-RU"/>
        </w:rPr>
        <w:t>Абзац</w:t>
      </w:r>
      <w:proofErr w:type="gramEnd"/>
      <w:r w:rsidRPr="003A2118">
        <w:rPr>
          <w:rFonts w:ascii="Times New Roman" w:eastAsia="Times New Roman" w:hAnsi="Times New Roman" w:cs="Times New Roman"/>
          <w:i/>
          <w:iCs/>
          <w:sz w:val="24"/>
          <w:szCs w:val="24"/>
          <w:lang w:eastAsia="ru-RU"/>
        </w:rPr>
        <w:t xml:space="preserve"> перший частини четвертої  статті 5 із змінами, внесеними згідно із Законами </w:t>
      </w:r>
      <w:hyperlink r:id="rId36" w:tgtFrame="_blank" w:history="1">
        <w:r w:rsidRPr="003A2118">
          <w:rPr>
            <w:rFonts w:ascii="Times New Roman" w:eastAsia="Times New Roman" w:hAnsi="Times New Roman" w:cs="Times New Roman"/>
            <w:i/>
            <w:iCs/>
            <w:color w:val="000099"/>
            <w:sz w:val="24"/>
            <w:szCs w:val="24"/>
            <w:u w:val="single"/>
            <w:lang w:eastAsia="ru-RU"/>
          </w:rPr>
          <w:t>№ 3610-VI від 07.07.2011</w:t>
        </w:r>
      </w:hyperlink>
      <w:r w:rsidRPr="003A2118">
        <w:rPr>
          <w:rFonts w:ascii="Times New Roman" w:eastAsia="Times New Roman" w:hAnsi="Times New Roman" w:cs="Times New Roman"/>
          <w:i/>
          <w:iCs/>
          <w:sz w:val="24"/>
          <w:szCs w:val="24"/>
          <w:lang w:eastAsia="ru-RU"/>
        </w:rPr>
        <w:t>, </w:t>
      </w:r>
      <w:hyperlink r:id="rId37" w:anchor="n524" w:tgtFrame="_blank" w:history="1">
        <w:r w:rsidRPr="003A2118">
          <w:rPr>
            <w:rFonts w:ascii="Times New Roman" w:eastAsia="Times New Roman" w:hAnsi="Times New Roman" w:cs="Times New Roman"/>
            <w:i/>
            <w:iCs/>
            <w:color w:val="000099"/>
            <w:sz w:val="24"/>
            <w:szCs w:val="24"/>
            <w:u w:val="single"/>
            <w:lang w:eastAsia="ru-RU"/>
          </w:rPr>
          <w:t>№ 1540-VIII від 22.09.2016</w:t>
        </w:r>
      </w:hyperlink>
      <w:r w:rsidRPr="003A2118">
        <w:rPr>
          <w:rFonts w:ascii="Times New Roman" w:eastAsia="Times New Roman" w:hAnsi="Times New Roman" w:cs="Times New Roman"/>
          <w:i/>
          <w:iCs/>
          <w:sz w:val="24"/>
          <w:szCs w:val="24"/>
          <w:lang w:eastAsia="ru-RU"/>
        </w:rPr>
        <w:t>, </w:t>
      </w:r>
      <w:hyperlink r:id="rId38" w:anchor="n1890" w:tgtFrame="_blank" w:history="1">
        <w:r w:rsidRPr="003A2118">
          <w:rPr>
            <w:rFonts w:ascii="Times New Roman" w:eastAsia="Times New Roman" w:hAnsi="Times New Roman" w:cs="Times New Roman"/>
            <w:i/>
            <w:iCs/>
            <w:color w:val="000099"/>
            <w:sz w:val="24"/>
            <w:szCs w:val="24"/>
            <w:u w:val="single"/>
            <w:lang w:eastAsia="ru-RU"/>
          </w:rPr>
          <w:t>№ 2019-VIII від 13.04.2017</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71" w:name="n71"/>
      <w:bookmarkEnd w:id="71"/>
      <w:r w:rsidRPr="003A2118">
        <w:rPr>
          <w:rFonts w:ascii="Times New Roman" w:eastAsia="Times New Roman" w:hAnsi="Times New Roman" w:cs="Times New Roman"/>
          <w:sz w:val="24"/>
          <w:szCs w:val="24"/>
          <w:lang w:eastAsia="ru-RU"/>
        </w:rPr>
        <w:t>Національна комісія, що здійснює державне регулювання у сферах енергетики та комунальних послуг, є державним колегіальним органом, що здійснює регулювання діяльності у сфері теплопостачання (</w:t>
      </w:r>
      <w:proofErr w:type="gramStart"/>
      <w:r w:rsidRPr="003A2118">
        <w:rPr>
          <w:rFonts w:ascii="Times New Roman" w:eastAsia="Times New Roman" w:hAnsi="Times New Roman" w:cs="Times New Roman"/>
          <w:sz w:val="24"/>
          <w:szCs w:val="24"/>
          <w:lang w:eastAsia="ru-RU"/>
        </w:rPr>
        <w:t>кр</w:t>
      </w:r>
      <w:proofErr w:type="gramEnd"/>
      <w:r w:rsidRPr="003A2118">
        <w:rPr>
          <w:rFonts w:ascii="Times New Roman" w:eastAsia="Times New Roman" w:hAnsi="Times New Roman" w:cs="Times New Roman"/>
          <w:sz w:val="24"/>
          <w:szCs w:val="24"/>
          <w:lang w:eastAsia="ru-RU"/>
        </w:rPr>
        <w:t xml:space="preserve">ім діяльності суб'єктів господарювання, які здійснюють комбіноване виробництво теплової і електричної енергії та/або використовують нетрадиційні або поновлювані джерела енергії), централізованого водопостачання та водовідведення, перероблення та захоронення побутових відходів для об’єктів, які обслуговують населені пункти з чисельністю населення понад 100 тисяч осіб, та об'єктів з потужністю перероблення чи захоронення понад 50 тисяч тонн або 200 тисяч метрів кубічних побутових відходів на </w:t>
      </w:r>
      <w:proofErr w:type="gramStart"/>
      <w:r w:rsidRPr="003A2118">
        <w:rPr>
          <w:rFonts w:ascii="Times New Roman" w:eastAsia="Times New Roman" w:hAnsi="Times New Roman" w:cs="Times New Roman"/>
          <w:sz w:val="24"/>
          <w:szCs w:val="24"/>
          <w:lang w:eastAsia="ru-RU"/>
        </w:rPr>
        <w:t>р</w:t>
      </w:r>
      <w:proofErr w:type="gramEnd"/>
      <w:r w:rsidRPr="003A2118">
        <w:rPr>
          <w:rFonts w:ascii="Times New Roman" w:eastAsia="Times New Roman" w:hAnsi="Times New Roman" w:cs="Times New Roman"/>
          <w:sz w:val="24"/>
          <w:szCs w:val="24"/>
          <w:lang w:eastAsia="ru-RU"/>
        </w:rPr>
        <w:t>ік.</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72" w:name="n72"/>
      <w:bookmarkEnd w:id="72"/>
      <w:r w:rsidRPr="003A2118">
        <w:rPr>
          <w:rFonts w:ascii="Times New Roman" w:eastAsia="Times New Roman" w:hAnsi="Times New Roman" w:cs="Times New Roman"/>
          <w:i/>
          <w:iCs/>
          <w:sz w:val="24"/>
          <w:szCs w:val="24"/>
          <w:lang w:eastAsia="ru-RU"/>
        </w:rPr>
        <w:lastRenderedPageBreak/>
        <w:t>{Частину статті 5 доповнено абзацом другим згідно із Законом </w:t>
      </w:r>
      <w:hyperlink r:id="rId39" w:tgtFrame="_blank" w:history="1">
        <w:r w:rsidRPr="003A2118">
          <w:rPr>
            <w:rFonts w:ascii="Times New Roman" w:eastAsia="Times New Roman" w:hAnsi="Times New Roman" w:cs="Times New Roman"/>
            <w:i/>
            <w:iCs/>
            <w:color w:val="000099"/>
            <w:sz w:val="24"/>
            <w:szCs w:val="24"/>
            <w:u w:val="single"/>
            <w:lang w:eastAsia="ru-RU"/>
          </w:rPr>
          <w:t>№ 2479-VI від 09.07.2010</w:t>
        </w:r>
      </w:hyperlink>
      <w:r w:rsidRPr="003A2118">
        <w:rPr>
          <w:rFonts w:ascii="Times New Roman" w:eastAsia="Times New Roman" w:hAnsi="Times New Roman" w:cs="Times New Roman"/>
          <w:i/>
          <w:iCs/>
          <w:sz w:val="24"/>
          <w:szCs w:val="24"/>
          <w:lang w:eastAsia="ru-RU"/>
        </w:rPr>
        <w:t>; із змінами, внесеними згідно із Законами </w:t>
      </w:r>
      <w:hyperlink r:id="rId40" w:tgtFrame="_blank" w:history="1">
        <w:r w:rsidRPr="003A2118">
          <w:rPr>
            <w:rFonts w:ascii="Times New Roman" w:eastAsia="Times New Roman" w:hAnsi="Times New Roman" w:cs="Times New Roman"/>
            <w:i/>
            <w:iCs/>
            <w:color w:val="000099"/>
            <w:sz w:val="24"/>
            <w:szCs w:val="24"/>
            <w:u w:val="single"/>
            <w:lang w:eastAsia="ru-RU"/>
          </w:rPr>
          <w:t>№ 2592-VI від 07.10.2010</w:t>
        </w:r>
      </w:hyperlink>
      <w:r w:rsidRPr="003A2118">
        <w:rPr>
          <w:rFonts w:ascii="Times New Roman" w:eastAsia="Times New Roman" w:hAnsi="Times New Roman" w:cs="Times New Roman"/>
          <w:i/>
          <w:iCs/>
          <w:sz w:val="24"/>
          <w:szCs w:val="24"/>
          <w:lang w:eastAsia="ru-RU"/>
        </w:rPr>
        <w:t>, </w:t>
      </w:r>
      <w:hyperlink r:id="rId41" w:anchor="n24" w:tgtFrame="_blank" w:history="1">
        <w:r w:rsidRPr="003A2118">
          <w:rPr>
            <w:rFonts w:ascii="Times New Roman" w:eastAsia="Times New Roman" w:hAnsi="Times New Roman" w:cs="Times New Roman"/>
            <w:i/>
            <w:iCs/>
            <w:color w:val="000099"/>
            <w:sz w:val="24"/>
            <w:szCs w:val="24"/>
            <w:u w:val="single"/>
            <w:lang w:eastAsia="ru-RU"/>
          </w:rPr>
          <w:t>№ 5400-VI від 02.10.2012</w:t>
        </w:r>
      </w:hyperlink>
      <w:r w:rsidRPr="003A2118">
        <w:rPr>
          <w:rFonts w:ascii="Times New Roman" w:eastAsia="Times New Roman" w:hAnsi="Times New Roman" w:cs="Times New Roman"/>
          <w:i/>
          <w:iCs/>
          <w:sz w:val="24"/>
          <w:szCs w:val="24"/>
          <w:lang w:eastAsia="ru-RU"/>
        </w:rPr>
        <w:t>, </w:t>
      </w:r>
      <w:hyperlink r:id="rId42" w:anchor="n525" w:tgtFrame="_blank" w:history="1">
        <w:r w:rsidRPr="003A2118">
          <w:rPr>
            <w:rFonts w:ascii="Times New Roman" w:eastAsia="Times New Roman" w:hAnsi="Times New Roman" w:cs="Times New Roman"/>
            <w:i/>
            <w:iCs/>
            <w:color w:val="000099"/>
            <w:sz w:val="24"/>
            <w:szCs w:val="24"/>
            <w:u w:val="single"/>
            <w:lang w:eastAsia="ru-RU"/>
          </w:rPr>
          <w:t>№ 1540-VIII від 22.09.2016</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73" w:name="n73"/>
      <w:bookmarkEnd w:id="73"/>
      <w:r w:rsidRPr="003A2118">
        <w:rPr>
          <w:rFonts w:ascii="Times New Roman" w:eastAsia="Times New Roman" w:hAnsi="Times New Roman" w:cs="Times New Roman"/>
          <w:i/>
          <w:iCs/>
          <w:sz w:val="24"/>
          <w:szCs w:val="24"/>
          <w:lang w:eastAsia="ru-RU"/>
        </w:rPr>
        <w:t>{Стаття 5 із змінами, внесеними згідно із Законом </w:t>
      </w:r>
      <w:hyperlink r:id="rId43" w:tgtFrame="_blank" w:history="1">
        <w:r w:rsidRPr="003A2118">
          <w:rPr>
            <w:rFonts w:ascii="Times New Roman" w:eastAsia="Times New Roman" w:hAnsi="Times New Roman" w:cs="Times New Roman"/>
            <w:i/>
            <w:iCs/>
            <w:color w:val="000099"/>
            <w:sz w:val="24"/>
            <w:szCs w:val="24"/>
            <w:u w:val="single"/>
            <w:lang w:eastAsia="ru-RU"/>
          </w:rPr>
          <w:t>№ 3610-VI від 07.07.2011</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74" w:name="n74"/>
      <w:bookmarkEnd w:id="74"/>
      <w:r w:rsidRPr="003A2118">
        <w:rPr>
          <w:rFonts w:ascii="Times New Roman" w:eastAsia="Times New Roman" w:hAnsi="Times New Roman" w:cs="Times New Roman"/>
          <w:b/>
          <w:bCs/>
          <w:sz w:val="24"/>
          <w:szCs w:val="24"/>
          <w:lang w:eastAsia="ru-RU"/>
        </w:rPr>
        <w:t>Стаття 6. </w:t>
      </w:r>
      <w:r w:rsidRPr="003A2118">
        <w:rPr>
          <w:rFonts w:ascii="Times New Roman" w:eastAsia="Times New Roman" w:hAnsi="Times New Roman" w:cs="Times New Roman"/>
          <w:sz w:val="24"/>
          <w:szCs w:val="24"/>
          <w:lang w:eastAsia="ru-RU"/>
        </w:rPr>
        <w:t>Повноваження Ради міні</w:t>
      </w:r>
      <w:proofErr w:type="gramStart"/>
      <w:r w:rsidRPr="003A2118">
        <w:rPr>
          <w:rFonts w:ascii="Times New Roman" w:eastAsia="Times New Roman" w:hAnsi="Times New Roman" w:cs="Times New Roman"/>
          <w:sz w:val="24"/>
          <w:szCs w:val="24"/>
          <w:lang w:eastAsia="ru-RU"/>
        </w:rPr>
        <w:t>стр</w:t>
      </w:r>
      <w:proofErr w:type="gramEnd"/>
      <w:r w:rsidRPr="003A2118">
        <w:rPr>
          <w:rFonts w:ascii="Times New Roman" w:eastAsia="Times New Roman" w:hAnsi="Times New Roman" w:cs="Times New Roman"/>
          <w:sz w:val="24"/>
          <w:szCs w:val="24"/>
          <w:lang w:eastAsia="ru-RU"/>
        </w:rPr>
        <w:t>ів Автономної Республіки Крим, обласних, Київської і Севастопольської міських державних адміністрацій у сфері житлово-комунальних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75" w:name="n75"/>
      <w:bookmarkEnd w:id="75"/>
      <w:r w:rsidRPr="003A2118">
        <w:rPr>
          <w:rFonts w:ascii="Times New Roman" w:eastAsia="Times New Roman" w:hAnsi="Times New Roman" w:cs="Times New Roman"/>
          <w:sz w:val="24"/>
          <w:szCs w:val="24"/>
          <w:lang w:eastAsia="ru-RU"/>
        </w:rPr>
        <w:t>1. До повноважень Ради міні</w:t>
      </w:r>
      <w:proofErr w:type="gramStart"/>
      <w:r w:rsidRPr="003A2118">
        <w:rPr>
          <w:rFonts w:ascii="Times New Roman" w:eastAsia="Times New Roman" w:hAnsi="Times New Roman" w:cs="Times New Roman"/>
          <w:sz w:val="24"/>
          <w:szCs w:val="24"/>
          <w:lang w:eastAsia="ru-RU"/>
        </w:rPr>
        <w:t>стр</w:t>
      </w:r>
      <w:proofErr w:type="gramEnd"/>
      <w:r w:rsidRPr="003A2118">
        <w:rPr>
          <w:rFonts w:ascii="Times New Roman" w:eastAsia="Times New Roman" w:hAnsi="Times New Roman" w:cs="Times New Roman"/>
          <w:sz w:val="24"/>
          <w:szCs w:val="24"/>
          <w:lang w:eastAsia="ru-RU"/>
        </w:rPr>
        <w:t>ів Автономної Республіки Крим, обласних, Київської і Севастопольської міських державних адміністрацій у сфері житлово-комунальних послуг належить:</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76" w:name="n76"/>
      <w:bookmarkEnd w:id="76"/>
      <w:r w:rsidRPr="003A2118">
        <w:rPr>
          <w:rFonts w:ascii="Times New Roman" w:eastAsia="Times New Roman" w:hAnsi="Times New Roman" w:cs="Times New Roman"/>
          <w:sz w:val="24"/>
          <w:szCs w:val="24"/>
          <w:lang w:eastAsia="ru-RU"/>
        </w:rPr>
        <w:t>1) забезпечення дотримання вимог законодавства у цій сфері;</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77" w:name="n77"/>
      <w:bookmarkEnd w:id="77"/>
      <w:r w:rsidRPr="003A2118">
        <w:rPr>
          <w:rFonts w:ascii="Times New Roman" w:eastAsia="Times New Roman" w:hAnsi="Times New Roman" w:cs="Times New Roman"/>
          <w:sz w:val="24"/>
          <w:szCs w:val="24"/>
          <w:lang w:eastAsia="ru-RU"/>
        </w:rPr>
        <w:t xml:space="preserve">2) розроблення і реалізація регіональних та </w:t>
      </w:r>
      <w:proofErr w:type="gramStart"/>
      <w:r w:rsidRPr="003A2118">
        <w:rPr>
          <w:rFonts w:ascii="Times New Roman" w:eastAsia="Times New Roman" w:hAnsi="Times New Roman" w:cs="Times New Roman"/>
          <w:sz w:val="24"/>
          <w:szCs w:val="24"/>
          <w:lang w:eastAsia="ru-RU"/>
        </w:rPr>
        <w:t>м</w:t>
      </w:r>
      <w:proofErr w:type="gramEnd"/>
      <w:r w:rsidRPr="003A2118">
        <w:rPr>
          <w:rFonts w:ascii="Times New Roman" w:eastAsia="Times New Roman" w:hAnsi="Times New Roman" w:cs="Times New Roman"/>
          <w:sz w:val="24"/>
          <w:szCs w:val="24"/>
          <w:lang w:eastAsia="ru-RU"/>
        </w:rPr>
        <w:t>ісцевих програм, участь у розробленні і реалізації державних програм у цій сфері;</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78" w:name="n78"/>
      <w:bookmarkEnd w:id="78"/>
      <w:r w:rsidRPr="003A2118">
        <w:rPr>
          <w:rFonts w:ascii="Times New Roman" w:eastAsia="Times New Roman" w:hAnsi="Times New Roman" w:cs="Times New Roman"/>
          <w:sz w:val="24"/>
          <w:szCs w:val="24"/>
          <w:lang w:eastAsia="ru-RU"/>
        </w:rPr>
        <w:t xml:space="preserve">3) ліцензування певних видів господарської діяльності відповідно </w:t>
      </w:r>
      <w:proofErr w:type="gramStart"/>
      <w:r w:rsidRPr="003A2118">
        <w:rPr>
          <w:rFonts w:ascii="Times New Roman" w:eastAsia="Times New Roman" w:hAnsi="Times New Roman" w:cs="Times New Roman"/>
          <w:sz w:val="24"/>
          <w:szCs w:val="24"/>
          <w:lang w:eastAsia="ru-RU"/>
        </w:rPr>
        <w:t>до</w:t>
      </w:r>
      <w:proofErr w:type="gramEnd"/>
      <w:r w:rsidRPr="003A2118">
        <w:rPr>
          <w:rFonts w:ascii="Times New Roman" w:eastAsia="Times New Roman" w:hAnsi="Times New Roman" w:cs="Times New Roman"/>
          <w:sz w:val="24"/>
          <w:szCs w:val="24"/>
          <w:lang w:eastAsia="ru-RU"/>
        </w:rPr>
        <w:t xml:space="preserve"> закону;</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79" w:name="n79"/>
      <w:bookmarkEnd w:id="79"/>
      <w:r w:rsidRPr="003A2118">
        <w:rPr>
          <w:rFonts w:ascii="Times New Roman" w:eastAsia="Times New Roman" w:hAnsi="Times New Roman" w:cs="Times New Roman"/>
          <w:sz w:val="24"/>
          <w:szCs w:val="24"/>
          <w:lang w:eastAsia="ru-RU"/>
        </w:rPr>
        <w:t xml:space="preserve">4) взаємодія з органами місцевого самоврядування з питань надання житлово-комунальних послуг та регулювання цін/тарифів </w:t>
      </w:r>
      <w:proofErr w:type="gramStart"/>
      <w:r w:rsidRPr="003A2118">
        <w:rPr>
          <w:rFonts w:ascii="Times New Roman" w:eastAsia="Times New Roman" w:hAnsi="Times New Roman" w:cs="Times New Roman"/>
          <w:sz w:val="24"/>
          <w:szCs w:val="24"/>
          <w:lang w:eastAsia="ru-RU"/>
        </w:rPr>
        <w:t>у</w:t>
      </w:r>
      <w:proofErr w:type="gramEnd"/>
      <w:r w:rsidRPr="003A2118">
        <w:rPr>
          <w:rFonts w:ascii="Times New Roman" w:eastAsia="Times New Roman" w:hAnsi="Times New Roman" w:cs="Times New Roman"/>
          <w:sz w:val="24"/>
          <w:szCs w:val="24"/>
          <w:lang w:eastAsia="ru-RU"/>
        </w:rPr>
        <w:t xml:space="preserve"> межах своїх повноважень;</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80" w:name="n80"/>
      <w:bookmarkEnd w:id="80"/>
      <w:r w:rsidRPr="003A2118">
        <w:rPr>
          <w:rFonts w:ascii="Times New Roman" w:eastAsia="Times New Roman" w:hAnsi="Times New Roman" w:cs="Times New Roman"/>
          <w:sz w:val="24"/>
          <w:szCs w:val="24"/>
          <w:lang w:eastAsia="ru-RU"/>
        </w:rPr>
        <w:t>5) залучення небюджетних джерел фінансування для забезпечення виконання державних та регіональних програм у сфері житлово-комунальних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81" w:name="n81"/>
      <w:bookmarkEnd w:id="81"/>
      <w:r w:rsidRPr="003A2118">
        <w:rPr>
          <w:rFonts w:ascii="Times New Roman" w:eastAsia="Times New Roman" w:hAnsi="Times New Roman" w:cs="Times New Roman"/>
          <w:sz w:val="24"/>
          <w:szCs w:val="24"/>
          <w:lang w:eastAsia="ru-RU"/>
        </w:rPr>
        <w:t>6) здійснення контролю цін/тарифі</w:t>
      </w:r>
      <w:proofErr w:type="gramStart"/>
      <w:r w:rsidRPr="003A2118">
        <w:rPr>
          <w:rFonts w:ascii="Times New Roman" w:eastAsia="Times New Roman" w:hAnsi="Times New Roman" w:cs="Times New Roman"/>
          <w:sz w:val="24"/>
          <w:szCs w:val="24"/>
          <w:lang w:eastAsia="ru-RU"/>
        </w:rPr>
        <w:t>в</w:t>
      </w:r>
      <w:proofErr w:type="gramEnd"/>
      <w:r w:rsidRPr="003A2118">
        <w:rPr>
          <w:rFonts w:ascii="Times New Roman" w:eastAsia="Times New Roman" w:hAnsi="Times New Roman" w:cs="Times New Roman"/>
          <w:sz w:val="24"/>
          <w:szCs w:val="24"/>
          <w:lang w:eastAsia="ru-RU"/>
        </w:rPr>
        <w:t xml:space="preserve"> на житлово-комунальні послуги та моніторингу стану розрахунків за них;</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82" w:name="n82"/>
      <w:bookmarkEnd w:id="82"/>
      <w:r w:rsidRPr="003A2118">
        <w:rPr>
          <w:rFonts w:ascii="Times New Roman" w:eastAsia="Times New Roman" w:hAnsi="Times New Roman" w:cs="Times New Roman"/>
          <w:sz w:val="24"/>
          <w:szCs w:val="24"/>
          <w:lang w:eastAsia="ru-RU"/>
        </w:rPr>
        <w:t xml:space="preserve">7) вирішення інших питань у сфері житлово-комунальних послуг відповідно </w:t>
      </w:r>
      <w:proofErr w:type="gramStart"/>
      <w:r w:rsidRPr="003A2118">
        <w:rPr>
          <w:rFonts w:ascii="Times New Roman" w:eastAsia="Times New Roman" w:hAnsi="Times New Roman" w:cs="Times New Roman"/>
          <w:sz w:val="24"/>
          <w:szCs w:val="24"/>
          <w:lang w:eastAsia="ru-RU"/>
        </w:rPr>
        <w:t>до</w:t>
      </w:r>
      <w:proofErr w:type="gramEnd"/>
      <w:r w:rsidRPr="003A2118">
        <w:rPr>
          <w:rFonts w:ascii="Times New Roman" w:eastAsia="Times New Roman" w:hAnsi="Times New Roman" w:cs="Times New Roman"/>
          <w:sz w:val="24"/>
          <w:szCs w:val="24"/>
          <w:lang w:eastAsia="ru-RU"/>
        </w:rPr>
        <w:t xml:space="preserve"> законів.</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83" w:name="n83"/>
      <w:bookmarkEnd w:id="83"/>
      <w:r w:rsidRPr="003A2118">
        <w:rPr>
          <w:rFonts w:ascii="Times New Roman" w:eastAsia="Times New Roman" w:hAnsi="Times New Roman" w:cs="Times New Roman"/>
          <w:b/>
          <w:bCs/>
          <w:sz w:val="24"/>
          <w:szCs w:val="24"/>
          <w:lang w:eastAsia="ru-RU"/>
        </w:rPr>
        <w:t>Стаття 7. </w:t>
      </w:r>
      <w:r w:rsidRPr="003A2118">
        <w:rPr>
          <w:rFonts w:ascii="Times New Roman" w:eastAsia="Times New Roman" w:hAnsi="Times New Roman" w:cs="Times New Roman"/>
          <w:sz w:val="24"/>
          <w:szCs w:val="24"/>
          <w:lang w:eastAsia="ru-RU"/>
        </w:rPr>
        <w:t xml:space="preserve">Повноваження органів </w:t>
      </w:r>
      <w:proofErr w:type="gramStart"/>
      <w:r w:rsidRPr="003A2118">
        <w:rPr>
          <w:rFonts w:ascii="Times New Roman" w:eastAsia="Times New Roman" w:hAnsi="Times New Roman" w:cs="Times New Roman"/>
          <w:sz w:val="24"/>
          <w:szCs w:val="24"/>
          <w:lang w:eastAsia="ru-RU"/>
        </w:rPr>
        <w:t>м</w:t>
      </w:r>
      <w:proofErr w:type="gramEnd"/>
      <w:r w:rsidRPr="003A2118">
        <w:rPr>
          <w:rFonts w:ascii="Times New Roman" w:eastAsia="Times New Roman" w:hAnsi="Times New Roman" w:cs="Times New Roman"/>
          <w:sz w:val="24"/>
          <w:szCs w:val="24"/>
          <w:lang w:eastAsia="ru-RU"/>
        </w:rPr>
        <w:t>ісцевого самоврядування у сфері житлово-комунальних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84" w:name="n84"/>
      <w:bookmarkEnd w:id="84"/>
      <w:r w:rsidRPr="003A2118">
        <w:rPr>
          <w:rFonts w:ascii="Times New Roman" w:eastAsia="Times New Roman" w:hAnsi="Times New Roman" w:cs="Times New Roman"/>
          <w:sz w:val="24"/>
          <w:szCs w:val="24"/>
          <w:lang w:eastAsia="ru-RU"/>
        </w:rPr>
        <w:t xml:space="preserve">1. До повноважень органів </w:t>
      </w:r>
      <w:proofErr w:type="gramStart"/>
      <w:r w:rsidRPr="003A2118">
        <w:rPr>
          <w:rFonts w:ascii="Times New Roman" w:eastAsia="Times New Roman" w:hAnsi="Times New Roman" w:cs="Times New Roman"/>
          <w:sz w:val="24"/>
          <w:szCs w:val="24"/>
          <w:lang w:eastAsia="ru-RU"/>
        </w:rPr>
        <w:t>м</w:t>
      </w:r>
      <w:proofErr w:type="gramEnd"/>
      <w:r w:rsidRPr="003A2118">
        <w:rPr>
          <w:rFonts w:ascii="Times New Roman" w:eastAsia="Times New Roman" w:hAnsi="Times New Roman" w:cs="Times New Roman"/>
          <w:sz w:val="24"/>
          <w:szCs w:val="24"/>
          <w:lang w:eastAsia="ru-RU"/>
        </w:rPr>
        <w:t>ісцевого самоврядування у сфері житлово-комунальних послуг належить:</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85" w:name="n85"/>
      <w:bookmarkEnd w:id="85"/>
      <w:r w:rsidRPr="003A2118">
        <w:rPr>
          <w:rFonts w:ascii="Times New Roman" w:eastAsia="Times New Roman" w:hAnsi="Times New Roman" w:cs="Times New Roman"/>
          <w:sz w:val="24"/>
          <w:szCs w:val="24"/>
          <w:lang w:eastAsia="ru-RU"/>
        </w:rPr>
        <w:t xml:space="preserve">1) затвердження та реалізація </w:t>
      </w:r>
      <w:proofErr w:type="gramStart"/>
      <w:r w:rsidRPr="003A2118">
        <w:rPr>
          <w:rFonts w:ascii="Times New Roman" w:eastAsia="Times New Roman" w:hAnsi="Times New Roman" w:cs="Times New Roman"/>
          <w:sz w:val="24"/>
          <w:szCs w:val="24"/>
          <w:lang w:eastAsia="ru-RU"/>
        </w:rPr>
        <w:t>м</w:t>
      </w:r>
      <w:proofErr w:type="gramEnd"/>
      <w:r w:rsidRPr="003A2118">
        <w:rPr>
          <w:rFonts w:ascii="Times New Roman" w:eastAsia="Times New Roman" w:hAnsi="Times New Roman" w:cs="Times New Roman"/>
          <w:sz w:val="24"/>
          <w:szCs w:val="24"/>
          <w:lang w:eastAsia="ru-RU"/>
        </w:rPr>
        <w:t>ісцевих програм у сфері житлово-комунального господарства, участь у розробленні та реалізації відповідних державних і регіональних програм;</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86" w:name="n86"/>
      <w:bookmarkEnd w:id="86"/>
      <w:r w:rsidRPr="003A2118">
        <w:rPr>
          <w:rFonts w:ascii="Times New Roman" w:eastAsia="Times New Roman" w:hAnsi="Times New Roman" w:cs="Times New Roman"/>
          <w:sz w:val="24"/>
          <w:szCs w:val="24"/>
          <w:lang w:eastAsia="ru-RU"/>
        </w:rPr>
        <w:t xml:space="preserve">2) встановлення цін/тарифів на житлово-комунальні послуги відповідно </w:t>
      </w:r>
      <w:proofErr w:type="gramStart"/>
      <w:r w:rsidRPr="003A2118">
        <w:rPr>
          <w:rFonts w:ascii="Times New Roman" w:eastAsia="Times New Roman" w:hAnsi="Times New Roman" w:cs="Times New Roman"/>
          <w:sz w:val="24"/>
          <w:szCs w:val="24"/>
          <w:lang w:eastAsia="ru-RU"/>
        </w:rPr>
        <w:t>до</w:t>
      </w:r>
      <w:proofErr w:type="gramEnd"/>
      <w:r w:rsidRPr="003A2118">
        <w:rPr>
          <w:rFonts w:ascii="Times New Roman" w:eastAsia="Times New Roman" w:hAnsi="Times New Roman" w:cs="Times New Roman"/>
          <w:sz w:val="24"/>
          <w:szCs w:val="24"/>
          <w:lang w:eastAsia="ru-RU"/>
        </w:rPr>
        <w:t xml:space="preserve"> закону;</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87" w:name="n87"/>
      <w:bookmarkEnd w:id="87"/>
      <w:r w:rsidRPr="003A2118">
        <w:rPr>
          <w:rFonts w:ascii="Times New Roman" w:eastAsia="Times New Roman" w:hAnsi="Times New Roman" w:cs="Times New Roman"/>
          <w:sz w:val="24"/>
          <w:szCs w:val="24"/>
          <w:lang w:eastAsia="ru-RU"/>
        </w:rPr>
        <w:t>3) затвердження норм споживання та якості житлово-комунальних послуг, контроль за їх дотриманням;</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88" w:name="n88"/>
      <w:bookmarkEnd w:id="88"/>
      <w:r w:rsidRPr="003A2118">
        <w:rPr>
          <w:rFonts w:ascii="Times New Roman" w:eastAsia="Times New Roman" w:hAnsi="Times New Roman" w:cs="Times New Roman"/>
          <w:sz w:val="24"/>
          <w:szCs w:val="24"/>
          <w:lang w:eastAsia="ru-RU"/>
        </w:rPr>
        <w:t>4) визначення виконавця житлово-комунальних послуг (</w:t>
      </w:r>
      <w:proofErr w:type="gramStart"/>
      <w:r w:rsidRPr="003A2118">
        <w:rPr>
          <w:rFonts w:ascii="Times New Roman" w:eastAsia="Times New Roman" w:hAnsi="Times New Roman" w:cs="Times New Roman"/>
          <w:sz w:val="24"/>
          <w:szCs w:val="24"/>
          <w:lang w:eastAsia="ru-RU"/>
        </w:rPr>
        <w:t>кр</w:t>
      </w:r>
      <w:proofErr w:type="gramEnd"/>
      <w:r w:rsidRPr="003A2118">
        <w:rPr>
          <w:rFonts w:ascii="Times New Roman" w:eastAsia="Times New Roman" w:hAnsi="Times New Roman" w:cs="Times New Roman"/>
          <w:sz w:val="24"/>
          <w:szCs w:val="24"/>
          <w:lang w:eastAsia="ru-RU"/>
        </w:rPr>
        <w:t>ім послуг з централізованого опалення, послуг з централізованого постачання холодної води, послуг з централізованого постачання гарячої води, послуг з водовідведення (з використанням внутрішньобудинкових систем) відповідно до цього Закону в порядку, затвердженому центральним органом виконавчої влади, що забезпечує формування державної політики у сфері житлово-комунального господарства;</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89" w:name="n406"/>
      <w:bookmarkEnd w:id="89"/>
      <w:r w:rsidRPr="003A2118">
        <w:rPr>
          <w:rFonts w:ascii="Times New Roman" w:eastAsia="Times New Roman" w:hAnsi="Times New Roman" w:cs="Times New Roman"/>
          <w:i/>
          <w:iCs/>
          <w:sz w:val="24"/>
          <w:szCs w:val="24"/>
          <w:lang w:eastAsia="ru-RU"/>
        </w:rPr>
        <w:t>{Пункт 4 статті 7 із змінами, внесеними згідно із Законом </w:t>
      </w:r>
      <w:hyperlink r:id="rId44" w:anchor="n8" w:tgtFrame="_blank" w:history="1">
        <w:r w:rsidRPr="003A2118">
          <w:rPr>
            <w:rFonts w:ascii="Times New Roman" w:eastAsia="Times New Roman" w:hAnsi="Times New Roman" w:cs="Times New Roman"/>
            <w:i/>
            <w:iCs/>
            <w:color w:val="000099"/>
            <w:sz w:val="24"/>
            <w:szCs w:val="24"/>
            <w:u w:val="single"/>
            <w:lang w:eastAsia="ru-RU"/>
          </w:rPr>
          <w:t>№ 1198-VII від 10.04.2014</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90" w:name="n89"/>
      <w:bookmarkEnd w:id="90"/>
      <w:r w:rsidRPr="003A2118">
        <w:rPr>
          <w:rFonts w:ascii="Times New Roman" w:eastAsia="Times New Roman" w:hAnsi="Times New Roman" w:cs="Times New Roman"/>
          <w:sz w:val="24"/>
          <w:szCs w:val="24"/>
          <w:lang w:eastAsia="ru-RU"/>
        </w:rPr>
        <w:t>5) управління об'єктами у сфері житлово-комунальних послуг, що перебувають у комунальній власності відповідних територіальних громад, забезпечення їх належного утримання та ефективної експлуатації;</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91" w:name="n90"/>
      <w:bookmarkEnd w:id="91"/>
      <w:r w:rsidRPr="003A2118">
        <w:rPr>
          <w:rFonts w:ascii="Times New Roman" w:eastAsia="Times New Roman" w:hAnsi="Times New Roman" w:cs="Times New Roman"/>
          <w:sz w:val="24"/>
          <w:szCs w:val="24"/>
          <w:lang w:eastAsia="ru-RU"/>
        </w:rPr>
        <w:lastRenderedPageBreak/>
        <w:t xml:space="preserve">6) забезпечення населення житлово-комунальними послугами необхідних </w:t>
      </w:r>
      <w:proofErr w:type="gramStart"/>
      <w:r w:rsidRPr="003A2118">
        <w:rPr>
          <w:rFonts w:ascii="Times New Roman" w:eastAsia="Times New Roman" w:hAnsi="Times New Roman" w:cs="Times New Roman"/>
          <w:sz w:val="24"/>
          <w:szCs w:val="24"/>
          <w:lang w:eastAsia="ru-RU"/>
        </w:rPr>
        <w:t>р</w:t>
      </w:r>
      <w:proofErr w:type="gramEnd"/>
      <w:r w:rsidRPr="003A2118">
        <w:rPr>
          <w:rFonts w:ascii="Times New Roman" w:eastAsia="Times New Roman" w:hAnsi="Times New Roman" w:cs="Times New Roman"/>
          <w:sz w:val="24"/>
          <w:szCs w:val="24"/>
          <w:lang w:eastAsia="ru-RU"/>
        </w:rPr>
        <w:t>івня та якості;</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92" w:name="n91"/>
      <w:bookmarkEnd w:id="92"/>
      <w:r w:rsidRPr="003A2118">
        <w:rPr>
          <w:rFonts w:ascii="Times New Roman" w:eastAsia="Times New Roman" w:hAnsi="Times New Roman" w:cs="Times New Roman"/>
          <w:sz w:val="24"/>
          <w:szCs w:val="24"/>
          <w:lang w:eastAsia="ru-RU"/>
        </w:rPr>
        <w:t>7) встановлення зручного для населення режиму роботи виробникі</w:t>
      </w:r>
      <w:proofErr w:type="gramStart"/>
      <w:r w:rsidRPr="003A2118">
        <w:rPr>
          <w:rFonts w:ascii="Times New Roman" w:eastAsia="Times New Roman" w:hAnsi="Times New Roman" w:cs="Times New Roman"/>
          <w:sz w:val="24"/>
          <w:szCs w:val="24"/>
          <w:lang w:eastAsia="ru-RU"/>
        </w:rPr>
        <w:t>в</w:t>
      </w:r>
      <w:proofErr w:type="gramEnd"/>
      <w:r w:rsidRPr="003A2118">
        <w:rPr>
          <w:rFonts w:ascii="Times New Roman" w:eastAsia="Times New Roman" w:hAnsi="Times New Roman" w:cs="Times New Roman"/>
          <w:sz w:val="24"/>
          <w:szCs w:val="24"/>
          <w:lang w:eastAsia="ru-RU"/>
        </w:rPr>
        <w:t xml:space="preserve"> та виконавців;</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93" w:name="n92"/>
      <w:bookmarkEnd w:id="93"/>
      <w:r w:rsidRPr="003A2118">
        <w:rPr>
          <w:rFonts w:ascii="Times New Roman" w:eastAsia="Times New Roman" w:hAnsi="Times New Roman" w:cs="Times New Roman"/>
          <w:sz w:val="24"/>
          <w:szCs w:val="24"/>
          <w:lang w:eastAsia="ru-RU"/>
        </w:rPr>
        <w:t>8) інформування населення відповідно до законодавства про реалізацію місцевих програм у сфері житлово-комунального господарства, а також щодо відповідності якості житлово-комунальних послуг нормативам, нормам, стандартам та правилам;</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94" w:name="n93"/>
      <w:bookmarkEnd w:id="94"/>
      <w:r w:rsidRPr="003A2118">
        <w:rPr>
          <w:rFonts w:ascii="Times New Roman" w:eastAsia="Times New Roman" w:hAnsi="Times New Roman" w:cs="Times New Roman"/>
          <w:sz w:val="24"/>
          <w:szCs w:val="24"/>
          <w:lang w:eastAsia="ru-RU"/>
        </w:rPr>
        <w:t xml:space="preserve">9) укладання договорів з </w:t>
      </w:r>
      <w:proofErr w:type="gramStart"/>
      <w:r w:rsidRPr="003A2118">
        <w:rPr>
          <w:rFonts w:ascii="Times New Roman" w:eastAsia="Times New Roman" w:hAnsi="Times New Roman" w:cs="Times New Roman"/>
          <w:sz w:val="24"/>
          <w:szCs w:val="24"/>
          <w:lang w:eastAsia="ru-RU"/>
        </w:rPr>
        <w:t>п</w:t>
      </w:r>
      <w:proofErr w:type="gramEnd"/>
      <w:r w:rsidRPr="003A2118">
        <w:rPr>
          <w:rFonts w:ascii="Times New Roman" w:eastAsia="Times New Roman" w:hAnsi="Times New Roman" w:cs="Times New Roman"/>
          <w:sz w:val="24"/>
          <w:szCs w:val="24"/>
          <w:lang w:eastAsia="ru-RU"/>
        </w:rPr>
        <w:t>ідприємствами різних форм власності на вироблення та/або виконання житлово-комунальних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95" w:name="n94"/>
      <w:bookmarkEnd w:id="95"/>
      <w:r w:rsidRPr="003A2118">
        <w:rPr>
          <w:rFonts w:ascii="Times New Roman" w:eastAsia="Times New Roman" w:hAnsi="Times New Roman" w:cs="Times New Roman"/>
          <w:sz w:val="24"/>
          <w:szCs w:val="24"/>
          <w:lang w:eastAsia="ru-RU"/>
        </w:rPr>
        <w:t>10) здійснення контролю за дотриманням законодавства щодо захисту прав споживачі</w:t>
      </w:r>
      <w:proofErr w:type="gramStart"/>
      <w:r w:rsidRPr="003A2118">
        <w:rPr>
          <w:rFonts w:ascii="Times New Roman" w:eastAsia="Times New Roman" w:hAnsi="Times New Roman" w:cs="Times New Roman"/>
          <w:sz w:val="24"/>
          <w:szCs w:val="24"/>
          <w:lang w:eastAsia="ru-RU"/>
        </w:rPr>
        <w:t>в</w:t>
      </w:r>
      <w:proofErr w:type="gramEnd"/>
      <w:r w:rsidRPr="003A2118">
        <w:rPr>
          <w:rFonts w:ascii="Times New Roman" w:eastAsia="Times New Roman" w:hAnsi="Times New Roman" w:cs="Times New Roman"/>
          <w:sz w:val="24"/>
          <w:szCs w:val="24"/>
          <w:lang w:eastAsia="ru-RU"/>
        </w:rPr>
        <w:t xml:space="preserve"> у сфері житлово-комунальних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96" w:name="n95"/>
      <w:bookmarkEnd w:id="96"/>
      <w:r w:rsidRPr="003A2118">
        <w:rPr>
          <w:rFonts w:ascii="Times New Roman" w:eastAsia="Times New Roman" w:hAnsi="Times New Roman" w:cs="Times New Roman"/>
          <w:sz w:val="24"/>
          <w:szCs w:val="24"/>
          <w:lang w:eastAsia="ru-RU"/>
        </w:rPr>
        <w:t>11) проведення моніторингу виконання місцевих програм розвитку житлово-комунального господарства;</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97" w:name="n96"/>
      <w:bookmarkEnd w:id="97"/>
      <w:r w:rsidRPr="003A2118">
        <w:rPr>
          <w:rFonts w:ascii="Times New Roman" w:eastAsia="Times New Roman" w:hAnsi="Times New Roman" w:cs="Times New Roman"/>
          <w:sz w:val="24"/>
          <w:szCs w:val="24"/>
          <w:lang w:eastAsia="ru-RU"/>
        </w:rPr>
        <w:t xml:space="preserve">12) вирішення інших питань у сфері житлово-комунальних послуг відповідно </w:t>
      </w:r>
      <w:proofErr w:type="gramStart"/>
      <w:r w:rsidRPr="003A2118">
        <w:rPr>
          <w:rFonts w:ascii="Times New Roman" w:eastAsia="Times New Roman" w:hAnsi="Times New Roman" w:cs="Times New Roman"/>
          <w:sz w:val="24"/>
          <w:szCs w:val="24"/>
          <w:lang w:eastAsia="ru-RU"/>
        </w:rPr>
        <w:t>до</w:t>
      </w:r>
      <w:proofErr w:type="gramEnd"/>
      <w:r w:rsidRPr="003A2118">
        <w:rPr>
          <w:rFonts w:ascii="Times New Roman" w:eastAsia="Times New Roman" w:hAnsi="Times New Roman" w:cs="Times New Roman"/>
          <w:sz w:val="24"/>
          <w:szCs w:val="24"/>
          <w:lang w:eastAsia="ru-RU"/>
        </w:rPr>
        <w:t xml:space="preserve"> законів.</w:t>
      </w:r>
    </w:p>
    <w:p w:rsidR="003A2118" w:rsidRPr="003A2118" w:rsidRDefault="003A2118" w:rsidP="003A2118">
      <w:pPr>
        <w:spacing w:before="150" w:after="150" w:line="240" w:lineRule="auto"/>
        <w:ind w:left="450" w:right="450"/>
        <w:jc w:val="center"/>
        <w:rPr>
          <w:rFonts w:ascii="Times New Roman" w:eastAsia="Times New Roman" w:hAnsi="Times New Roman" w:cs="Times New Roman"/>
          <w:sz w:val="24"/>
          <w:szCs w:val="24"/>
          <w:lang w:eastAsia="ru-RU"/>
        </w:rPr>
      </w:pPr>
      <w:bookmarkStart w:id="98" w:name="n97"/>
      <w:bookmarkEnd w:id="98"/>
      <w:r w:rsidRPr="003A2118">
        <w:rPr>
          <w:rFonts w:ascii="Times New Roman" w:eastAsia="Times New Roman" w:hAnsi="Times New Roman" w:cs="Times New Roman"/>
          <w:b/>
          <w:bCs/>
          <w:sz w:val="28"/>
          <w:szCs w:val="28"/>
          <w:lang w:eastAsia="ru-RU"/>
        </w:rPr>
        <w:t>Розділ III</w:t>
      </w:r>
      <w:r w:rsidRPr="003A2118">
        <w:rPr>
          <w:rFonts w:ascii="Times New Roman" w:eastAsia="Times New Roman" w:hAnsi="Times New Roman" w:cs="Times New Roman"/>
          <w:sz w:val="24"/>
          <w:szCs w:val="24"/>
          <w:lang w:eastAsia="ru-RU"/>
        </w:rPr>
        <w:br/>
      </w:r>
      <w:r w:rsidRPr="003A2118">
        <w:rPr>
          <w:rFonts w:ascii="Times New Roman" w:eastAsia="Times New Roman" w:hAnsi="Times New Roman" w:cs="Times New Roman"/>
          <w:b/>
          <w:bCs/>
          <w:sz w:val="28"/>
          <w:szCs w:val="28"/>
          <w:lang w:eastAsia="ru-RU"/>
        </w:rPr>
        <w:t>РЕГУЛЮВАННЯ ВІДНОСИН У СФЕРІ ЖИТЛОВО-КОМУНАЛЬНИХ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99" w:name="n98"/>
      <w:bookmarkEnd w:id="99"/>
      <w:r w:rsidRPr="003A2118">
        <w:rPr>
          <w:rFonts w:ascii="Times New Roman" w:eastAsia="Times New Roman" w:hAnsi="Times New Roman" w:cs="Times New Roman"/>
          <w:b/>
          <w:bCs/>
          <w:sz w:val="24"/>
          <w:szCs w:val="24"/>
          <w:lang w:eastAsia="ru-RU"/>
        </w:rPr>
        <w:t>Стаття 8.</w:t>
      </w:r>
      <w:r w:rsidRPr="003A2118">
        <w:rPr>
          <w:rFonts w:ascii="Times New Roman" w:eastAsia="Times New Roman" w:hAnsi="Times New Roman" w:cs="Times New Roman"/>
          <w:sz w:val="24"/>
          <w:szCs w:val="24"/>
          <w:lang w:eastAsia="ru-RU"/>
        </w:rPr>
        <w:t> Нормативне регулювання у сфері житлово-комунальних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00" w:name="n99"/>
      <w:bookmarkEnd w:id="100"/>
      <w:r w:rsidRPr="003A2118">
        <w:rPr>
          <w:rFonts w:ascii="Times New Roman" w:eastAsia="Times New Roman" w:hAnsi="Times New Roman" w:cs="Times New Roman"/>
          <w:sz w:val="24"/>
          <w:szCs w:val="24"/>
          <w:lang w:eastAsia="ru-RU"/>
        </w:rPr>
        <w:t xml:space="preserve">1. Стандарти, нормативи, норми і правила встановлюють комплекс якісних та кількісних показників і вимог, які регламентують вироблення та виконання житлово-комунальних послуг з урахуванням </w:t>
      </w:r>
      <w:proofErr w:type="gramStart"/>
      <w:r w:rsidRPr="003A2118">
        <w:rPr>
          <w:rFonts w:ascii="Times New Roman" w:eastAsia="Times New Roman" w:hAnsi="Times New Roman" w:cs="Times New Roman"/>
          <w:sz w:val="24"/>
          <w:szCs w:val="24"/>
          <w:lang w:eastAsia="ru-RU"/>
        </w:rPr>
        <w:t>соц</w:t>
      </w:r>
      <w:proofErr w:type="gramEnd"/>
      <w:r w:rsidRPr="003A2118">
        <w:rPr>
          <w:rFonts w:ascii="Times New Roman" w:eastAsia="Times New Roman" w:hAnsi="Times New Roman" w:cs="Times New Roman"/>
          <w:sz w:val="24"/>
          <w:szCs w:val="24"/>
          <w:lang w:eastAsia="ru-RU"/>
        </w:rPr>
        <w:t>іальних, економічних, природно-кліматичних та інших умов регіонів та населених пунктів.</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01" w:name="n100"/>
      <w:bookmarkEnd w:id="101"/>
      <w:r w:rsidRPr="003A2118">
        <w:rPr>
          <w:rFonts w:ascii="Times New Roman" w:eastAsia="Times New Roman" w:hAnsi="Times New Roman" w:cs="Times New Roman"/>
          <w:sz w:val="24"/>
          <w:szCs w:val="24"/>
          <w:lang w:eastAsia="ru-RU"/>
        </w:rPr>
        <w:t>2. </w:t>
      </w:r>
      <w:hyperlink r:id="rId45" w:anchor="n404" w:history="1">
        <w:r w:rsidRPr="003A2118">
          <w:rPr>
            <w:rFonts w:ascii="Times New Roman" w:eastAsia="Times New Roman" w:hAnsi="Times New Roman" w:cs="Times New Roman"/>
            <w:color w:val="006600"/>
            <w:sz w:val="24"/>
            <w:szCs w:val="24"/>
            <w:u w:val="single"/>
            <w:lang w:eastAsia="ru-RU"/>
          </w:rPr>
          <w:t>Стандарти, нормативи, норми, порядки</w:t>
        </w:r>
      </w:hyperlink>
      <w:hyperlink r:id="rId46" w:anchor="n404" w:history="1">
        <w:r w:rsidRPr="003A2118">
          <w:rPr>
            <w:rFonts w:ascii="Times New Roman" w:eastAsia="Times New Roman" w:hAnsi="Times New Roman" w:cs="Times New Roman"/>
            <w:color w:val="006600"/>
            <w:sz w:val="24"/>
            <w:szCs w:val="24"/>
            <w:u w:val="single"/>
            <w:lang w:eastAsia="ru-RU"/>
          </w:rPr>
          <w:t> і </w:t>
        </w:r>
      </w:hyperlink>
      <w:hyperlink r:id="rId47" w:anchor="n404" w:history="1">
        <w:r w:rsidRPr="003A2118">
          <w:rPr>
            <w:rFonts w:ascii="Times New Roman" w:eastAsia="Times New Roman" w:hAnsi="Times New Roman" w:cs="Times New Roman"/>
            <w:color w:val="006600"/>
            <w:sz w:val="24"/>
            <w:szCs w:val="24"/>
            <w:u w:val="single"/>
            <w:lang w:eastAsia="ru-RU"/>
          </w:rPr>
          <w:t>правила</w:t>
        </w:r>
      </w:hyperlink>
      <w:r w:rsidRPr="003A2118">
        <w:rPr>
          <w:rFonts w:ascii="Times New Roman" w:eastAsia="Times New Roman" w:hAnsi="Times New Roman" w:cs="Times New Roman"/>
          <w:sz w:val="24"/>
          <w:szCs w:val="24"/>
          <w:lang w:eastAsia="ru-RU"/>
        </w:rPr>
        <w:t> у сфері житлово-комунальних послуг розробляють і затверджують Кабінет Міні</w:t>
      </w:r>
      <w:proofErr w:type="gramStart"/>
      <w:r w:rsidRPr="003A2118">
        <w:rPr>
          <w:rFonts w:ascii="Times New Roman" w:eastAsia="Times New Roman" w:hAnsi="Times New Roman" w:cs="Times New Roman"/>
          <w:sz w:val="24"/>
          <w:szCs w:val="24"/>
          <w:lang w:eastAsia="ru-RU"/>
        </w:rPr>
        <w:t>стр</w:t>
      </w:r>
      <w:proofErr w:type="gramEnd"/>
      <w:r w:rsidRPr="003A2118">
        <w:rPr>
          <w:rFonts w:ascii="Times New Roman" w:eastAsia="Times New Roman" w:hAnsi="Times New Roman" w:cs="Times New Roman"/>
          <w:sz w:val="24"/>
          <w:szCs w:val="24"/>
          <w:lang w:eastAsia="ru-RU"/>
        </w:rPr>
        <w:t>ів України, центральний орган виконавчої влади, що забезпечує формування державної політики у сфері технічного регулювання, центральний орган виконавчої влади, що забезпечує формування державної політики у сфері житлово-комунального господарства, місцеві органи виконавчої влади та органи місцевого самоврядування в межах їхніх повноважень та згідно із законодавством.</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02" w:name="n404"/>
      <w:bookmarkEnd w:id="102"/>
      <w:r w:rsidRPr="003A2118">
        <w:rPr>
          <w:rFonts w:ascii="Times New Roman" w:eastAsia="Times New Roman" w:hAnsi="Times New Roman" w:cs="Times New Roman"/>
          <w:i/>
          <w:iCs/>
          <w:sz w:val="24"/>
          <w:szCs w:val="24"/>
          <w:lang w:eastAsia="ru-RU"/>
        </w:rPr>
        <w:t xml:space="preserve">{Постанови </w:t>
      </w:r>
      <w:proofErr w:type="gramStart"/>
      <w:r w:rsidRPr="003A2118">
        <w:rPr>
          <w:rFonts w:ascii="Times New Roman" w:eastAsia="Times New Roman" w:hAnsi="Times New Roman" w:cs="Times New Roman"/>
          <w:i/>
          <w:iCs/>
          <w:sz w:val="24"/>
          <w:szCs w:val="24"/>
          <w:lang w:eastAsia="ru-RU"/>
        </w:rPr>
        <w:t>КМ</w:t>
      </w:r>
      <w:proofErr w:type="gramEnd"/>
      <w:r w:rsidRPr="003A2118">
        <w:rPr>
          <w:rFonts w:ascii="Times New Roman" w:eastAsia="Times New Roman" w:hAnsi="Times New Roman" w:cs="Times New Roman"/>
          <w:i/>
          <w:iCs/>
          <w:sz w:val="24"/>
          <w:szCs w:val="24"/>
          <w:lang w:eastAsia="ru-RU"/>
        </w:rPr>
        <w:t> </w:t>
      </w:r>
      <w:hyperlink r:id="rId48" w:tgtFrame="_blank" w:history="1">
        <w:r w:rsidRPr="003A2118">
          <w:rPr>
            <w:rFonts w:ascii="Times New Roman" w:eastAsia="Times New Roman" w:hAnsi="Times New Roman" w:cs="Times New Roman"/>
            <w:i/>
            <w:iCs/>
            <w:color w:val="000099"/>
            <w:sz w:val="24"/>
            <w:szCs w:val="24"/>
            <w:u w:val="single"/>
            <w:lang w:eastAsia="ru-RU"/>
          </w:rPr>
          <w:t>№ 481</w:t>
        </w:r>
      </w:hyperlink>
      <w:r w:rsidRPr="003A2118">
        <w:rPr>
          <w:rFonts w:ascii="Times New Roman" w:eastAsia="Times New Roman" w:hAnsi="Times New Roman" w:cs="Times New Roman"/>
          <w:i/>
          <w:iCs/>
          <w:sz w:val="24"/>
          <w:szCs w:val="24"/>
          <w:lang w:eastAsia="ru-RU"/>
        </w:rPr>
        <w:t>, </w:t>
      </w:r>
      <w:hyperlink r:id="rId49" w:tgtFrame="_blank" w:history="1">
        <w:r w:rsidRPr="003A2118">
          <w:rPr>
            <w:rFonts w:ascii="Times New Roman" w:eastAsia="Times New Roman" w:hAnsi="Times New Roman" w:cs="Times New Roman"/>
            <w:i/>
            <w:iCs/>
            <w:color w:val="000099"/>
            <w:sz w:val="24"/>
            <w:szCs w:val="24"/>
            <w:u w:val="single"/>
            <w:lang w:eastAsia="ru-RU"/>
          </w:rPr>
          <w:t>№ 630</w:t>
        </w:r>
      </w:hyperlink>
      <w:r w:rsidRPr="003A2118">
        <w:rPr>
          <w:rFonts w:ascii="Times New Roman" w:eastAsia="Times New Roman" w:hAnsi="Times New Roman" w:cs="Times New Roman"/>
          <w:i/>
          <w:iCs/>
          <w:sz w:val="24"/>
          <w:szCs w:val="24"/>
          <w:lang w:eastAsia="ru-RU"/>
        </w:rPr>
        <w:t>, </w:t>
      </w:r>
      <w:hyperlink r:id="rId50" w:tgtFrame="_blank" w:history="1">
        <w:r w:rsidRPr="003A2118">
          <w:rPr>
            <w:rFonts w:ascii="Times New Roman" w:eastAsia="Times New Roman" w:hAnsi="Times New Roman" w:cs="Times New Roman"/>
            <w:i/>
            <w:iCs/>
            <w:color w:val="000099"/>
            <w:sz w:val="24"/>
            <w:szCs w:val="24"/>
            <w:u w:val="single"/>
            <w:lang w:eastAsia="ru-RU"/>
          </w:rPr>
          <w:t>№ 1070</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03" w:name="n101"/>
      <w:bookmarkEnd w:id="103"/>
      <w:r w:rsidRPr="003A2118">
        <w:rPr>
          <w:rFonts w:ascii="Times New Roman" w:eastAsia="Times New Roman" w:hAnsi="Times New Roman" w:cs="Times New Roman"/>
          <w:i/>
          <w:iCs/>
          <w:sz w:val="24"/>
          <w:szCs w:val="24"/>
          <w:lang w:eastAsia="ru-RU"/>
        </w:rPr>
        <w:t>{Частина друга статті 8 із змінами, внесеними згідно із Законом </w:t>
      </w:r>
      <w:hyperlink r:id="rId51" w:anchor="n607" w:tgtFrame="_blank" w:history="1">
        <w:r w:rsidRPr="003A2118">
          <w:rPr>
            <w:rFonts w:ascii="Times New Roman" w:eastAsia="Times New Roman" w:hAnsi="Times New Roman" w:cs="Times New Roman"/>
            <w:i/>
            <w:iCs/>
            <w:color w:val="000099"/>
            <w:sz w:val="24"/>
            <w:szCs w:val="24"/>
            <w:u w:val="single"/>
            <w:lang w:eastAsia="ru-RU"/>
          </w:rPr>
          <w:t>№ 5459-VI від 16.10.2012</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04" w:name="n102"/>
      <w:bookmarkEnd w:id="104"/>
      <w:r w:rsidRPr="003A2118">
        <w:rPr>
          <w:rFonts w:ascii="Times New Roman" w:eastAsia="Times New Roman" w:hAnsi="Times New Roman" w:cs="Times New Roman"/>
          <w:sz w:val="24"/>
          <w:szCs w:val="24"/>
          <w:lang w:eastAsia="ru-RU"/>
        </w:rPr>
        <w:t xml:space="preserve">3. Інші центральні органи виконавчої влади затверджують нормативно-правові акти у сфері житлово-комунальних послуг, що видаються в межах їхніх повноважень </w:t>
      </w:r>
      <w:proofErr w:type="gramStart"/>
      <w:r w:rsidRPr="003A2118">
        <w:rPr>
          <w:rFonts w:ascii="Times New Roman" w:eastAsia="Times New Roman" w:hAnsi="Times New Roman" w:cs="Times New Roman"/>
          <w:sz w:val="24"/>
          <w:szCs w:val="24"/>
          <w:lang w:eastAsia="ru-RU"/>
        </w:rPr>
        <w:t>п</w:t>
      </w:r>
      <w:proofErr w:type="gramEnd"/>
      <w:r w:rsidRPr="003A2118">
        <w:rPr>
          <w:rFonts w:ascii="Times New Roman" w:eastAsia="Times New Roman" w:hAnsi="Times New Roman" w:cs="Times New Roman"/>
          <w:sz w:val="24"/>
          <w:szCs w:val="24"/>
          <w:lang w:eastAsia="ru-RU"/>
        </w:rPr>
        <w:t>ісля погодження або спільно з центральним органом виконавчої влади, що забезпечує формування державної політики у сфері житлово-комунального господарства, і реєструються в установленому законодавством порядку.</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05" w:name="n103"/>
      <w:bookmarkEnd w:id="105"/>
      <w:r w:rsidRPr="003A2118">
        <w:rPr>
          <w:rFonts w:ascii="Times New Roman" w:eastAsia="Times New Roman" w:hAnsi="Times New Roman" w:cs="Times New Roman"/>
          <w:b/>
          <w:bCs/>
          <w:sz w:val="24"/>
          <w:szCs w:val="24"/>
          <w:lang w:eastAsia="ru-RU"/>
        </w:rPr>
        <w:t>Стаття 9. </w:t>
      </w:r>
      <w:r w:rsidRPr="003A2118">
        <w:rPr>
          <w:rFonts w:ascii="Times New Roman" w:eastAsia="Times New Roman" w:hAnsi="Times New Roman" w:cs="Times New Roman"/>
          <w:sz w:val="24"/>
          <w:szCs w:val="24"/>
          <w:lang w:eastAsia="ru-RU"/>
        </w:rPr>
        <w:t>Контроль за дотриманням стандартів, нормативі</w:t>
      </w:r>
      <w:proofErr w:type="gramStart"/>
      <w:r w:rsidRPr="003A2118">
        <w:rPr>
          <w:rFonts w:ascii="Times New Roman" w:eastAsia="Times New Roman" w:hAnsi="Times New Roman" w:cs="Times New Roman"/>
          <w:sz w:val="24"/>
          <w:szCs w:val="24"/>
          <w:lang w:eastAsia="ru-RU"/>
        </w:rPr>
        <w:t>в</w:t>
      </w:r>
      <w:proofErr w:type="gramEnd"/>
      <w:r w:rsidRPr="003A2118">
        <w:rPr>
          <w:rFonts w:ascii="Times New Roman" w:eastAsia="Times New Roman" w:hAnsi="Times New Roman" w:cs="Times New Roman"/>
          <w:sz w:val="24"/>
          <w:szCs w:val="24"/>
          <w:lang w:eastAsia="ru-RU"/>
        </w:rPr>
        <w:t>, норм, порядків і правил у сфері житлово-комунальних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06" w:name="n104"/>
      <w:bookmarkEnd w:id="106"/>
      <w:r w:rsidRPr="003A2118">
        <w:rPr>
          <w:rFonts w:ascii="Times New Roman" w:eastAsia="Times New Roman" w:hAnsi="Times New Roman" w:cs="Times New Roman"/>
          <w:sz w:val="24"/>
          <w:szCs w:val="24"/>
          <w:lang w:eastAsia="ru-RU"/>
        </w:rPr>
        <w:t xml:space="preserve">1. </w:t>
      </w:r>
      <w:proofErr w:type="gramStart"/>
      <w:r w:rsidRPr="003A2118">
        <w:rPr>
          <w:rFonts w:ascii="Times New Roman" w:eastAsia="Times New Roman" w:hAnsi="Times New Roman" w:cs="Times New Roman"/>
          <w:sz w:val="24"/>
          <w:szCs w:val="24"/>
          <w:lang w:eastAsia="ru-RU"/>
        </w:rPr>
        <w:t>Контроль за дотриманням стандартів, нормативів, норм, порядків і правил у сфері житлово-комунальних послуг здійснюють центральні органи виконавчої влади та інші уповноважені на це органи виконавчої влади, а також органи місцевого самоврядування відповідно до їхніх повноважень.</w:t>
      </w:r>
      <w:proofErr w:type="gramEnd"/>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07" w:name="n105"/>
      <w:bookmarkEnd w:id="107"/>
      <w:r w:rsidRPr="003A2118">
        <w:rPr>
          <w:rFonts w:ascii="Times New Roman" w:eastAsia="Times New Roman" w:hAnsi="Times New Roman" w:cs="Times New Roman"/>
          <w:i/>
          <w:iCs/>
          <w:sz w:val="24"/>
          <w:szCs w:val="24"/>
          <w:lang w:eastAsia="ru-RU"/>
        </w:rPr>
        <w:lastRenderedPageBreak/>
        <w:t>{Частина перша статті 9 із змінами, внесеними згідно із Законом </w:t>
      </w:r>
      <w:hyperlink r:id="rId52" w:anchor="n608" w:tgtFrame="_blank" w:history="1">
        <w:r w:rsidRPr="003A2118">
          <w:rPr>
            <w:rFonts w:ascii="Times New Roman" w:eastAsia="Times New Roman" w:hAnsi="Times New Roman" w:cs="Times New Roman"/>
            <w:i/>
            <w:iCs/>
            <w:color w:val="000099"/>
            <w:sz w:val="24"/>
            <w:szCs w:val="24"/>
            <w:u w:val="single"/>
            <w:lang w:eastAsia="ru-RU"/>
          </w:rPr>
          <w:t>№ 5459-VI від 16.10.2012</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08" w:name="n106"/>
      <w:bookmarkEnd w:id="108"/>
      <w:r w:rsidRPr="003A2118">
        <w:rPr>
          <w:rFonts w:ascii="Times New Roman" w:eastAsia="Times New Roman" w:hAnsi="Times New Roman" w:cs="Times New Roman"/>
          <w:sz w:val="24"/>
          <w:szCs w:val="24"/>
          <w:lang w:eastAsia="ru-RU"/>
        </w:rPr>
        <w:t>2. Зазначені у частині першій цієї статті органи можуть залучати до своєї роботи на громадських засадах представників органів самоорганізації населення та членів правлінь об'єднань співвласників багатоквартирних будинків, житлово-будівельних кооперативів, молодіжних житлових комплексі</w:t>
      </w:r>
      <w:proofErr w:type="gramStart"/>
      <w:r w:rsidRPr="003A2118">
        <w:rPr>
          <w:rFonts w:ascii="Times New Roman" w:eastAsia="Times New Roman" w:hAnsi="Times New Roman" w:cs="Times New Roman"/>
          <w:sz w:val="24"/>
          <w:szCs w:val="24"/>
          <w:lang w:eastAsia="ru-RU"/>
        </w:rPr>
        <w:t>в</w:t>
      </w:r>
      <w:proofErr w:type="gramEnd"/>
      <w:r w:rsidRPr="003A2118">
        <w:rPr>
          <w:rFonts w:ascii="Times New Roman" w:eastAsia="Times New Roman" w:hAnsi="Times New Roman" w:cs="Times New Roman"/>
          <w:sz w:val="24"/>
          <w:szCs w:val="24"/>
          <w:lang w:eastAsia="ru-RU"/>
        </w:rPr>
        <w:t xml:space="preserve"> тощо.</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09" w:name="n107"/>
      <w:bookmarkEnd w:id="109"/>
      <w:r w:rsidRPr="003A2118">
        <w:rPr>
          <w:rFonts w:ascii="Times New Roman" w:eastAsia="Times New Roman" w:hAnsi="Times New Roman" w:cs="Times New Roman"/>
          <w:sz w:val="24"/>
          <w:szCs w:val="24"/>
          <w:lang w:eastAsia="ru-RU"/>
        </w:rPr>
        <w:t xml:space="preserve">3. </w:t>
      </w:r>
      <w:proofErr w:type="gramStart"/>
      <w:r w:rsidRPr="003A2118">
        <w:rPr>
          <w:rFonts w:ascii="Times New Roman" w:eastAsia="Times New Roman" w:hAnsi="Times New Roman" w:cs="Times New Roman"/>
          <w:sz w:val="24"/>
          <w:szCs w:val="24"/>
          <w:lang w:eastAsia="ru-RU"/>
        </w:rPr>
        <w:t>Результати перевірок відповідності дотримання стандартів, нормативів, норм, порядків і правил у сфері житлово-комунальних послуг та висновки, отримані в результаті роботи комісій, які створені з ініціативи або за участю органів місцевого самоврядування та/чи органів самоорганізації населення та членів правлінь об'єднань співвласників багатоквартирних</w:t>
      </w:r>
      <w:proofErr w:type="gramEnd"/>
      <w:r w:rsidRPr="003A2118">
        <w:rPr>
          <w:rFonts w:ascii="Times New Roman" w:eastAsia="Times New Roman" w:hAnsi="Times New Roman" w:cs="Times New Roman"/>
          <w:sz w:val="24"/>
          <w:szCs w:val="24"/>
          <w:lang w:eastAsia="ru-RU"/>
        </w:rPr>
        <w:t xml:space="preserve"> будинків, житлово-будівельних кооперативів, молодіжних житлових комплексів тощо, мають безперешкодно надаватися для ознайомлення цим представникам за їхнім зверненням.</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10" w:name="n108"/>
      <w:bookmarkEnd w:id="110"/>
      <w:r w:rsidRPr="003A2118">
        <w:rPr>
          <w:rFonts w:ascii="Times New Roman" w:eastAsia="Times New Roman" w:hAnsi="Times New Roman" w:cs="Times New Roman"/>
          <w:b/>
          <w:bCs/>
          <w:sz w:val="24"/>
          <w:szCs w:val="24"/>
          <w:lang w:eastAsia="ru-RU"/>
        </w:rPr>
        <w:t>Стаття 10.</w:t>
      </w:r>
      <w:r w:rsidRPr="003A2118">
        <w:rPr>
          <w:rFonts w:ascii="Times New Roman" w:eastAsia="Times New Roman" w:hAnsi="Times New Roman" w:cs="Times New Roman"/>
          <w:sz w:val="24"/>
          <w:szCs w:val="24"/>
          <w:lang w:eastAsia="ru-RU"/>
        </w:rPr>
        <w:t xml:space="preserve"> Сертифікація та </w:t>
      </w:r>
      <w:proofErr w:type="gramStart"/>
      <w:r w:rsidRPr="003A2118">
        <w:rPr>
          <w:rFonts w:ascii="Times New Roman" w:eastAsia="Times New Roman" w:hAnsi="Times New Roman" w:cs="Times New Roman"/>
          <w:sz w:val="24"/>
          <w:szCs w:val="24"/>
          <w:lang w:eastAsia="ru-RU"/>
        </w:rPr>
        <w:t>л</w:t>
      </w:r>
      <w:proofErr w:type="gramEnd"/>
      <w:r w:rsidRPr="003A2118">
        <w:rPr>
          <w:rFonts w:ascii="Times New Roman" w:eastAsia="Times New Roman" w:hAnsi="Times New Roman" w:cs="Times New Roman"/>
          <w:sz w:val="24"/>
          <w:szCs w:val="24"/>
          <w:lang w:eastAsia="ru-RU"/>
        </w:rPr>
        <w:t>іцензування у сфері житлово-комунальних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11" w:name="n109"/>
      <w:bookmarkEnd w:id="111"/>
      <w:r w:rsidRPr="003A2118">
        <w:rPr>
          <w:rFonts w:ascii="Times New Roman" w:eastAsia="Times New Roman" w:hAnsi="Times New Roman" w:cs="Times New Roman"/>
          <w:sz w:val="24"/>
          <w:szCs w:val="24"/>
          <w:lang w:eastAsia="ru-RU"/>
        </w:rPr>
        <w:t xml:space="preserve">1. Для </w:t>
      </w:r>
      <w:proofErr w:type="gramStart"/>
      <w:r w:rsidRPr="003A2118">
        <w:rPr>
          <w:rFonts w:ascii="Times New Roman" w:eastAsia="Times New Roman" w:hAnsi="Times New Roman" w:cs="Times New Roman"/>
          <w:sz w:val="24"/>
          <w:szCs w:val="24"/>
          <w:lang w:eastAsia="ru-RU"/>
        </w:rPr>
        <w:t>п</w:t>
      </w:r>
      <w:proofErr w:type="gramEnd"/>
      <w:r w:rsidRPr="003A2118">
        <w:rPr>
          <w:rFonts w:ascii="Times New Roman" w:eastAsia="Times New Roman" w:hAnsi="Times New Roman" w:cs="Times New Roman"/>
          <w:sz w:val="24"/>
          <w:szCs w:val="24"/>
          <w:lang w:eastAsia="ru-RU"/>
        </w:rPr>
        <w:t>ідтвердження відповідності дотримання вимог кодексів усталеної практики, стандартів, нормативів, норм, порядків і правил фізичні та юридичні особи - виконавці певних видів житлово-комунальних послуг отримують сертифікат відповідності якості цих послуг згідно із законом.</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12" w:name="n110"/>
      <w:bookmarkEnd w:id="112"/>
      <w:r w:rsidRPr="003A2118">
        <w:rPr>
          <w:rFonts w:ascii="Times New Roman" w:eastAsia="Times New Roman" w:hAnsi="Times New Roman" w:cs="Times New Roman"/>
          <w:sz w:val="24"/>
          <w:szCs w:val="24"/>
          <w:lang w:eastAsia="ru-RU"/>
        </w:rPr>
        <w:t xml:space="preserve">2. Порядок видачі і позбавлення сертифіката, термін його дії, а також вичерпний перелік видів житлово-комунальних послуг, які </w:t>
      </w:r>
      <w:proofErr w:type="gramStart"/>
      <w:r w:rsidRPr="003A2118">
        <w:rPr>
          <w:rFonts w:ascii="Times New Roman" w:eastAsia="Times New Roman" w:hAnsi="Times New Roman" w:cs="Times New Roman"/>
          <w:sz w:val="24"/>
          <w:szCs w:val="24"/>
          <w:lang w:eastAsia="ru-RU"/>
        </w:rPr>
        <w:t>п</w:t>
      </w:r>
      <w:proofErr w:type="gramEnd"/>
      <w:r w:rsidRPr="003A2118">
        <w:rPr>
          <w:rFonts w:ascii="Times New Roman" w:eastAsia="Times New Roman" w:hAnsi="Times New Roman" w:cs="Times New Roman"/>
          <w:sz w:val="24"/>
          <w:szCs w:val="24"/>
          <w:lang w:eastAsia="ru-RU"/>
        </w:rPr>
        <w:t>ідлягають сертифікації, встановлює Кабінет Міністрів України.</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13" w:name="n111"/>
      <w:bookmarkEnd w:id="113"/>
      <w:r w:rsidRPr="003A2118">
        <w:rPr>
          <w:rFonts w:ascii="Times New Roman" w:eastAsia="Times New Roman" w:hAnsi="Times New Roman" w:cs="Times New Roman"/>
          <w:sz w:val="24"/>
          <w:szCs w:val="24"/>
          <w:lang w:eastAsia="ru-RU"/>
        </w:rPr>
        <w:t xml:space="preserve">3. Певні види господарської діяльності у сфері житлово-комунальних послуг </w:t>
      </w:r>
      <w:proofErr w:type="gramStart"/>
      <w:r w:rsidRPr="003A2118">
        <w:rPr>
          <w:rFonts w:ascii="Times New Roman" w:eastAsia="Times New Roman" w:hAnsi="Times New Roman" w:cs="Times New Roman"/>
          <w:sz w:val="24"/>
          <w:szCs w:val="24"/>
          <w:lang w:eastAsia="ru-RU"/>
        </w:rPr>
        <w:t>п</w:t>
      </w:r>
      <w:proofErr w:type="gramEnd"/>
      <w:r w:rsidRPr="003A2118">
        <w:rPr>
          <w:rFonts w:ascii="Times New Roman" w:eastAsia="Times New Roman" w:hAnsi="Times New Roman" w:cs="Times New Roman"/>
          <w:sz w:val="24"/>
          <w:szCs w:val="24"/>
          <w:lang w:eastAsia="ru-RU"/>
        </w:rPr>
        <w:t>ідлягають ліцензуванню відповідно до закону.</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14" w:name="n112"/>
      <w:bookmarkEnd w:id="114"/>
      <w:r w:rsidRPr="003A2118">
        <w:rPr>
          <w:rFonts w:ascii="Times New Roman" w:eastAsia="Times New Roman" w:hAnsi="Times New Roman" w:cs="Times New Roman"/>
          <w:b/>
          <w:bCs/>
          <w:sz w:val="24"/>
          <w:szCs w:val="24"/>
          <w:lang w:eastAsia="ru-RU"/>
        </w:rPr>
        <w:t>Стаття 11.</w:t>
      </w:r>
      <w:r w:rsidRPr="003A2118">
        <w:rPr>
          <w:rFonts w:ascii="Times New Roman" w:eastAsia="Times New Roman" w:hAnsi="Times New Roman" w:cs="Times New Roman"/>
          <w:sz w:val="24"/>
          <w:szCs w:val="24"/>
          <w:lang w:eastAsia="ru-RU"/>
        </w:rPr>
        <w:t> Громадські слухання та громадський контроль у сфері житлово-комунальних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15" w:name="n113"/>
      <w:bookmarkEnd w:id="115"/>
      <w:r w:rsidRPr="003A2118">
        <w:rPr>
          <w:rFonts w:ascii="Times New Roman" w:eastAsia="Times New Roman" w:hAnsi="Times New Roman" w:cs="Times New Roman"/>
          <w:sz w:val="24"/>
          <w:szCs w:val="24"/>
          <w:lang w:eastAsia="ru-RU"/>
        </w:rPr>
        <w:t xml:space="preserve">1. Громадські слухання у сфері житлово-комунальних послуг проводяться </w:t>
      </w:r>
      <w:proofErr w:type="gramStart"/>
      <w:r w:rsidRPr="003A2118">
        <w:rPr>
          <w:rFonts w:ascii="Times New Roman" w:eastAsia="Times New Roman" w:hAnsi="Times New Roman" w:cs="Times New Roman"/>
          <w:sz w:val="24"/>
          <w:szCs w:val="24"/>
          <w:lang w:eastAsia="ru-RU"/>
        </w:rPr>
        <w:t>в</w:t>
      </w:r>
      <w:proofErr w:type="gramEnd"/>
      <w:r w:rsidRPr="003A2118">
        <w:rPr>
          <w:rFonts w:ascii="Times New Roman" w:eastAsia="Times New Roman" w:hAnsi="Times New Roman" w:cs="Times New Roman"/>
          <w:sz w:val="24"/>
          <w:szCs w:val="24"/>
          <w:lang w:eastAsia="ru-RU"/>
        </w:rPr>
        <w:t xml:space="preserve"> порядку, визначеному статутом територіальної громади.</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16" w:name="n114"/>
      <w:bookmarkEnd w:id="116"/>
      <w:r w:rsidRPr="003A2118">
        <w:rPr>
          <w:rFonts w:ascii="Times New Roman" w:eastAsia="Times New Roman" w:hAnsi="Times New Roman" w:cs="Times New Roman"/>
          <w:sz w:val="24"/>
          <w:szCs w:val="24"/>
          <w:lang w:eastAsia="ru-RU"/>
        </w:rPr>
        <w:t xml:space="preserve">2. </w:t>
      </w:r>
      <w:proofErr w:type="gramStart"/>
      <w:r w:rsidRPr="003A2118">
        <w:rPr>
          <w:rFonts w:ascii="Times New Roman" w:eastAsia="Times New Roman" w:hAnsi="Times New Roman" w:cs="Times New Roman"/>
          <w:sz w:val="24"/>
          <w:szCs w:val="24"/>
          <w:lang w:eastAsia="ru-RU"/>
        </w:rPr>
        <w:t>З</w:t>
      </w:r>
      <w:proofErr w:type="gramEnd"/>
      <w:r w:rsidRPr="003A2118">
        <w:rPr>
          <w:rFonts w:ascii="Times New Roman" w:eastAsia="Times New Roman" w:hAnsi="Times New Roman" w:cs="Times New Roman"/>
          <w:sz w:val="24"/>
          <w:szCs w:val="24"/>
          <w:lang w:eastAsia="ru-RU"/>
        </w:rPr>
        <w:t xml:space="preserve"> метою забезпечення прав населення на отримання інформації щодо дотримання вимог законодавства, а також стандартів, нормативів, норм і правил у сфері житлово-комунальних послуг органи місцевого самоврядування відповідно до своїх повноважень:</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17" w:name="n115"/>
      <w:bookmarkEnd w:id="117"/>
      <w:r w:rsidRPr="003A2118">
        <w:rPr>
          <w:rFonts w:ascii="Times New Roman" w:eastAsia="Times New Roman" w:hAnsi="Times New Roman" w:cs="Times New Roman"/>
          <w:sz w:val="24"/>
          <w:szCs w:val="24"/>
          <w:lang w:eastAsia="ru-RU"/>
        </w:rPr>
        <w:t xml:space="preserve">1) не </w:t>
      </w:r>
      <w:proofErr w:type="gramStart"/>
      <w:r w:rsidRPr="003A2118">
        <w:rPr>
          <w:rFonts w:ascii="Times New Roman" w:eastAsia="Times New Roman" w:hAnsi="Times New Roman" w:cs="Times New Roman"/>
          <w:sz w:val="24"/>
          <w:szCs w:val="24"/>
          <w:lang w:eastAsia="ru-RU"/>
        </w:rPr>
        <w:t>р</w:t>
      </w:r>
      <w:proofErr w:type="gramEnd"/>
      <w:r w:rsidRPr="003A2118">
        <w:rPr>
          <w:rFonts w:ascii="Times New Roman" w:eastAsia="Times New Roman" w:hAnsi="Times New Roman" w:cs="Times New Roman"/>
          <w:sz w:val="24"/>
          <w:szCs w:val="24"/>
          <w:lang w:eastAsia="ru-RU"/>
        </w:rPr>
        <w:t>ідше одного разу на рік через засоби масової інформації інформують населення про стан та плани, проекти розвитку, реформування житлово-комунального господарства відповідного населеного пункту;</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18" w:name="n116"/>
      <w:bookmarkEnd w:id="118"/>
      <w:proofErr w:type="gramStart"/>
      <w:r w:rsidRPr="003A2118">
        <w:rPr>
          <w:rFonts w:ascii="Times New Roman" w:eastAsia="Times New Roman" w:hAnsi="Times New Roman" w:cs="Times New Roman"/>
          <w:sz w:val="24"/>
          <w:szCs w:val="24"/>
          <w:lang w:eastAsia="ru-RU"/>
        </w:rPr>
        <w:t>2) залучають представників органів самоорганізації населення та членів правлінь об'єднань співвласників багатоквартирних будинків, житлово-будівельних кооперативів, молодіжних житлових комплексів тощо, які зареєстровані в установленому порядку, до участі в обговоренні стану та планів, проектів розвитку, реформування житлово-комунального господарства відповідного населеного пункту;</w:t>
      </w:r>
      <w:proofErr w:type="gramEnd"/>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19" w:name="n117"/>
      <w:bookmarkEnd w:id="119"/>
      <w:r w:rsidRPr="003A2118">
        <w:rPr>
          <w:rFonts w:ascii="Times New Roman" w:eastAsia="Times New Roman" w:hAnsi="Times New Roman" w:cs="Times New Roman"/>
          <w:sz w:val="24"/>
          <w:szCs w:val="24"/>
          <w:lang w:eastAsia="ru-RU"/>
        </w:rPr>
        <w:t xml:space="preserve">3) готують пропозиції органам місцевого самоврядування щодо погодження інтересів територіальних громад та виконавців/виробників </w:t>
      </w:r>
      <w:proofErr w:type="gramStart"/>
      <w:r w:rsidRPr="003A2118">
        <w:rPr>
          <w:rFonts w:ascii="Times New Roman" w:eastAsia="Times New Roman" w:hAnsi="Times New Roman" w:cs="Times New Roman"/>
          <w:sz w:val="24"/>
          <w:szCs w:val="24"/>
          <w:lang w:eastAsia="ru-RU"/>
        </w:rPr>
        <w:t>у</w:t>
      </w:r>
      <w:proofErr w:type="gramEnd"/>
      <w:r w:rsidRPr="003A2118">
        <w:rPr>
          <w:rFonts w:ascii="Times New Roman" w:eastAsia="Times New Roman" w:hAnsi="Times New Roman" w:cs="Times New Roman"/>
          <w:sz w:val="24"/>
          <w:szCs w:val="24"/>
          <w:lang w:eastAsia="ru-RU"/>
        </w:rPr>
        <w:t xml:space="preserve"> разі виникнення розбіжностей при визначенні потреби територіальної громади в цих послугах, їх кількості, якості та вартості.</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20" w:name="n118"/>
      <w:bookmarkEnd w:id="120"/>
      <w:r w:rsidRPr="003A2118">
        <w:rPr>
          <w:rFonts w:ascii="Times New Roman" w:eastAsia="Times New Roman" w:hAnsi="Times New Roman" w:cs="Times New Roman"/>
          <w:sz w:val="24"/>
          <w:szCs w:val="24"/>
          <w:lang w:eastAsia="ru-RU"/>
        </w:rPr>
        <w:t xml:space="preserve">3. Пропозиції, які вносяться за результатами громадських слухань, </w:t>
      </w:r>
      <w:proofErr w:type="gramStart"/>
      <w:r w:rsidRPr="003A2118">
        <w:rPr>
          <w:rFonts w:ascii="Times New Roman" w:eastAsia="Times New Roman" w:hAnsi="Times New Roman" w:cs="Times New Roman"/>
          <w:sz w:val="24"/>
          <w:szCs w:val="24"/>
          <w:lang w:eastAsia="ru-RU"/>
        </w:rPr>
        <w:t>п</w:t>
      </w:r>
      <w:proofErr w:type="gramEnd"/>
      <w:r w:rsidRPr="003A2118">
        <w:rPr>
          <w:rFonts w:ascii="Times New Roman" w:eastAsia="Times New Roman" w:hAnsi="Times New Roman" w:cs="Times New Roman"/>
          <w:sz w:val="24"/>
          <w:szCs w:val="24"/>
          <w:lang w:eastAsia="ru-RU"/>
        </w:rPr>
        <w:t>ідлягають обов'язковому розгляду органами місцевого самоврядування.</w:t>
      </w:r>
    </w:p>
    <w:p w:rsidR="003A2118" w:rsidRPr="003A2118" w:rsidRDefault="003A2118" w:rsidP="003A2118">
      <w:pPr>
        <w:spacing w:before="150" w:after="150" w:line="240" w:lineRule="auto"/>
        <w:ind w:left="450" w:right="450"/>
        <w:jc w:val="center"/>
        <w:rPr>
          <w:rFonts w:ascii="Times New Roman" w:eastAsia="Times New Roman" w:hAnsi="Times New Roman" w:cs="Times New Roman"/>
          <w:sz w:val="24"/>
          <w:szCs w:val="24"/>
          <w:lang w:eastAsia="ru-RU"/>
        </w:rPr>
      </w:pPr>
      <w:bookmarkStart w:id="121" w:name="n119"/>
      <w:bookmarkEnd w:id="121"/>
      <w:r w:rsidRPr="003A2118">
        <w:rPr>
          <w:rFonts w:ascii="Times New Roman" w:eastAsia="Times New Roman" w:hAnsi="Times New Roman" w:cs="Times New Roman"/>
          <w:b/>
          <w:bCs/>
          <w:sz w:val="28"/>
          <w:szCs w:val="28"/>
          <w:lang w:eastAsia="ru-RU"/>
        </w:rPr>
        <w:lastRenderedPageBreak/>
        <w:t>Розділ IV</w:t>
      </w:r>
      <w:r w:rsidRPr="003A2118">
        <w:rPr>
          <w:rFonts w:ascii="Times New Roman" w:eastAsia="Times New Roman" w:hAnsi="Times New Roman" w:cs="Times New Roman"/>
          <w:sz w:val="24"/>
          <w:szCs w:val="24"/>
          <w:lang w:eastAsia="ru-RU"/>
        </w:rPr>
        <w:br/>
      </w:r>
      <w:r w:rsidRPr="003A2118">
        <w:rPr>
          <w:rFonts w:ascii="Times New Roman" w:eastAsia="Times New Roman" w:hAnsi="Times New Roman" w:cs="Times New Roman"/>
          <w:b/>
          <w:bCs/>
          <w:sz w:val="28"/>
          <w:szCs w:val="28"/>
          <w:lang w:eastAsia="ru-RU"/>
        </w:rPr>
        <w:t>ЖИТЛОВО-КОМУНАЛЬНІ ПОСЛУГИ ТА ЇХ НАДАННЯ</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22" w:name="n120"/>
      <w:bookmarkEnd w:id="122"/>
      <w:r w:rsidRPr="003A2118">
        <w:rPr>
          <w:rFonts w:ascii="Times New Roman" w:eastAsia="Times New Roman" w:hAnsi="Times New Roman" w:cs="Times New Roman"/>
          <w:b/>
          <w:bCs/>
          <w:sz w:val="24"/>
          <w:szCs w:val="24"/>
          <w:lang w:eastAsia="ru-RU"/>
        </w:rPr>
        <w:t>Стаття 12.</w:t>
      </w:r>
      <w:r w:rsidRPr="003A2118">
        <w:rPr>
          <w:rFonts w:ascii="Times New Roman" w:eastAsia="Times New Roman" w:hAnsi="Times New Roman" w:cs="Times New Roman"/>
          <w:sz w:val="24"/>
          <w:szCs w:val="24"/>
          <w:lang w:eastAsia="ru-RU"/>
        </w:rPr>
        <w:t> Класифікація житлово-комунальних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23" w:name="n121"/>
      <w:bookmarkEnd w:id="123"/>
      <w:r w:rsidRPr="003A2118">
        <w:rPr>
          <w:rFonts w:ascii="Times New Roman" w:eastAsia="Times New Roman" w:hAnsi="Times New Roman" w:cs="Times New Roman"/>
          <w:sz w:val="24"/>
          <w:szCs w:val="24"/>
          <w:lang w:eastAsia="ru-RU"/>
        </w:rPr>
        <w:t>1. Житлово-комунальні послуги поділяються за:</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24" w:name="n122"/>
      <w:bookmarkEnd w:id="124"/>
      <w:r w:rsidRPr="003A2118">
        <w:rPr>
          <w:rFonts w:ascii="Times New Roman" w:eastAsia="Times New Roman" w:hAnsi="Times New Roman" w:cs="Times New Roman"/>
          <w:sz w:val="24"/>
          <w:szCs w:val="24"/>
          <w:lang w:eastAsia="ru-RU"/>
        </w:rPr>
        <w:t>1) функціональним призначенням;</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25" w:name="n123"/>
      <w:bookmarkEnd w:id="125"/>
      <w:r w:rsidRPr="003A2118">
        <w:rPr>
          <w:rFonts w:ascii="Times New Roman" w:eastAsia="Times New Roman" w:hAnsi="Times New Roman" w:cs="Times New Roman"/>
          <w:sz w:val="24"/>
          <w:szCs w:val="24"/>
          <w:lang w:eastAsia="ru-RU"/>
        </w:rPr>
        <w:t>2) порядком затвердження цін/тарифі</w:t>
      </w:r>
      <w:proofErr w:type="gramStart"/>
      <w:r w:rsidRPr="003A2118">
        <w:rPr>
          <w:rFonts w:ascii="Times New Roman" w:eastAsia="Times New Roman" w:hAnsi="Times New Roman" w:cs="Times New Roman"/>
          <w:sz w:val="24"/>
          <w:szCs w:val="24"/>
          <w:lang w:eastAsia="ru-RU"/>
        </w:rPr>
        <w:t>в</w:t>
      </w:r>
      <w:proofErr w:type="gramEnd"/>
      <w:r w:rsidRPr="003A2118">
        <w:rPr>
          <w:rFonts w:ascii="Times New Roman" w:eastAsia="Times New Roman" w:hAnsi="Times New Roman" w:cs="Times New Roman"/>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26" w:name="n124"/>
      <w:bookmarkEnd w:id="126"/>
      <w:r w:rsidRPr="003A2118">
        <w:rPr>
          <w:rFonts w:ascii="Times New Roman" w:eastAsia="Times New Roman" w:hAnsi="Times New Roman" w:cs="Times New Roman"/>
          <w:b/>
          <w:bCs/>
          <w:sz w:val="24"/>
          <w:szCs w:val="24"/>
          <w:lang w:eastAsia="ru-RU"/>
        </w:rPr>
        <w:t>Стаття 13.</w:t>
      </w:r>
      <w:r w:rsidRPr="003A2118">
        <w:rPr>
          <w:rFonts w:ascii="Times New Roman" w:eastAsia="Times New Roman" w:hAnsi="Times New Roman" w:cs="Times New Roman"/>
          <w:sz w:val="24"/>
          <w:szCs w:val="24"/>
          <w:lang w:eastAsia="ru-RU"/>
        </w:rPr>
        <w:t> Розподіл житлово-комунальних послуг залежно від функціонального призначення</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27" w:name="n125"/>
      <w:bookmarkEnd w:id="127"/>
      <w:r w:rsidRPr="003A2118">
        <w:rPr>
          <w:rFonts w:ascii="Times New Roman" w:eastAsia="Times New Roman" w:hAnsi="Times New Roman" w:cs="Times New Roman"/>
          <w:sz w:val="24"/>
          <w:szCs w:val="24"/>
          <w:lang w:eastAsia="ru-RU"/>
        </w:rPr>
        <w:t>1. Залежно від функціонального призначення житлово-комунальні послуги поділяються на:</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28" w:name="n126"/>
      <w:bookmarkEnd w:id="128"/>
      <w:r w:rsidRPr="003A2118">
        <w:rPr>
          <w:rFonts w:ascii="Times New Roman" w:eastAsia="Times New Roman" w:hAnsi="Times New Roman" w:cs="Times New Roman"/>
          <w:sz w:val="24"/>
          <w:szCs w:val="24"/>
          <w:lang w:eastAsia="ru-RU"/>
        </w:rPr>
        <w:t>1) комунальні послуги (централізоване постачання холодної води, централізоване постачання гарячої води, водовідведення (з використанням внутрішньобудинкових систем), газопостачання, централізоване опалення, а також вивезення побутових відходів тощо);</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29" w:name="n407"/>
      <w:bookmarkEnd w:id="129"/>
      <w:r w:rsidRPr="003A2118">
        <w:rPr>
          <w:rFonts w:ascii="Times New Roman" w:eastAsia="Times New Roman" w:hAnsi="Times New Roman" w:cs="Times New Roman"/>
          <w:i/>
          <w:iCs/>
          <w:sz w:val="24"/>
          <w:szCs w:val="24"/>
          <w:lang w:eastAsia="ru-RU"/>
        </w:rPr>
        <w:t>{Пункт 1 частини першої статті 13 із змінами, внесеними згідно із Законами </w:t>
      </w:r>
      <w:hyperlink r:id="rId53" w:anchor="n9" w:tgtFrame="_blank" w:history="1">
        <w:r w:rsidRPr="003A2118">
          <w:rPr>
            <w:rFonts w:ascii="Times New Roman" w:eastAsia="Times New Roman" w:hAnsi="Times New Roman" w:cs="Times New Roman"/>
            <w:i/>
            <w:iCs/>
            <w:color w:val="000099"/>
            <w:sz w:val="24"/>
            <w:szCs w:val="24"/>
            <w:u w:val="single"/>
            <w:lang w:eastAsia="ru-RU"/>
          </w:rPr>
          <w:t>№ 1198-VII від 10.04.2014</w:t>
        </w:r>
      </w:hyperlink>
      <w:r w:rsidRPr="003A2118">
        <w:rPr>
          <w:rFonts w:ascii="Times New Roman" w:eastAsia="Times New Roman" w:hAnsi="Times New Roman" w:cs="Times New Roman"/>
          <w:i/>
          <w:iCs/>
          <w:sz w:val="24"/>
          <w:szCs w:val="24"/>
          <w:lang w:eastAsia="ru-RU"/>
        </w:rPr>
        <w:t>, </w:t>
      </w:r>
      <w:hyperlink r:id="rId54" w:anchor="n1891" w:tgtFrame="_blank" w:history="1">
        <w:r w:rsidRPr="003A2118">
          <w:rPr>
            <w:rFonts w:ascii="Times New Roman" w:eastAsia="Times New Roman" w:hAnsi="Times New Roman" w:cs="Times New Roman"/>
            <w:i/>
            <w:iCs/>
            <w:color w:val="000099"/>
            <w:sz w:val="24"/>
            <w:szCs w:val="24"/>
            <w:u w:val="single"/>
            <w:lang w:eastAsia="ru-RU"/>
          </w:rPr>
          <w:t>№ 2019-VIII від 13.04.2017</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30" w:name="n127"/>
      <w:bookmarkEnd w:id="130"/>
      <w:r w:rsidRPr="003A2118">
        <w:rPr>
          <w:rFonts w:ascii="Times New Roman" w:eastAsia="Times New Roman" w:hAnsi="Times New Roman" w:cs="Times New Roman"/>
          <w:sz w:val="24"/>
          <w:szCs w:val="24"/>
          <w:lang w:eastAsia="ru-RU"/>
        </w:rPr>
        <w:t>2) послуги з утримання будинків і споруд та прибудинкових територій (прибирання внутрішньобудинкових приміщень та прибудинкової території, санітарно-технічне обслуговування, обслуговування внутрішньобудинкових мереж, утримання ліфтів, освітлення місць загального користування, поточний ремонт, вивезення побутових відходів тощо);</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31" w:name="n128"/>
      <w:bookmarkEnd w:id="131"/>
      <w:r w:rsidRPr="003A2118">
        <w:rPr>
          <w:rFonts w:ascii="Times New Roman" w:eastAsia="Times New Roman" w:hAnsi="Times New Roman" w:cs="Times New Roman"/>
          <w:sz w:val="24"/>
          <w:szCs w:val="24"/>
          <w:lang w:eastAsia="ru-RU"/>
        </w:rPr>
        <w:t>3) послуги з управління будинком, спорудою або групою будинків (балансоутримання, укладання договорів на виконання послуг, контроль виконання умов договору тощо);</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32" w:name="n129"/>
      <w:bookmarkEnd w:id="132"/>
      <w:r w:rsidRPr="003A2118">
        <w:rPr>
          <w:rFonts w:ascii="Times New Roman" w:eastAsia="Times New Roman" w:hAnsi="Times New Roman" w:cs="Times New Roman"/>
          <w:sz w:val="24"/>
          <w:szCs w:val="24"/>
          <w:lang w:eastAsia="ru-RU"/>
        </w:rPr>
        <w:t xml:space="preserve">4) послуги з ремонту приміщень, будинків, споруд (заміна та </w:t>
      </w:r>
      <w:proofErr w:type="gramStart"/>
      <w:r w:rsidRPr="003A2118">
        <w:rPr>
          <w:rFonts w:ascii="Times New Roman" w:eastAsia="Times New Roman" w:hAnsi="Times New Roman" w:cs="Times New Roman"/>
          <w:sz w:val="24"/>
          <w:szCs w:val="24"/>
          <w:lang w:eastAsia="ru-RU"/>
        </w:rPr>
        <w:t>п</w:t>
      </w:r>
      <w:proofErr w:type="gramEnd"/>
      <w:r w:rsidRPr="003A2118">
        <w:rPr>
          <w:rFonts w:ascii="Times New Roman" w:eastAsia="Times New Roman" w:hAnsi="Times New Roman" w:cs="Times New Roman"/>
          <w:sz w:val="24"/>
          <w:szCs w:val="24"/>
          <w:lang w:eastAsia="ru-RU"/>
        </w:rPr>
        <w:t>ідсилення елементів конструкцій та мереж, їх реконструкція, відновлення несучої спроможності несучих елементів конструкцій тощо).</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33" w:name="n130"/>
      <w:bookmarkEnd w:id="133"/>
      <w:r w:rsidRPr="003A2118">
        <w:rPr>
          <w:rFonts w:ascii="Times New Roman" w:eastAsia="Times New Roman" w:hAnsi="Times New Roman" w:cs="Times New Roman"/>
          <w:sz w:val="24"/>
          <w:szCs w:val="24"/>
          <w:lang w:eastAsia="ru-RU"/>
        </w:rPr>
        <w:t>2. Примірні переліки житлово-комунальних послуг та їх склад залежно від функціонального призначення визначаються центральним органом виконавчої влади, що забезпечує формування державної політики у сфері житлово-комунального господарства.</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34" w:name="n131"/>
      <w:bookmarkEnd w:id="134"/>
      <w:r w:rsidRPr="003A2118">
        <w:rPr>
          <w:rFonts w:ascii="Times New Roman" w:eastAsia="Times New Roman" w:hAnsi="Times New Roman" w:cs="Times New Roman"/>
          <w:b/>
          <w:bCs/>
          <w:sz w:val="24"/>
          <w:szCs w:val="24"/>
          <w:lang w:eastAsia="ru-RU"/>
        </w:rPr>
        <w:t>Стаття 14.</w:t>
      </w:r>
      <w:r w:rsidRPr="003A2118">
        <w:rPr>
          <w:rFonts w:ascii="Times New Roman" w:eastAsia="Times New Roman" w:hAnsi="Times New Roman" w:cs="Times New Roman"/>
          <w:sz w:val="24"/>
          <w:szCs w:val="24"/>
          <w:lang w:eastAsia="ru-RU"/>
        </w:rPr>
        <w:t> Розподіл житлово-комунальних послуг за порядком затвердження цін/тарифі</w:t>
      </w:r>
      <w:proofErr w:type="gramStart"/>
      <w:r w:rsidRPr="003A2118">
        <w:rPr>
          <w:rFonts w:ascii="Times New Roman" w:eastAsia="Times New Roman" w:hAnsi="Times New Roman" w:cs="Times New Roman"/>
          <w:sz w:val="24"/>
          <w:szCs w:val="24"/>
          <w:lang w:eastAsia="ru-RU"/>
        </w:rPr>
        <w:t>в</w:t>
      </w:r>
      <w:proofErr w:type="gramEnd"/>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35" w:name="n132"/>
      <w:bookmarkEnd w:id="135"/>
      <w:r w:rsidRPr="003A2118">
        <w:rPr>
          <w:rFonts w:ascii="Times New Roman" w:eastAsia="Times New Roman" w:hAnsi="Times New Roman" w:cs="Times New Roman"/>
          <w:sz w:val="24"/>
          <w:szCs w:val="24"/>
          <w:lang w:eastAsia="ru-RU"/>
        </w:rPr>
        <w:t xml:space="preserve">1. Залежно від порядку затвердження цін/тарифів на житлово-комунальні послуги </w:t>
      </w:r>
      <w:proofErr w:type="gramStart"/>
      <w:r w:rsidRPr="003A2118">
        <w:rPr>
          <w:rFonts w:ascii="Times New Roman" w:eastAsia="Times New Roman" w:hAnsi="Times New Roman" w:cs="Times New Roman"/>
          <w:sz w:val="24"/>
          <w:szCs w:val="24"/>
          <w:lang w:eastAsia="ru-RU"/>
        </w:rPr>
        <w:t>вони</w:t>
      </w:r>
      <w:proofErr w:type="gramEnd"/>
      <w:r w:rsidRPr="003A2118">
        <w:rPr>
          <w:rFonts w:ascii="Times New Roman" w:eastAsia="Times New Roman" w:hAnsi="Times New Roman" w:cs="Times New Roman"/>
          <w:sz w:val="24"/>
          <w:szCs w:val="24"/>
          <w:lang w:eastAsia="ru-RU"/>
        </w:rPr>
        <w:t xml:space="preserve"> поділяються на три групи:</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36" w:name="n133"/>
      <w:bookmarkEnd w:id="136"/>
      <w:r w:rsidRPr="003A2118">
        <w:rPr>
          <w:rFonts w:ascii="Times New Roman" w:eastAsia="Times New Roman" w:hAnsi="Times New Roman" w:cs="Times New Roman"/>
          <w:sz w:val="24"/>
          <w:szCs w:val="24"/>
          <w:lang w:eastAsia="ru-RU"/>
        </w:rPr>
        <w:t>1) перша група - житлово-комунальні послуги, ціни/тарифи на які затверджують уповноважені центральні органи виконавчої влади, а у випадках, передбачених законом, - національна комі</w:t>
      </w:r>
      <w:proofErr w:type="gramStart"/>
      <w:r w:rsidRPr="003A2118">
        <w:rPr>
          <w:rFonts w:ascii="Times New Roman" w:eastAsia="Times New Roman" w:hAnsi="Times New Roman" w:cs="Times New Roman"/>
          <w:sz w:val="24"/>
          <w:szCs w:val="24"/>
          <w:lang w:eastAsia="ru-RU"/>
        </w:rPr>
        <w:t>с</w:t>
      </w:r>
      <w:proofErr w:type="gramEnd"/>
      <w:r w:rsidRPr="003A2118">
        <w:rPr>
          <w:rFonts w:ascii="Times New Roman" w:eastAsia="Times New Roman" w:hAnsi="Times New Roman" w:cs="Times New Roman"/>
          <w:sz w:val="24"/>
          <w:szCs w:val="24"/>
          <w:lang w:eastAsia="ru-RU"/>
        </w:rPr>
        <w:t>ія, що здійснює державне регулювання у сферах енергетики та комунальних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37" w:name="n134"/>
      <w:bookmarkEnd w:id="137"/>
      <w:r w:rsidRPr="003A2118">
        <w:rPr>
          <w:rFonts w:ascii="Times New Roman" w:eastAsia="Times New Roman" w:hAnsi="Times New Roman" w:cs="Times New Roman"/>
          <w:i/>
          <w:iCs/>
          <w:sz w:val="24"/>
          <w:szCs w:val="24"/>
          <w:lang w:eastAsia="ru-RU"/>
        </w:rPr>
        <w:t>{Пункт 1 частини першої статті 14 із змінами, внесеними згідно із Законами </w:t>
      </w:r>
      <w:hyperlink r:id="rId55" w:tgtFrame="_blank" w:history="1">
        <w:r w:rsidRPr="003A2118">
          <w:rPr>
            <w:rFonts w:ascii="Times New Roman" w:eastAsia="Times New Roman" w:hAnsi="Times New Roman" w:cs="Times New Roman"/>
            <w:i/>
            <w:iCs/>
            <w:color w:val="000099"/>
            <w:sz w:val="24"/>
            <w:szCs w:val="24"/>
            <w:u w:val="single"/>
            <w:lang w:eastAsia="ru-RU"/>
          </w:rPr>
          <w:t>№ 3610-VI від 07.07.2011</w:t>
        </w:r>
      </w:hyperlink>
      <w:r w:rsidRPr="003A2118">
        <w:rPr>
          <w:rFonts w:ascii="Times New Roman" w:eastAsia="Times New Roman" w:hAnsi="Times New Roman" w:cs="Times New Roman"/>
          <w:i/>
          <w:iCs/>
          <w:sz w:val="24"/>
          <w:szCs w:val="24"/>
          <w:lang w:eastAsia="ru-RU"/>
        </w:rPr>
        <w:t>, </w:t>
      </w:r>
      <w:hyperlink r:id="rId56" w:anchor="n608" w:tgtFrame="_blank" w:history="1">
        <w:r w:rsidRPr="003A2118">
          <w:rPr>
            <w:rFonts w:ascii="Times New Roman" w:eastAsia="Times New Roman" w:hAnsi="Times New Roman" w:cs="Times New Roman"/>
            <w:i/>
            <w:iCs/>
            <w:color w:val="000099"/>
            <w:sz w:val="24"/>
            <w:szCs w:val="24"/>
            <w:u w:val="single"/>
            <w:lang w:eastAsia="ru-RU"/>
          </w:rPr>
          <w:t>№ 5459-VI від 16.10.2012</w:t>
        </w:r>
      </w:hyperlink>
      <w:r w:rsidRPr="003A2118">
        <w:rPr>
          <w:rFonts w:ascii="Times New Roman" w:eastAsia="Times New Roman" w:hAnsi="Times New Roman" w:cs="Times New Roman"/>
          <w:i/>
          <w:iCs/>
          <w:sz w:val="24"/>
          <w:szCs w:val="24"/>
          <w:lang w:eastAsia="ru-RU"/>
        </w:rPr>
        <w:t>, </w:t>
      </w:r>
      <w:hyperlink r:id="rId57" w:anchor="n526" w:tgtFrame="_blank" w:history="1">
        <w:r w:rsidRPr="003A2118">
          <w:rPr>
            <w:rFonts w:ascii="Times New Roman" w:eastAsia="Times New Roman" w:hAnsi="Times New Roman" w:cs="Times New Roman"/>
            <w:i/>
            <w:iCs/>
            <w:color w:val="000099"/>
            <w:sz w:val="24"/>
            <w:szCs w:val="24"/>
            <w:u w:val="single"/>
            <w:lang w:eastAsia="ru-RU"/>
          </w:rPr>
          <w:t>№ 1540-VIII від 22.09.2016</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38" w:name="n135"/>
      <w:bookmarkEnd w:id="138"/>
      <w:r w:rsidRPr="003A2118">
        <w:rPr>
          <w:rFonts w:ascii="Times New Roman" w:eastAsia="Times New Roman" w:hAnsi="Times New Roman" w:cs="Times New Roman"/>
          <w:sz w:val="24"/>
          <w:szCs w:val="24"/>
          <w:lang w:eastAsia="ru-RU"/>
        </w:rPr>
        <w:t xml:space="preserve">2) друга група - житлово-комунальні послуги, ціни/тарифи </w:t>
      </w:r>
      <w:proofErr w:type="gramStart"/>
      <w:r w:rsidRPr="003A2118">
        <w:rPr>
          <w:rFonts w:ascii="Times New Roman" w:eastAsia="Times New Roman" w:hAnsi="Times New Roman" w:cs="Times New Roman"/>
          <w:sz w:val="24"/>
          <w:szCs w:val="24"/>
          <w:lang w:eastAsia="ru-RU"/>
        </w:rPr>
        <w:t>на</w:t>
      </w:r>
      <w:proofErr w:type="gramEnd"/>
      <w:r w:rsidRPr="003A2118">
        <w:rPr>
          <w:rFonts w:ascii="Times New Roman" w:eastAsia="Times New Roman" w:hAnsi="Times New Roman" w:cs="Times New Roman"/>
          <w:sz w:val="24"/>
          <w:szCs w:val="24"/>
          <w:lang w:eastAsia="ru-RU"/>
        </w:rPr>
        <w:t xml:space="preserve"> які затверджують органи місцевого самоврядування для надання на відповідній території;</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39" w:name="n136"/>
      <w:bookmarkEnd w:id="139"/>
      <w:r w:rsidRPr="003A2118">
        <w:rPr>
          <w:rFonts w:ascii="Times New Roman" w:eastAsia="Times New Roman" w:hAnsi="Times New Roman" w:cs="Times New Roman"/>
          <w:sz w:val="24"/>
          <w:szCs w:val="24"/>
          <w:lang w:eastAsia="ru-RU"/>
        </w:rPr>
        <w:lastRenderedPageBreak/>
        <w:t xml:space="preserve">3) третя група - житлово-комунальні послуги, ціни/тарифи </w:t>
      </w:r>
      <w:proofErr w:type="gramStart"/>
      <w:r w:rsidRPr="003A2118">
        <w:rPr>
          <w:rFonts w:ascii="Times New Roman" w:eastAsia="Times New Roman" w:hAnsi="Times New Roman" w:cs="Times New Roman"/>
          <w:sz w:val="24"/>
          <w:szCs w:val="24"/>
          <w:lang w:eastAsia="ru-RU"/>
        </w:rPr>
        <w:t>на</w:t>
      </w:r>
      <w:proofErr w:type="gramEnd"/>
      <w:r w:rsidRPr="003A2118">
        <w:rPr>
          <w:rFonts w:ascii="Times New Roman" w:eastAsia="Times New Roman" w:hAnsi="Times New Roman" w:cs="Times New Roman"/>
          <w:sz w:val="24"/>
          <w:szCs w:val="24"/>
          <w:lang w:eastAsia="ru-RU"/>
        </w:rPr>
        <w:t xml:space="preserve"> які визначаються виключно за договором (домовленістю сторін).</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40" w:name="n137"/>
      <w:bookmarkEnd w:id="140"/>
      <w:r w:rsidRPr="003A2118">
        <w:rPr>
          <w:rFonts w:ascii="Times New Roman" w:eastAsia="Times New Roman" w:hAnsi="Times New Roman" w:cs="Times New Roman"/>
          <w:sz w:val="24"/>
          <w:szCs w:val="24"/>
          <w:lang w:eastAsia="ru-RU"/>
        </w:rPr>
        <w:t xml:space="preserve">2. </w:t>
      </w:r>
      <w:proofErr w:type="gramStart"/>
      <w:r w:rsidRPr="003A2118">
        <w:rPr>
          <w:rFonts w:ascii="Times New Roman" w:eastAsia="Times New Roman" w:hAnsi="Times New Roman" w:cs="Times New Roman"/>
          <w:sz w:val="24"/>
          <w:szCs w:val="24"/>
          <w:lang w:eastAsia="ru-RU"/>
        </w:rPr>
        <w:t>Ц</w:t>
      </w:r>
      <w:proofErr w:type="gramEnd"/>
      <w:r w:rsidRPr="003A2118">
        <w:rPr>
          <w:rFonts w:ascii="Times New Roman" w:eastAsia="Times New Roman" w:hAnsi="Times New Roman" w:cs="Times New Roman"/>
          <w:sz w:val="24"/>
          <w:szCs w:val="24"/>
          <w:lang w:eastAsia="ru-RU"/>
        </w:rPr>
        <w:t>іни/тарифи на комунальні послуги та послуги з утримання будинків і споруд та прибудинкових територій формуються і затверджуються центральними органами виконавчої влади, національними комісіями, що здійснюють державне регулювання у відповідних сферах, та органами місцевого самоврядування відповідно до їхніх повноважень, визначених законом.</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41" w:name="n138"/>
      <w:bookmarkEnd w:id="141"/>
      <w:r w:rsidRPr="003A2118">
        <w:rPr>
          <w:rFonts w:ascii="Times New Roman" w:eastAsia="Times New Roman" w:hAnsi="Times New Roman" w:cs="Times New Roman"/>
          <w:i/>
          <w:iCs/>
          <w:sz w:val="24"/>
          <w:szCs w:val="24"/>
          <w:lang w:eastAsia="ru-RU"/>
        </w:rPr>
        <w:t>{Частина друга статті 14 із змінами, внесеними згідно із Законом </w:t>
      </w:r>
      <w:hyperlink r:id="rId58" w:tgtFrame="_blank" w:history="1">
        <w:r w:rsidRPr="003A2118">
          <w:rPr>
            <w:rFonts w:ascii="Times New Roman" w:eastAsia="Times New Roman" w:hAnsi="Times New Roman" w:cs="Times New Roman"/>
            <w:i/>
            <w:iCs/>
            <w:color w:val="000099"/>
            <w:sz w:val="24"/>
            <w:szCs w:val="24"/>
            <w:u w:val="single"/>
            <w:lang w:eastAsia="ru-RU"/>
          </w:rPr>
          <w:t>№ 3610-VI від 07.07.2011</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42" w:name="n139"/>
      <w:bookmarkEnd w:id="142"/>
      <w:r w:rsidRPr="003A2118">
        <w:rPr>
          <w:rFonts w:ascii="Times New Roman" w:eastAsia="Times New Roman" w:hAnsi="Times New Roman" w:cs="Times New Roman"/>
          <w:b/>
          <w:bCs/>
          <w:sz w:val="24"/>
          <w:szCs w:val="24"/>
          <w:lang w:eastAsia="ru-RU"/>
        </w:rPr>
        <w:t>Стаття 15.</w:t>
      </w:r>
      <w:r w:rsidRPr="003A2118">
        <w:rPr>
          <w:rFonts w:ascii="Times New Roman" w:eastAsia="Times New Roman" w:hAnsi="Times New Roman" w:cs="Times New Roman"/>
          <w:sz w:val="24"/>
          <w:szCs w:val="24"/>
          <w:lang w:eastAsia="ru-RU"/>
        </w:rPr>
        <w:t> Мінімальні норми житлово-комунальних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43" w:name="n140"/>
      <w:bookmarkEnd w:id="143"/>
      <w:r w:rsidRPr="003A2118">
        <w:rPr>
          <w:rFonts w:ascii="Times New Roman" w:eastAsia="Times New Roman" w:hAnsi="Times New Roman" w:cs="Times New Roman"/>
          <w:sz w:val="24"/>
          <w:szCs w:val="24"/>
          <w:lang w:eastAsia="ru-RU"/>
        </w:rPr>
        <w:t xml:space="preserve">1. Мінімальні норми житлово-комунальних послуг встановлюються з метою забезпечення санітарно-гігієнічних вимог проживання людей та їх перебування в приміщеннях, забезпечення </w:t>
      </w:r>
      <w:proofErr w:type="gramStart"/>
      <w:r w:rsidRPr="003A2118">
        <w:rPr>
          <w:rFonts w:ascii="Times New Roman" w:eastAsia="Times New Roman" w:hAnsi="Times New Roman" w:cs="Times New Roman"/>
          <w:sz w:val="24"/>
          <w:szCs w:val="24"/>
          <w:lang w:eastAsia="ru-RU"/>
        </w:rPr>
        <w:t>техн</w:t>
      </w:r>
      <w:proofErr w:type="gramEnd"/>
      <w:r w:rsidRPr="003A2118">
        <w:rPr>
          <w:rFonts w:ascii="Times New Roman" w:eastAsia="Times New Roman" w:hAnsi="Times New Roman" w:cs="Times New Roman"/>
          <w:sz w:val="24"/>
          <w:szCs w:val="24"/>
          <w:lang w:eastAsia="ru-RU"/>
        </w:rPr>
        <w:t>ічних вимог до експлуатації будинку (споруди), підтримання несучої спроможності конструкцій та експлуатаційних характеристик внутрішньобудинкових мереж і систем.</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44" w:name="n141"/>
      <w:bookmarkEnd w:id="144"/>
      <w:r w:rsidRPr="003A2118">
        <w:rPr>
          <w:rFonts w:ascii="Times New Roman" w:eastAsia="Times New Roman" w:hAnsi="Times New Roman" w:cs="Times New Roman"/>
          <w:sz w:val="24"/>
          <w:szCs w:val="24"/>
          <w:lang w:eastAsia="ru-RU"/>
        </w:rPr>
        <w:t>2. Мінімальні норми житлово-комунальних послуг, які визначають мінімальний перелік, мінімальні вимоги до кількості та якості житлово-комунальних послуг, затверджуються Кабінетом Міні</w:t>
      </w:r>
      <w:proofErr w:type="gramStart"/>
      <w:r w:rsidRPr="003A2118">
        <w:rPr>
          <w:rFonts w:ascii="Times New Roman" w:eastAsia="Times New Roman" w:hAnsi="Times New Roman" w:cs="Times New Roman"/>
          <w:sz w:val="24"/>
          <w:szCs w:val="24"/>
          <w:lang w:eastAsia="ru-RU"/>
        </w:rPr>
        <w:t>стр</w:t>
      </w:r>
      <w:proofErr w:type="gramEnd"/>
      <w:r w:rsidRPr="003A2118">
        <w:rPr>
          <w:rFonts w:ascii="Times New Roman" w:eastAsia="Times New Roman" w:hAnsi="Times New Roman" w:cs="Times New Roman"/>
          <w:sz w:val="24"/>
          <w:szCs w:val="24"/>
          <w:lang w:eastAsia="ru-RU"/>
        </w:rPr>
        <w:t>ів України.</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45" w:name="n142"/>
      <w:bookmarkEnd w:id="145"/>
      <w:r w:rsidRPr="003A2118">
        <w:rPr>
          <w:rFonts w:ascii="Times New Roman" w:eastAsia="Times New Roman" w:hAnsi="Times New Roman" w:cs="Times New Roman"/>
          <w:sz w:val="24"/>
          <w:szCs w:val="24"/>
          <w:lang w:eastAsia="ru-RU"/>
        </w:rPr>
        <w:t>3. До перелі</w:t>
      </w:r>
      <w:proofErr w:type="gramStart"/>
      <w:r w:rsidRPr="003A2118">
        <w:rPr>
          <w:rFonts w:ascii="Times New Roman" w:eastAsia="Times New Roman" w:hAnsi="Times New Roman" w:cs="Times New Roman"/>
          <w:sz w:val="24"/>
          <w:szCs w:val="24"/>
          <w:lang w:eastAsia="ru-RU"/>
        </w:rPr>
        <w:t>ку м</w:t>
      </w:r>
      <w:proofErr w:type="gramEnd"/>
      <w:r w:rsidRPr="003A2118">
        <w:rPr>
          <w:rFonts w:ascii="Times New Roman" w:eastAsia="Times New Roman" w:hAnsi="Times New Roman" w:cs="Times New Roman"/>
          <w:sz w:val="24"/>
          <w:szCs w:val="24"/>
          <w:lang w:eastAsia="ru-RU"/>
        </w:rPr>
        <w:t>інімально необхідних житлово-комунальних послуг не можуть включатися послуги, ціни/тарифи на які визначаються виключно за договором (домовленістю сторін).</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46" w:name="n143"/>
      <w:bookmarkEnd w:id="146"/>
      <w:r w:rsidRPr="003A2118">
        <w:rPr>
          <w:rFonts w:ascii="Times New Roman" w:eastAsia="Times New Roman" w:hAnsi="Times New Roman" w:cs="Times New Roman"/>
          <w:b/>
          <w:bCs/>
          <w:sz w:val="24"/>
          <w:szCs w:val="24"/>
          <w:lang w:eastAsia="ru-RU"/>
        </w:rPr>
        <w:t>Стаття 16.</w:t>
      </w:r>
      <w:r w:rsidRPr="003A2118">
        <w:rPr>
          <w:rFonts w:ascii="Times New Roman" w:eastAsia="Times New Roman" w:hAnsi="Times New Roman" w:cs="Times New Roman"/>
          <w:sz w:val="24"/>
          <w:szCs w:val="24"/>
          <w:lang w:eastAsia="ru-RU"/>
        </w:rPr>
        <w:t> Порядок надання житлово-комунальних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47" w:name="n144"/>
      <w:bookmarkEnd w:id="147"/>
      <w:r w:rsidRPr="003A2118">
        <w:rPr>
          <w:rFonts w:ascii="Times New Roman" w:eastAsia="Times New Roman" w:hAnsi="Times New Roman" w:cs="Times New Roman"/>
          <w:sz w:val="24"/>
          <w:szCs w:val="24"/>
          <w:lang w:eastAsia="ru-RU"/>
        </w:rPr>
        <w:t>1. Порядок надання житлово-комунальних послуг, їх якісні та кількісні показники мають відповідати умовам договору та вимогам законодавства.</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48" w:name="n145"/>
      <w:bookmarkEnd w:id="148"/>
      <w:r w:rsidRPr="003A2118">
        <w:rPr>
          <w:rFonts w:ascii="Times New Roman" w:eastAsia="Times New Roman" w:hAnsi="Times New Roman" w:cs="Times New Roman"/>
          <w:sz w:val="24"/>
          <w:szCs w:val="24"/>
          <w:lang w:eastAsia="ru-RU"/>
        </w:rPr>
        <w:t xml:space="preserve">2. Перелік житлово-комунальних послуг, що надаються споживачу, залежить від </w:t>
      </w:r>
      <w:proofErr w:type="gramStart"/>
      <w:r w:rsidRPr="003A2118">
        <w:rPr>
          <w:rFonts w:ascii="Times New Roman" w:eastAsia="Times New Roman" w:hAnsi="Times New Roman" w:cs="Times New Roman"/>
          <w:sz w:val="24"/>
          <w:szCs w:val="24"/>
          <w:lang w:eastAsia="ru-RU"/>
        </w:rPr>
        <w:t>р</w:t>
      </w:r>
      <w:proofErr w:type="gramEnd"/>
      <w:r w:rsidRPr="003A2118">
        <w:rPr>
          <w:rFonts w:ascii="Times New Roman" w:eastAsia="Times New Roman" w:hAnsi="Times New Roman" w:cs="Times New Roman"/>
          <w:sz w:val="24"/>
          <w:szCs w:val="24"/>
          <w:lang w:eastAsia="ru-RU"/>
        </w:rPr>
        <w:t>івня благоустрою відповідного будинку (споруди).</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49" w:name="n146"/>
      <w:bookmarkEnd w:id="149"/>
      <w:r w:rsidRPr="003A2118">
        <w:rPr>
          <w:rFonts w:ascii="Times New Roman" w:eastAsia="Times New Roman" w:hAnsi="Times New Roman" w:cs="Times New Roman"/>
          <w:sz w:val="24"/>
          <w:szCs w:val="24"/>
          <w:lang w:eastAsia="ru-RU"/>
        </w:rPr>
        <w:t xml:space="preserve">3. Комунальні послуги надаються споживачам безперебійно, виключно за винятком часу перерв </w:t>
      </w:r>
      <w:proofErr w:type="gramStart"/>
      <w:r w:rsidRPr="003A2118">
        <w:rPr>
          <w:rFonts w:ascii="Times New Roman" w:eastAsia="Times New Roman" w:hAnsi="Times New Roman" w:cs="Times New Roman"/>
          <w:sz w:val="24"/>
          <w:szCs w:val="24"/>
          <w:lang w:eastAsia="ru-RU"/>
        </w:rPr>
        <w:t>на</w:t>
      </w:r>
      <w:proofErr w:type="gramEnd"/>
      <w:r w:rsidRPr="003A2118">
        <w:rPr>
          <w:rFonts w:ascii="Times New Roman" w:eastAsia="Times New Roman" w:hAnsi="Times New Roman" w:cs="Times New Roman"/>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50" w:name="n147"/>
      <w:bookmarkEnd w:id="150"/>
      <w:r w:rsidRPr="003A2118">
        <w:rPr>
          <w:rFonts w:ascii="Times New Roman" w:eastAsia="Times New Roman" w:hAnsi="Times New Roman" w:cs="Times New Roman"/>
          <w:sz w:val="24"/>
          <w:szCs w:val="24"/>
          <w:lang w:eastAsia="ru-RU"/>
        </w:rPr>
        <w:t xml:space="preserve">1) проведення ремонтних і </w:t>
      </w:r>
      <w:proofErr w:type="gramStart"/>
      <w:r w:rsidRPr="003A2118">
        <w:rPr>
          <w:rFonts w:ascii="Times New Roman" w:eastAsia="Times New Roman" w:hAnsi="Times New Roman" w:cs="Times New Roman"/>
          <w:sz w:val="24"/>
          <w:szCs w:val="24"/>
          <w:lang w:eastAsia="ru-RU"/>
        </w:rPr>
        <w:t>проф</w:t>
      </w:r>
      <w:proofErr w:type="gramEnd"/>
      <w:r w:rsidRPr="003A2118">
        <w:rPr>
          <w:rFonts w:ascii="Times New Roman" w:eastAsia="Times New Roman" w:hAnsi="Times New Roman" w:cs="Times New Roman"/>
          <w:sz w:val="24"/>
          <w:szCs w:val="24"/>
          <w:lang w:eastAsia="ru-RU"/>
        </w:rPr>
        <w:t>ілактичних робіт виконавцем/виробником за графіком, погодженим з виконавчими органами місцевих рад або місцевими державними адміністраціями згідно з нормативними документами. Допустима тривалість перерв у наданні послуг, їх періодичність встановлюються Кабінетом Міні</w:t>
      </w:r>
      <w:proofErr w:type="gramStart"/>
      <w:r w:rsidRPr="003A2118">
        <w:rPr>
          <w:rFonts w:ascii="Times New Roman" w:eastAsia="Times New Roman" w:hAnsi="Times New Roman" w:cs="Times New Roman"/>
          <w:sz w:val="24"/>
          <w:szCs w:val="24"/>
          <w:lang w:eastAsia="ru-RU"/>
        </w:rPr>
        <w:t>стр</w:t>
      </w:r>
      <w:proofErr w:type="gramEnd"/>
      <w:r w:rsidRPr="003A2118">
        <w:rPr>
          <w:rFonts w:ascii="Times New Roman" w:eastAsia="Times New Roman" w:hAnsi="Times New Roman" w:cs="Times New Roman"/>
          <w:sz w:val="24"/>
          <w:szCs w:val="24"/>
          <w:lang w:eastAsia="ru-RU"/>
        </w:rPr>
        <w:t>ів України на підставі стандартів, нормативів, норм, порядків та правил експлуатації, проведення випробувань теплових мереж, поточного і капітального ремонтів, реконструкції об'єктів житлового фонду;</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51" w:name="n148"/>
      <w:bookmarkEnd w:id="151"/>
      <w:r w:rsidRPr="003A2118">
        <w:rPr>
          <w:rFonts w:ascii="Times New Roman" w:eastAsia="Times New Roman" w:hAnsi="Times New Roman" w:cs="Times New Roman"/>
          <w:sz w:val="24"/>
          <w:szCs w:val="24"/>
          <w:lang w:eastAsia="ru-RU"/>
        </w:rPr>
        <w:t xml:space="preserve">2) міжопалювальний період для систем опалення, </w:t>
      </w:r>
      <w:proofErr w:type="gramStart"/>
      <w:r w:rsidRPr="003A2118">
        <w:rPr>
          <w:rFonts w:ascii="Times New Roman" w:eastAsia="Times New Roman" w:hAnsi="Times New Roman" w:cs="Times New Roman"/>
          <w:sz w:val="24"/>
          <w:szCs w:val="24"/>
          <w:lang w:eastAsia="ru-RU"/>
        </w:rPr>
        <w:t>р</w:t>
      </w:r>
      <w:proofErr w:type="gramEnd"/>
      <w:r w:rsidRPr="003A2118">
        <w:rPr>
          <w:rFonts w:ascii="Times New Roman" w:eastAsia="Times New Roman" w:hAnsi="Times New Roman" w:cs="Times New Roman"/>
          <w:sz w:val="24"/>
          <w:szCs w:val="24"/>
          <w:lang w:eastAsia="ru-RU"/>
        </w:rPr>
        <w:t>ішення про початок та закінчення якого приймається виконавчими органами відповідних місцевих рад або місцевими державними адміністраціями виходячи з кліматичних умов згідно з правилами та іншими нормативними документами;</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52" w:name="n149"/>
      <w:bookmarkEnd w:id="152"/>
      <w:r w:rsidRPr="003A2118">
        <w:rPr>
          <w:rFonts w:ascii="Times New Roman" w:eastAsia="Times New Roman" w:hAnsi="Times New Roman" w:cs="Times New Roman"/>
          <w:sz w:val="24"/>
          <w:szCs w:val="24"/>
          <w:lang w:eastAsia="ru-RU"/>
        </w:rPr>
        <w:t xml:space="preserve">3) ліквідацію наслідків аварій або дії обставин непереборної сили. Перерва у наданні комунальних послуг, яка виникла внаслідок аварії або дії обставин непереборної сили, має бути </w:t>
      </w:r>
      <w:proofErr w:type="gramStart"/>
      <w:r w:rsidRPr="003A2118">
        <w:rPr>
          <w:rFonts w:ascii="Times New Roman" w:eastAsia="Times New Roman" w:hAnsi="Times New Roman" w:cs="Times New Roman"/>
          <w:sz w:val="24"/>
          <w:szCs w:val="24"/>
          <w:lang w:eastAsia="ru-RU"/>
        </w:rPr>
        <w:t>л</w:t>
      </w:r>
      <w:proofErr w:type="gramEnd"/>
      <w:r w:rsidRPr="003A2118">
        <w:rPr>
          <w:rFonts w:ascii="Times New Roman" w:eastAsia="Times New Roman" w:hAnsi="Times New Roman" w:cs="Times New Roman"/>
          <w:sz w:val="24"/>
          <w:szCs w:val="24"/>
          <w:lang w:eastAsia="ru-RU"/>
        </w:rPr>
        <w:t xml:space="preserve">іквідована у найкоротші терміни, що визначаються нормативними документами. Якщо ліквідація наслідків аварії або дії обставин непереборної сили потребує більше однієї доби, виконавець/виробник спільно з органами місцевого самоврядування здійснює заходи щодо зменшення її </w:t>
      </w:r>
      <w:proofErr w:type="gramStart"/>
      <w:r w:rsidRPr="003A2118">
        <w:rPr>
          <w:rFonts w:ascii="Times New Roman" w:eastAsia="Times New Roman" w:hAnsi="Times New Roman" w:cs="Times New Roman"/>
          <w:sz w:val="24"/>
          <w:szCs w:val="24"/>
          <w:lang w:eastAsia="ru-RU"/>
        </w:rPr>
        <w:t>негативного</w:t>
      </w:r>
      <w:proofErr w:type="gramEnd"/>
      <w:r w:rsidRPr="003A2118">
        <w:rPr>
          <w:rFonts w:ascii="Times New Roman" w:eastAsia="Times New Roman" w:hAnsi="Times New Roman" w:cs="Times New Roman"/>
          <w:sz w:val="24"/>
          <w:szCs w:val="24"/>
          <w:lang w:eastAsia="ru-RU"/>
        </w:rPr>
        <w:t xml:space="preserve"> впливу на споживачів.</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53" w:name="n150"/>
      <w:bookmarkEnd w:id="153"/>
      <w:r w:rsidRPr="003A2118">
        <w:rPr>
          <w:rFonts w:ascii="Times New Roman" w:eastAsia="Times New Roman" w:hAnsi="Times New Roman" w:cs="Times New Roman"/>
          <w:i/>
          <w:iCs/>
          <w:sz w:val="24"/>
          <w:szCs w:val="24"/>
          <w:lang w:eastAsia="ru-RU"/>
        </w:rPr>
        <w:lastRenderedPageBreak/>
        <w:t>{Частина третя статті 16 в редакції Закону </w:t>
      </w:r>
      <w:hyperlink r:id="rId59" w:tgtFrame="_blank" w:history="1">
        <w:r w:rsidRPr="003A2118">
          <w:rPr>
            <w:rFonts w:ascii="Times New Roman" w:eastAsia="Times New Roman" w:hAnsi="Times New Roman" w:cs="Times New Roman"/>
            <w:i/>
            <w:iCs/>
            <w:color w:val="000099"/>
            <w:sz w:val="24"/>
            <w:szCs w:val="24"/>
            <w:u w:val="single"/>
            <w:lang w:eastAsia="ru-RU"/>
          </w:rPr>
          <w:t>№ 3569-VI від 05.07.2011</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54" w:name="n151"/>
      <w:bookmarkEnd w:id="154"/>
      <w:r w:rsidRPr="003A2118">
        <w:rPr>
          <w:rFonts w:ascii="Times New Roman" w:eastAsia="Times New Roman" w:hAnsi="Times New Roman" w:cs="Times New Roman"/>
          <w:sz w:val="24"/>
          <w:szCs w:val="24"/>
          <w:lang w:eastAsia="ru-RU"/>
        </w:rPr>
        <w:t xml:space="preserve">4. У разі застосування перерви в наданні послуг виконавець/виробник зобов'язаний повідомити через засоби масової інформації про таку перерву споживача не </w:t>
      </w:r>
      <w:proofErr w:type="gramStart"/>
      <w:r w:rsidRPr="003A2118">
        <w:rPr>
          <w:rFonts w:ascii="Times New Roman" w:eastAsia="Times New Roman" w:hAnsi="Times New Roman" w:cs="Times New Roman"/>
          <w:sz w:val="24"/>
          <w:szCs w:val="24"/>
          <w:lang w:eastAsia="ru-RU"/>
        </w:rPr>
        <w:t>п</w:t>
      </w:r>
      <w:proofErr w:type="gramEnd"/>
      <w:r w:rsidRPr="003A2118">
        <w:rPr>
          <w:rFonts w:ascii="Times New Roman" w:eastAsia="Times New Roman" w:hAnsi="Times New Roman" w:cs="Times New Roman"/>
          <w:sz w:val="24"/>
          <w:szCs w:val="24"/>
          <w:lang w:eastAsia="ru-RU"/>
        </w:rPr>
        <w:t>ізніш як за 10 днів (за винятком перерви, що виникла внаслідок аварії або дії обставин непереборної сили). У повідомленні необхідно зазначити причину та строк перерви в наданні відповідних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55" w:name="n152"/>
      <w:bookmarkEnd w:id="155"/>
      <w:r w:rsidRPr="003A2118">
        <w:rPr>
          <w:rFonts w:ascii="Times New Roman" w:eastAsia="Times New Roman" w:hAnsi="Times New Roman" w:cs="Times New Roman"/>
          <w:sz w:val="24"/>
          <w:szCs w:val="24"/>
          <w:lang w:eastAsia="ru-RU"/>
        </w:rPr>
        <w:t>Виконавець/виробник зобов'язаний проводити перерахунок розміру плати за житлово-комунальні послуги у разі перерви в їх наданні, ненаданні або наданні не в повному обсязі у порядку, встановленому Кабінетом Міні</w:t>
      </w:r>
      <w:proofErr w:type="gramStart"/>
      <w:r w:rsidRPr="003A2118">
        <w:rPr>
          <w:rFonts w:ascii="Times New Roman" w:eastAsia="Times New Roman" w:hAnsi="Times New Roman" w:cs="Times New Roman"/>
          <w:sz w:val="24"/>
          <w:szCs w:val="24"/>
          <w:lang w:eastAsia="ru-RU"/>
        </w:rPr>
        <w:t>стр</w:t>
      </w:r>
      <w:proofErr w:type="gramEnd"/>
      <w:r w:rsidRPr="003A2118">
        <w:rPr>
          <w:rFonts w:ascii="Times New Roman" w:eastAsia="Times New Roman" w:hAnsi="Times New Roman" w:cs="Times New Roman"/>
          <w:sz w:val="24"/>
          <w:szCs w:val="24"/>
          <w:lang w:eastAsia="ru-RU"/>
        </w:rPr>
        <w:t>ів України.</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56" w:name="n153"/>
      <w:bookmarkEnd w:id="156"/>
      <w:r w:rsidRPr="003A2118">
        <w:rPr>
          <w:rFonts w:ascii="Times New Roman" w:eastAsia="Times New Roman" w:hAnsi="Times New Roman" w:cs="Times New Roman"/>
          <w:i/>
          <w:iCs/>
          <w:sz w:val="24"/>
          <w:szCs w:val="24"/>
          <w:lang w:eastAsia="ru-RU"/>
        </w:rPr>
        <w:t>{Частина четверта статті 16 в редакції Закону </w:t>
      </w:r>
      <w:hyperlink r:id="rId60" w:tgtFrame="_blank" w:history="1">
        <w:r w:rsidRPr="003A2118">
          <w:rPr>
            <w:rFonts w:ascii="Times New Roman" w:eastAsia="Times New Roman" w:hAnsi="Times New Roman" w:cs="Times New Roman"/>
            <w:i/>
            <w:iCs/>
            <w:color w:val="000099"/>
            <w:sz w:val="24"/>
            <w:szCs w:val="24"/>
            <w:u w:val="single"/>
            <w:lang w:eastAsia="ru-RU"/>
          </w:rPr>
          <w:t>№ 3569-VI від 05.07.2011</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57" w:name="n154"/>
      <w:bookmarkEnd w:id="157"/>
      <w:r w:rsidRPr="003A2118">
        <w:rPr>
          <w:rFonts w:ascii="Times New Roman" w:eastAsia="Times New Roman" w:hAnsi="Times New Roman" w:cs="Times New Roman"/>
          <w:sz w:val="24"/>
          <w:szCs w:val="24"/>
          <w:lang w:eastAsia="ru-RU"/>
        </w:rPr>
        <w:t xml:space="preserve">5. </w:t>
      </w:r>
      <w:proofErr w:type="gramStart"/>
      <w:r w:rsidRPr="003A2118">
        <w:rPr>
          <w:rFonts w:ascii="Times New Roman" w:eastAsia="Times New Roman" w:hAnsi="Times New Roman" w:cs="Times New Roman"/>
          <w:sz w:val="24"/>
          <w:szCs w:val="24"/>
          <w:lang w:eastAsia="ru-RU"/>
        </w:rPr>
        <w:t>У</w:t>
      </w:r>
      <w:proofErr w:type="gramEnd"/>
      <w:r w:rsidRPr="003A2118">
        <w:rPr>
          <w:rFonts w:ascii="Times New Roman" w:eastAsia="Times New Roman" w:hAnsi="Times New Roman" w:cs="Times New Roman"/>
          <w:sz w:val="24"/>
          <w:szCs w:val="24"/>
          <w:lang w:eastAsia="ru-RU"/>
        </w:rPr>
        <w:t xml:space="preserve"> </w:t>
      </w:r>
      <w:proofErr w:type="gramStart"/>
      <w:r w:rsidRPr="003A2118">
        <w:rPr>
          <w:rFonts w:ascii="Times New Roman" w:eastAsia="Times New Roman" w:hAnsi="Times New Roman" w:cs="Times New Roman"/>
          <w:sz w:val="24"/>
          <w:szCs w:val="24"/>
          <w:lang w:eastAsia="ru-RU"/>
        </w:rPr>
        <w:t>раз</w:t>
      </w:r>
      <w:proofErr w:type="gramEnd"/>
      <w:r w:rsidRPr="003A2118">
        <w:rPr>
          <w:rFonts w:ascii="Times New Roman" w:eastAsia="Times New Roman" w:hAnsi="Times New Roman" w:cs="Times New Roman"/>
          <w:sz w:val="24"/>
          <w:szCs w:val="24"/>
          <w:lang w:eastAsia="ru-RU"/>
        </w:rPr>
        <w:t>і перевищення нормативно встановлених термінів, за винятком настання форс-мажорних обставин, виконавець/виробник несе відповідальність згідно із законом.</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58" w:name="n155"/>
      <w:bookmarkEnd w:id="158"/>
      <w:r w:rsidRPr="003A2118">
        <w:rPr>
          <w:rFonts w:ascii="Times New Roman" w:eastAsia="Times New Roman" w:hAnsi="Times New Roman" w:cs="Times New Roman"/>
          <w:sz w:val="24"/>
          <w:szCs w:val="24"/>
          <w:lang w:eastAsia="ru-RU"/>
        </w:rPr>
        <w:t>6. Місцеві органи виконавчої влади або органи місцевого самоврядування в порядку, встановленому Кабінетом Міні</w:t>
      </w:r>
      <w:proofErr w:type="gramStart"/>
      <w:r w:rsidRPr="003A2118">
        <w:rPr>
          <w:rFonts w:ascii="Times New Roman" w:eastAsia="Times New Roman" w:hAnsi="Times New Roman" w:cs="Times New Roman"/>
          <w:sz w:val="24"/>
          <w:szCs w:val="24"/>
          <w:lang w:eastAsia="ru-RU"/>
        </w:rPr>
        <w:t>стр</w:t>
      </w:r>
      <w:proofErr w:type="gramEnd"/>
      <w:r w:rsidRPr="003A2118">
        <w:rPr>
          <w:rFonts w:ascii="Times New Roman" w:eastAsia="Times New Roman" w:hAnsi="Times New Roman" w:cs="Times New Roman"/>
          <w:sz w:val="24"/>
          <w:szCs w:val="24"/>
          <w:lang w:eastAsia="ru-RU"/>
        </w:rPr>
        <w:t>ів України, мають право тимчасово визначати інші норми споживання, якості та режими надання житлово-комунальних послуг з урахуванням технічних можливостей підприємств, кліматичних та інших місцевих умов.</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59" w:name="n156"/>
      <w:bookmarkEnd w:id="159"/>
      <w:r w:rsidRPr="003A2118">
        <w:rPr>
          <w:rFonts w:ascii="Times New Roman" w:eastAsia="Times New Roman" w:hAnsi="Times New Roman" w:cs="Times New Roman"/>
          <w:sz w:val="24"/>
          <w:szCs w:val="24"/>
          <w:lang w:eastAsia="ru-RU"/>
        </w:rPr>
        <w:t xml:space="preserve">7. Термін дії </w:t>
      </w:r>
      <w:proofErr w:type="gramStart"/>
      <w:r w:rsidRPr="003A2118">
        <w:rPr>
          <w:rFonts w:ascii="Times New Roman" w:eastAsia="Times New Roman" w:hAnsi="Times New Roman" w:cs="Times New Roman"/>
          <w:sz w:val="24"/>
          <w:szCs w:val="24"/>
          <w:lang w:eastAsia="ru-RU"/>
        </w:rPr>
        <w:t>р</w:t>
      </w:r>
      <w:proofErr w:type="gramEnd"/>
      <w:r w:rsidRPr="003A2118">
        <w:rPr>
          <w:rFonts w:ascii="Times New Roman" w:eastAsia="Times New Roman" w:hAnsi="Times New Roman" w:cs="Times New Roman"/>
          <w:sz w:val="24"/>
          <w:szCs w:val="24"/>
          <w:lang w:eastAsia="ru-RU"/>
        </w:rPr>
        <w:t>ішення щодо обмеження інших параметрів та нормативів споживчих властивостей, режимів надання житлово-комунальних послуг не може перевищувати один рік.</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60" w:name="n157"/>
      <w:bookmarkEnd w:id="160"/>
      <w:r w:rsidRPr="003A2118">
        <w:rPr>
          <w:rFonts w:ascii="Times New Roman" w:eastAsia="Times New Roman" w:hAnsi="Times New Roman" w:cs="Times New Roman"/>
          <w:b/>
          <w:bCs/>
          <w:sz w:val="24"/>
          <w:szCs w:val="24"/>
          <w:lang w:eastAsia="ru-RU"/>
        </w:rPr>
        <w:t>Стаття 17. </w:t>
      </w:r>
      <w:r w:rsidRPr="003A2118">
        <w:rPr>
          <w:rFonts w:ascii="Times New Roman" w:eastAsia="Times New Roman" w:hAnsi="Times New Roman" w:cs="Times New Roman"/>
          <w:sz w:val="24"/>
          <w:szCs w:val="24"/>
          <w:lang w:eastAsia="ru-RU"/>
        </w:rPr>
        <w:t xml:space="preserve">Порядок доступу до житла та іншого володіння для ліквідації аварій, проведення оглядів </w:t>
      </w:r>
      <w:proofErr w:type="gramStart"/>
      <w:r w:rsidRPr="003A2118">
        <w:rPr>
          <w:rFonts w:ascii="Times New Roman" w:eastAsia="Times New Roman" w:hAnsi="Times New Roman" w:cs="Times New Roman"/>
          <w:sz w:val="24"/>
          <w:szCs w:val="24"/>
          <w:lang w:eastAsia="ru-RU"/>
        </w:rPr>
        <w:t>техн</w:t>
      </w:r>
      <w:proofErr w:type="gramEnd"/>
      <w:r w:rsidRPr="003A2118">
        <w:rPr>
          <w:rFonts w:ascii="Times New Roman" w:eastAsia="Times New Roman" w:hAnsi="Times New Roman" w:cs="Times New Roman"/>
          <w:sz w:val="24"/>
          <w:szCs w:val="24"/>
          <w:lang w:eastAsia="ru-RU"/>
        </w:rPr>
        <w:t>ічного стану, перевірки показань засобів обліку</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61" w:name="n158"/>
      <w:bookmarkEnd w:id="161"/>
      <w:r w:rsidRPr="003A2118">
        <w:rPr>
          <w:rFonts w:ascii="Times New Roman" w:eastAsia="Times New Roman" w:hAnsi="Times New Roman" w:cs="Times New Roman"/>
          <w:sz w:val="24"/>
          <w:szCs w:val="24"/>
          <w:lang w:eastAsia="ru-RU"/>
        </w:rPr>
        <w:t xml:space="preserve">1. Споживач зобов'язаний забезпечити доступ до мережі, арматури, засобів </w:t>
      </w:r>
      <w:proofErr w:type="gramStart"/>
      <w:r w:rsidRPr="003A2118">
        <w:rPr>
          <w:rFonts w:ascii="Times New Roman" w:eastAsia="Times New Roman" w:hAnsi="Times New Roman" w:cs="Times New Roman"/>
          <w:sz w:val="24"/>
          <w:szCs w:val="24"/>
          <w:lang w:eastAsia="ru-RU"/>
        </w:rPr>
        <w:t>обл</w:t>
      </w:r>
      <w:proofErr w:type="gramEnd"/>
      <w:r w:rsidRPr="003A2118">
        <w:rPr>
          <w:rFonts w:ascii="Times New Roman" w:eastAsia="Times New Roman" w:hAnsi="Times New Roman" w:cs="Times New Roman"/>
          <w:sz w:val="24"/>
          <w:szCs w:val="24"/>
          <w:lang w:eastAsia="ru-RU"/>
        </w:rPr>
        <w:t>іку, розподільчих систем представників виконавця/виробника за наявності в них відповідного посвідчення:</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62" w:name="n159"/>
      <w:bookmarkEnd w:id="162"/>
      <w:r w:rsidRPr="003A2118">
        <w:rPr>
          <w:rFonts w:ascii="Times New Roman" w:eastAsia="Times New Roman" w:hAnsi="Times New Roman" w:cs="Times New Roman"/>
          <w:sz w:val="24"/>
          <w:szCs w:val="24"/>
          <w:lang w:eastAsia="ru-RU"/>
        </w:rPr>
        <w:t xml:space="preserve">1) для </w:t>
      </w:r>
      <w:proofErr w:type="gramStart"/>
      <w:r w:rsidRPr="003A2118">
        <w:rPr>
          <w:rFonts w:ascii="Times New Roman" w:eastAsia="Times New Roman" w:hAnsi="Times New Roman" w:cs="Times New Roman"/>
          <w:sz w:val="24"/>
          <w:szCs w:val="24"/>
          <w:lang w:eastAsia="ru-RU"/>
        </w:rPr>
        <w:t>л</w:t>
      </w:r>
      <w:proofErr w:type="gramEnd"/>
      <w:r w:rsidRPr="003A2118">
        <w:rPr>
          <w:rFonts w:ascii="Times New Roman" w:eastAsia="Times New Roman" w:hAnsi="Times New Roman" w:cs="Times New Roman"/>
          <w:sz w:val="24"/>
          <w:szCs w:val="24"/>
          <w:lang w:eastAsia="ru-RU"/>
        </w:rPr>
        <w:t>іквідації аварій - цілодобово;</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63" w:name="n160"/>
      <w:bookmarkEnd w:id="163"/>
      <w:r w:rsidRPr="003A2118">
        <w:rPr>
          <w:rFonts w:ascii="Times New Roman" w:eastAsia="Times New Roman" w:hAnsi="Times New Roman" w:cs="Times New Roman"/>
          <w:sz w:val="24"/>
          <w:szCs w:val="24"/>
          <w:lang w:eastAsia="ru-RU"/>
        </w:rPr>
        <w:t xml:space="preserve">2) для встановлення і заміни санітарно-технічного та інженерного обладнання, проведення </w:t>
      </w:r>
      <w:proofErr w:type="gramStart"/>
      <w:r w:rsidRPr="003A2118">
        <w:rPr>
          <w:rFonts w:ascii="Times New Roman" w:eastAsia="Times New Roman" w:hAnsi="Times New Roman" w:cs="Times New Roman"/>
          <w:sz w:val="24"/>
          <w:szCs w:val="24"/>
          <w:lang w:eastAsia="ru-RU"/>
        </w:rPr>
        <w:t>техн</w:t>
      </w:r>
      <w:proofErr w:type="gramEnd"/>
      <w:r w:rsidRPr="003A2118">
        <w:rPr>
          <w:rFonts w:ascii="Times New Roman" w:eastAsia="Times New Roman" w:hAnsi="Times New Roman" w:cs="Times New Roman"/>
          <w:sz w:val="24"/>
          <w:szCs w:val="24"/>
          <w:lang w:eastAsia="ru-RU"/>
        </w:rPr>
        <w:t>ічних та профілактичних оглядів, зняття контрольних показників засобів обліку тощо - згідно з істотними умовами договору.</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64" w:name="n161"/>
      <w:bookmarkEnd w:id="164"/>
      <w:r w:rsidRPr="003A2118">
        <w:rPr>
          <w:rFonts w:ascii="Times New Roman" w:eastAsia="Times New Roman" w:hAnsi="Times New Roman" w:cs="Times New Roman"/>
          <w:sz w:val="24"/>
          <w:szCs w:val="24"/>
          <w:lang w:eastAsia="ru-RU"/>
        </w:rPr>
        <w:t xml:space="preserve">2. Працівники виконавця/виробника повинні поважати права споживачів, перебувати (відвідувати) тільки в тих приміщеннях, де розташоване обладнання, </w:t>
      </w:r>
      <w:proofErr w:type="gramStart"/>
      <w:r w:rsidRPr="003A2118">
        <w:rPr>
          <w:rFonts w:ascii="Times New Roman" w:eastAsia="Times New Roman" w:hAnsi="Times New Roman" w:cs="Times New Roman"/>
          <w:sz w:val="24"/>
          <w:szCs w:val="24"/>
          <w:lang w:eastAsia="ru-RU"/>
        </w:rPr>
        <w:t>перев</w:t>
      </w:r>
      <w:proofErr w:type="gramEnd"/>
      <w:r w:rsidRPr="003A2118">
        <w:rPr>
          <w:rFonts w:ascii="Times New Roman" w:eastAsia="Times New Roman" w:hAnsi="Times New Roman" w:cs="Times New Roman"/>
          <w:sz w:val="24"/>
          <w:szCs w:val="24"/>
          <w:lang w:eastAsia="ru-RU"/>
        </w:rPr>
        <w:t>ірка, ремонт, огляд якого відбувається.</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65" w:name="n162"/>
      <w:bookmarkEnd w:id="165"/>
      <w:r w:rsidRPr="003A2118">
        <w:rPr>
          <w:rFonts w:ascii="Times New Roman" w:eastAsia="Times New Roman" w:hAnsi="Times New Roman" w:cs="Times New Roman"/>
          <w:sz w:val="24"/>
          <w:szCs w:val="24"/>
          <w:lang w:eastAsia="ru-RU"/>
        </w:rPr>
        <w:t xml:space="preserve">3. У невідкладних випадках, пов'язаних з урятуванням життя людей та майна, може бути здійснене проникнення до житла та іншого володіння особи для проведення в них огляду та </w:t>
      </w:r>
      <w:proofErr w:type="gramStart"/>
      <w:r w:rsidRPr="003A2118">
        <w:rPr>
          <w:rFonts w:ascii="Times New Roman" w:eastAsia="Times New Roman" w:hAnsi="Times New Roman" w:cs="Times New Roman"/>
          <w:sz w:val="24"/>
          <w:szCs w:val="24"/>
          <w:lang w:eastAsia="ru-RU"/>
        </w:rPr>
        <w:t>л</w:t>
      </w:r>
      <w:proofErr w:type="gramEnd"/>
      <w:r w:rsidRPr="003A2118">
        <w:rPr>
          <w:rFonts w:ascii="Times New Roman" w:eastAsia="Times New Roman" w:hAnsi="Times New Roman" w:cs="Times New Roman"/>
          <w:sz w:val="24"/>
          <w:szCs w:val="24"/>
          <w:lang w:eastAsia="ru-RU"/>
        </w:rPr>
        <w:t>іквідації аварій без отримання згоди споживача (несанкціонований доступ) у порядку, встановленому цією статтею.</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66" w:name="n163"/>
      <w:bookmarkEnd w:id="166"/>
      <w:r w:rsidRPr="003A2118">
        <w:rPr>
          <w:rFonts w:ascii="Times New Roman" w:eastAsia="Times New Roman" w:hAnsi="Times New Roman" w:cs="Times New Roman"/>
          <w:sz w:val="24"/>
          <w:szCs w:val="24"/>
          <w:lang w:eastAsia="ru-RU"/>
        </w:rPr>
        <w:t xml:space="preserve">4. Якщо споживач відсутній і при цьому немає можливості встановити зв'язок з ним з метою його інформування про необхідність негайного прибуття до приміщення або він відмовляється допустити в займані ним приміщення представників виконавця/виробника і при цьому є об'єктивні </w:t>
      </w:r>
      <w:proofErr w:type="gramStart"/>
      <w:r w:rsidRPr="003A2118">
        <w:rPr>
          <w:rFonts w:ascii="Times New Roman" w:eastAsia="Times New Roman" w:hAnsi="Times New Roman" w:cs="Times New Roman"/>
          <w:sz w:val="24"/>
          <w:szCs w:val="24"/>
          <w:lang w:eastAsia="ru-RU"/>
        </w:rPr>
        <w:t>п</w:t>
      </w:r>
      <w:proofErr w:type="gramEnd"/>
      <w:r w:rsidRPr="003A2118">
        <w:rPr>
          <w:rFonts w:ascii="Times New Roman" w:eastAsia="Times New Roman" w:hAnsi="Times New Roman" w:cs="Times New Roman"/>
          <w:sz w:val="24"/>
          <w:szCs w:val="24"/>
          <w:lang w:eastAsia="ru-RU"/>
        </w:rPr>
        <w:t>ідстави вважати, що аварія, неполадки, які унеможливлюють надання житлово-комунальних послуг іншим споживачам, відбулися саме в цих приміщеннях, - доступ у приміщення відбувається без отримання згоди споживача (несанкціонований доступ).</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67" w:name="n164"/>
      <w:bookmarkEnd w:id="167"/>
      <w:r w:rsidRPr="003A2118">
        <w:rPr>
          <w:rFonts w:ascii="Times New Roman" w:eastAsia="Times New Roman" w:hAnsi="Times New Roman" w:cs="Times New Roman"/>
          <w:sz w:val="24"/>
          <w:szCs w:val="24"/>
          <w:lang w:eastAsia="ru-RU"/>
        </w:rPr>
        <w:t>5. Представник виконавця/виробника попереджає споживача, який присутній, але відмовляється допустити до житла та іншого володіння, про здійснення несанкціонованого доступу.</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68" w:name="n165"/>
      <w:bookmarkEnd w:id="168"/>
      <w:r w:rsidRPr="003A2118">
        <w:rPr>
          <w:rFonts w:ascii="Times New Roman" w:eastAsia="Times New Roman" w:hAnsi="Times New Roman" w:cs="Times New Roman"/>
          <w:sz w:val="24"/>
          <w:szCs w:val="24"/>
          <w:lang w:eastAsia="ru-RU"/>
        </w:rPr>
        <w:lastRenderedPageBreak/>
        <w:t xml:space="preserve">6. </w:t>
      </w:r>
      <w:proofErr w:type="gramStart"/>
      <w:r w:rsidRPr="003A2118">
        <w:rPr>
          <w:rFonts w:ascii="Times New Roman" w:eastAsia="Times New Roman" w:hAnsi="Times New Roman" w:cs="Times New Roman"/>
          <w:sz w:val="24"/>
          <w:szCs w:val="24"/>
          <w:lang w:eastAsia="ru-RU"/>
        </w:rPr>
        <w:t>П</w:t>
      </w:r>
      <w:proofErr w:type="gramEnd"/>
      <w:r w:rsidRPr="003A2118">
        <w:rPr>
          <w:rFonts w:ascii="Times New Roman" w:eastAsia="Times New Roman" w:hAnsi="Times New Roman" w:cs="Times New Roman"/>
          <w:sz w:val="24"/>
          <w:szCs w:val="24"/>
          <w:lang w:eastAsia="ru-RU"/>
        </w:rPr>
        <w:t>ід час здійснення несанкціонованого доступу і до повного завершення робіт, визначених частиною сьомою цієї статті, повинні бути присутні: представник виконавця/виробника, представник балансоутримувача/управителя, Національної поліції, аварійно-ремонтної бригади та споживач з будь-якого із суміжних приміщень.</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69" w:name="n431"/>
      <w:bookmarkEnd w:id="169"/>
      <w:r w:rsidRPr="003A2118">
        <w:rPr>
          <w:rFonts w:ascii="Times New Roman" w:eastAsia="Times New Roman" w:hAnsi="Times New Roman" w:cs="Times New Roman"/>
          <w:i/>
          <w:iCs/>
          <w:sz w:val="24"/>
          <w:szCs w:val="24"/>
          <w:lang w:eastAsia="ru-RU"/>
        </w:rPr>
        <w:t>{Частина шоста статті 17 із змінами, внесеними згідно із Законом </w:t>
      </w:r>
      <w:hyperlink r:id="rId61" w:anchor="n20" w:tgtFrame="_blank" w:history="1">
        <w:r w:rsidRPr="003A2118">
          <w:rPr>
            <w:rFonts w:ascii="Times New Roman" w:eastAsia="Times New Roman" w:hAnsi="Times New Roman" w:cs="Times New Roman"/>
            <w:i/>
            <w:iCs/>
            <w:color w:val="000099"/>
            <w:sz w:val="24"/>
            <w:szCs w:val="24"/>
            <w:u w:val="single"/>
            <w:lang w:eastAsia="ru-RU"/>
          </w:rPr>
          <w:t>№ 766-VIII від 10.11.2015</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70" w:name="n166"/>
      <w:bookmarkEnd w:id="170"/>
      <w:r w:rsidRPr="003A2118">
        <w:rPr>
          <w:rFonts w:ascii="Times New Roman" w:eastAsia="Times New Roman" w:hAnsi="Times New Roman" w:cs="Times New Roman"/>
          <w:sz w:val="24"/>
          <w:szCs w:val="24"/>
          <w:lang w:eastAsia="ru-RU"/>
        </w:rPr>
        <w:t xml:space="preserve">7. </w:t>
      </w:r>
      <w:proofErr w:type="gramStart"/>
      <w:r w:rsidRPr="003A2118">
        <w:rPr>
          <w:rFonts w:ascii="Times New Roman" w:eastAsia="Times New Roman" w:hAnsi="Times New Roman" w:cs="Times New Roman"/>
          <w:sz w:val="24"/>
          <w:szCs w:val="24"/>
          <w:lang w:eastAsia="ru-RU"/>
        </w:rPr>
        <w:t>П</w:t>
      </w:r>
      <w:proofErr w:type="gramEnd"/>
      <w:r w:rsidRPr="003A2118">
        <w:rPr>
          <w:rFonts w:ascii="Times New Roman" w:eastAsia="Times New Roman" w:hAnsi="Times New Roman" w:cs="Times New Roman"/>
          <w:sz w:val="24"/>
          <w:szCs w:val="24"/>
          <w:lang w:eastAsia="ru-RU"/>
        </w:rPr>
        <w:t>ід час несанкціонованого доступу на аварійно-ремонтну бригаду покладаються такі обов'язки:</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71" w:name="n167"/>
      <w:bookmarkEnd w:id="171"/>
      <w:r w:rsidRPr="003A2118">
        <w:rPr>
          <w:rFonts w:ascii="Times New Roman" w:eastAsia="Times New Roman" w:hAnsi="Times New Roman" w:cs="Times New Roman"/>
          <w:sz w:val="24"/>
          <w:szCs w:val="24"/>
          <w:lang w:eastAsia="ru-RU"/>
        </w:rPr>
        <w:t xml:space="preserve">1) забезпечення доступу в приміщення шляхом порушення конструктивної цілісності вхідних дверей або вікон у приміщенні </w:t>
      </w:r>
      <w:proofErr w:type="gramStart"/>
      <w:r w:rsidRPr="003A2118">
        <w:rPr>
          <w:rFonts w:ascii="Times New Roman" w:eastAsia="Times New Roman" w:hAnsi="Times New Roman" w:cs="Times New Roman"/>
          <w:sz w:val="24"/>
          <w:szCs w:val="24"/>
          <w:lang w:eastAsia="ru-RU"/>
        </w:rPr>
        <w:t>п</w:t>
      </w:r>
      <w:proofErr w:type="gramEnd"/>
      <w:r w:rsidRPr="003A2118">
        <w:rPr>
          <w:rFonts w:ascii="Times New Roman" w:eastAsia="Times New Roman" w:hAnsi="Times New Roman" w:cs="Times New Roman"/>
          <w:sz w:val="24"/>
          <w:szCs w:val="24"/>
          <w:lang w:eastAsia="ru-RU"/>
        </w:rPr>
        <w:t>ісля погодження своїх дій з іншими учасниками несанкціонованого доступу;</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72" w:name="n168"/>
      <w:bookmarkEnd w:id="172"/>
      <w:r w:rsidRPr="003A2118">
        <w:rPr>
          <w:rFonts w:ascii="Times New Roman" w:eastAsia="Times New Roman" w:hAnsi="Times New Roman" w:cs="Times New Roman"/>
          <w:sz w:val="24"/>
          <w:szCs w:val="24"/>
          <w:lang w:eastAsia="ru-RU"/>
        </w:rPr>
        <w:t>2) здійснення огляду місця аварії, неполадки, що унеможливлюють надання житлово-комунальних послуг іншим споживачам;</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73" w:name="n169"/>
      <w:bookmarkEnd w:id="173"/>
      <w:r w:rsidRPr="003A2118">
        <w:rPr>
          <w:rFonts w:ascii="Times New Roman" w:eastAsia="Times New Roman" w:hAnsi="Times New Roman" w:cs="Times New Roman"/>
          <w:sz w:val="24"/>
          <w:szCs w:val="24"/>
          <w:lang w:eastAsia="ru-RU"/>
        </w:rPr>
        <w:t>3) проведення ремонтних та відновлювальних робі</w:t>
      </w:r>
      <w:proofErr w:type="gramStart"/>
      <w:r w:rsidRPr="003A2118">
        <w:rPr>
          <w:rFonts w:ascii="Times New Roman" w:eastAsia="Times New Roman" w:hAnsi="Times New Roman" w:cs="Times New Roman"/>
          <w:sz w:val="24"/>
          <w:szCs w:val="24"/>
          <w:lang w:eastAsia="ru-RU"/>
        </w:rPr>
        <w:t>т</w:t>
      </w:r>
      <w:proofErr w:type="gramEnd"/>
      <w:r w:rsidRPr="003A2118">
        <w:rPr>
          <w:rFonts w:ascii="Times New Roman" w:eastAsia="Times New Roman" w:hAnsi="Times New Roman" w:cs="Times New Roman"/>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74" w:name="n170"/>
      <w:bookmarkEnd w:id="174"/>
      <w:r w:rsidRPr="003A2118">
        <w:rPr>
          <w:rFonts w:ascii="Times New Roman" w:eastAsia="Times New Roman" w:hAnsi="Times New Roman" w:cs="Times New Roman"/>
          <w:sz w:val="24"/>
          <w:szCs w:val="24"/>
          <w:lang w:eastAsia="ru-RU"/>
        </w:rPr>
        <w:t xml:space="preserve">4) термінове відновлення конструктивної цілісності вхідних дверей, вікон приміщення, що були пошкоджені </w:t>
      </w:r>
      <w:proofErr w:type="gramStart"/>
      <w:r w:rsidRPr="003A2118">
        <w:rPr>
          <w:rFonts w:ascii="Times New Roman" w:eastAsia="Times New Roman" w:hAnsi="Times New Roman" w:cs="Times New Roman"/>
          <w:sz w:val="24"/>
          <w:szCs w:val="24"/>
          <w:lang w:eastAsia="ru-RU"/>
        </w:rPr>
        <w:t>п</w:t>
      </w:r>
      <w:proofErr w:type="gramEnd"/>
      <w:r w:rsidRPr="003A2118">
        <w:rPr>
          <w:rFonts w:ascii="Times New Roman" w:eastAsia="Times New Roman" w:hAnsi="Times New Roman" w:cs="Times New Roman"/>
          <w:sz w:val="24"/>
          <w:szCs w:val="24"/>
          <w:lang w:eastAsia="ru-RU"/>
        </w:rPr>
        <w:t>ід час несанкціонованого доступу, і проведення ремонтних та відновлювальних робіт, але не більше ніж протягом доби з часу проведення несанкціонованого доступу;</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75" w:name="n171"/>
      <w:bookmarkEnd w:id="175"/>
      <w:r w:rsidRPr="003A2118">
        <w:rPr>
          <w:rFonts w:ascii="Times New Roman" w:eastAsia="Times New Roman" w:hAnsi="Times New Roman" w:cs="Times New Roman"/>
          <w:sz w:val="24"/>
          <w:szCs w:val="24"/>
          <w:lang w:eastAsia="ru-RU"/>
        </w:rPr>
        <w:t>5) дотримання прав громадян, які проживають у цих приміщеннях, мінімізація негативних наслідків несанкціонованого доступу, зокрема щодо їх майна та обмеження доступу лише приміщеннями, необхідними для проведення робіт.</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76" w:name="n172"/>
      <w:bookmarkEnd w:id="176"/>
      <w:r w:rsidRPr="003A2118">
        <w:rPr>
          <w:rFonts w:ascii="Times New Roman" w:eastAsia="Times New Roman" w:hAnsi="Times New Roman" w:cs="Times New Roman"/>
          <w:sz w:val="24"/>
          <w:szCs w:val="24"/>
          <w:lang w:eastAsia="ru-RU"/>
        </w:rPr>
        <w:t xml:space="preserve">8. Представник виконавця/виробника складає акти про проведення несанкціонованого доступу та про проведення ремонтних та відновлювальних робіт, які </w:t>
      </w:r>
      <w:proofErr w:type="gramStart"/>
      <w:r w:rsidRPr="003A2118">
        <w:rPr>
          <w:rFonts w:ascii="Times New Roman" w:eastAsia="Times New Roman" w:hAnsi="Times New Roman" w:cs="Times New Roman"/>
          <w:sz w:val="24"/>
          <w:szCs w:val="24"/>
          <w:lang w:eastAsia="ru-RU"/>
        </w:rPr>
        <w:t>п</w:t>
      </w:r>
      <w:proofErr w:type="gramEnd"/>
      <w:r w:rsidRPr="003A2118">
        <w:rPr>
          <w:rFonts w:ascii="Times New Roman" w:eastAsia="Times New Roman" w:hAnsi="Times New Roman" w:cs="Times New Roman"/>
          <w:sz w:val="24"/>
          <w:szCs w:val="24"/>
          <w:lang w:eastAsia="ru-RU"/>
        </w:rPr>
        <w:t xml:space="preserve">ідписуються всіма учасниками несанкціонованого доступу. В актах обов'язково зазначаються: підстави для несанкціонованого доступу, відмітка про попередження споживача із зазначенням часу та осіб, які </w:t>
      </w:r>
      <w:proofErr w:type="gramStart"/>
      <w:r w:rsidRPr="003A2118">
        <w:rPr>
          <w:rFonts w:ascii="Times New Roman" w:eastAsia="Times New Roman" w:hAnsi="Times New Roman" w:cs="Times New Roman"/>
          <w:sz w:val="24"/>
          <w:szCs w:val="24"/>
          <w:lang w:eastAsia="ru-RU"/>
        </w:rPr>
        <w:t>вели</w:t>
      </w:r>
      <w:proofErr w:type="gramEnd"/>
      <w:r w:rsidRPr="003A2118">
        <w:rPr>
          <w:rFonts w:ascii="Times New Roman" w:eastAsia="Times New Roman" w:hAnsi="Times New Roman" w:cs="Times New Roman"/>
          <w:sz w:val="24"/>
          <w:szCs w:val="24"/>
          <w:lang w:eastAsia="ru-RU"/>
        </w:rPr>
        <w:t xml:space="preserve"> переговори із споживачем, у разі, якщо вони були проведені, причина та місце виникнення аварії, неполадки, перелік виконаних робіт, прізвище, ім'я, по батькові та посади учасників несанкціонованого доступу. Оригінали складених актів зберігаються у виконавця/виробника, іншим учасникам несанкціонованого доступу видаються копії, завірені печаткою виконавця.</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77" w:name="n173"/>
      <w:bookmarkEnd w:id="177"/>
      <w:r w:rsidRPr="003A2118">
        <w:rPr>
          <w:rFonts w:ascii="Times New Roman" w:eastAsia="Times New Roman" w:hAnsi="Times New Roman" w:cs="Times New Roman"/>
          <w:sz w:val="24"/>
          <w:szCs w:val="24"/>
          <w:lang w:eastAsia="ru-RU"/>
        </w:rPr>
        <w:t xml:space="preserve">9. Представник виконавця/виробника опечатує відновлені двері, вікна власною печаткою та ставить </w:t>
      </w:r>
      <w:proofErr w:type="gramStart"/>
      <w:r w:rsidRPr="003A2118">
        <w:rPr>
          <w:rFonts w:ascii="Times New Roman" w:eastAsia="Times New Roman" w:hAnsi="Times New Roman" w:cs="Times New Roman"/>
          <w:sz w:val="24"/>
          <w:szCs w:val="24"/>
          <w:lang w:eastAsia="ru-RU"/>
        </w:rPr>
        <w:t>п</w:t>
      </w:r>
      <w:proofErr w:type="gramEnd"/>
      <w:r w:rsidRPr="003A2118">
        <w:rPr>
          <w:rFonts w:ascii="Times New Roman" w:eastAsia="Times New Roman" w:hAnsi="Times New Roman" w:cs="Times New Roman"/>
          <w:sz w:val="24"/>
          <w:szCs w:val="24"/>
          <w:lang w:eastAsia="ru-RU"/>
        </w:rPr>
        <w:t>ідпис, час і дату опечатування.</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78" w:name="n174"/>
      <w:bookmarkEnd w:id="178"/>
      <w:r w:rsidRPr="003A2118">
        <w:rPr>
          <w:rFonts w:ascii="Times New Roman" w:eastAsia="Times New Roman" w:hAnsi="Times New Roman" w:cs="Times New Roman"/>
          <w:b/>
          <w:bCs/>
          <w:sz w:val="24"/>
          <w:szCs w:val="24"/>
          <w:lang w:eastAsia="ru-RU"/>
        </w:rPr>
        <w:t>Стаття 18. </w:t>
      </w:r>
      <w:r w:rsidRPr="003A2118">
        <w:rPr>
          <w:rFonts w:ascii="Times New Roman" w:eastAsia="Times New Roman" w:hAnsi="Times New Roman" w:cs="Times New Roman"/>
          <w:sz w:val="24"/>
          <w:szCs w:val="24"/>
          <w:lang w:eastAsia="ru-RU"/>
        </w:rPr>
        <w:t>Оформлення претензій споживачів до виконавців</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79" w:name="n175"/>
      <w:bookmarkEnd w:id="179"/>
      <w:r w:rsidRPr="003A2118">
        <w:rPr>
          <w:rFonts w:ascii="Times New Roman" w:eastAsia="Times New Roman" w:hAnsi="Times New Roman" w:cs="Times New Roman"/>
          <w:sz w:val="24"/>
          <w:szCs w:val="24"/>
          <w:lang w:eastAsia="ru-RU"/>
        </w:rPr>
        <w:t xml:space="preserve">1. У разі порушення виконавцем умов договору споживач має право викликати його представника для складення та </w:t>
      </w:r>
      <w:proofErr w:type="gramStart"/>
      <w:r w:rsidRPr="003A2118">
        <w:rPr>
          <w:rFonts w:ascii="Times New Roman" w:eastAsia="Times New Roman" w:hAnsi="Times New Roman" w:cs="Times New Roman"/>
          <w:sz w:val="24"/>
          <w:szCs w:val="24"/>
          <w:lang w:eastAsia="ru-RU"/>
        </w:rPr>
        <w:t>п</w:t>
      </w:r>
      <w:proofErr w:type="gramEnd"/>
      <w:r w:rsidRPr="003A2118">
        <w:rPr>
          <w:rFonts w:ascii="Times New Roman" w:eastAsia="Times New Roman" w:hAnsi="Times New Roman" w:cs="Times New Roman"/>
          <w:sz w:val="24"/>
          <w:szCs w:val="24"/>
          <w:lang w:eastAsia="ru-RU"/>
        </w:rPr>
        <w:t>ідписання акта-претензії споживача, в якому зазначаються строки, види, показники порушень тощо.</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80" w:name="n176"/>
      <w:bookmarkEnd w:id="180"/>
      <w:r w:rsidRPr="003A2118">
        <w:rPr>
          <w:rFonts w:ascii="Times New Roman" w:eastAsia="Times New Roman" w:hAnsi="Times New Roman" w:cs="Times New Roman"/>
          <w:sz w:val="24"/>
          <w:szCs w:val="24"/>
          <w:lang w:eastAsia="ru-RU"/>
        </w:rPr>
        <w:t xml:space="preserve">2. Представник виконавця повинен з'явитися на виклик споживача не </w:t>
      </w:r>
      <w:proofErr w:type="gramStart"/>
      <w:r w:rsidRPr="003A2118">
        <w:rPr>
          <w:rFonts w:ascii="Times New Roman" w:eastAsia="Times New Roman" w:hAnsi="Times New Roman" w:cs="Times New Roman"/>
          <w:sz w:val="24"/>
          <w:szCs w:val="24"/>
          <w:lang w:eastAsia="ru-RU"/>
        </w:rPr>
        <w:t>п</w:t>
      </w:r>
      <w:proofErr w:type="gramEnd"/>
      <w:r w:rsidRPr="003A2118">
        <w:rPr>
          <w:rFonts w:ascii="Times New Roman" w:eastAsia="Times New Roman" w:hAnsi="Times New Roman" w:cs="Times New Roman"/>
          <w:sz w:val="24"/>
          <w:szCs w:val="24"/>
          <w:lang w:eastAsia="ru-RU"/>
        </w:rPr>
        <w:t>ізніше строку, визначеного договором.</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81" w:name="n177"/>
      <w:bookmarkEnd w:id="181"/>
      <w:r w:rsidRPr="003A2118">
        <w:rPr>
          <w:rFonts w:ascii="Times New Roman" w:eastAsia="Times New Roman" w:hAnsi="Times New Roman" w:cs="Times New Roman"/>
          <w:sz w:val="24"/>
          <w:szCs w:val="24"/>
          <w:lang w:eastAsia="ru-RU"/>
        </w:rPr>
        <w:t xml:space="preserve">3. Акт-претензія складається споживачем та представником виконавця і скріплюється їхніми </w:t>
      </w:r>
      <w:proofErr w:type="gramStart"/>
      <w:r w:rsidRPr="003A2118">
        <w:rPr>
          <w:rFonts w:ascii="Times New Roman" w:eastAsia="Times New Roman" w:hAnsi="Times New Roman" w:cs="Times New Roman"/>
          <w:sz w:val="24"/>
          <w:szCs w:val="24"/>
          <w:lang w:eastAsia="ru-RU"/>
        </w:rPr>
        <w:t>п</w:t>
      </w:r>
      <w:proofErr w:type="gramEnd"/>
      <w:r w:rsidRPr="003A2118">
        <w:rPr>
          <w:rFonts w:ascii="Times New Roman" w:eastAsia="Times New Roman" w:hAnsi="Times New Roman" w:cs="Times New Roman"/>
          <w:sz w:val="24"/>
          <w:szCs w:val="24"/>
          <w:lang w:eastAsia="ru-RU"/>
        </w:rPr>
        <w:t xml:space="preserve">ідписами. У разі неприбуття представника виконавця в погоджений умовами договору строк або необґрунтованої відмови від </w:t>
      </w:r>
      <w:proofErr w:type="gramStart"/>
      <w:r w:rsidRPr="003A2118">
        <w:rPr>
          <w:rFonts w:ascii="Times New Roman" w:eastAsia="Times New Roman" w:hAnsi="Times New Roman" w:cs="Times New Roman"/>
          <w:sz w:val="24"/>
          <w:szCs w:val="24"/>
          <w:lang w:eastAsia="ru-RU"/>
        </w:rPr>
        <w:t>п</w:t>
      </w:r>
      <w:proofErr w:type="gramEnd"/>
      <w:r w:rsidRPr="003A2118">
        <w:rPr>
          <w:rFonts w:ascii="Times New Roman" w:eastAsia="Times New Roman" w:hAnsi="Times New Roman" w:cs="Times New Roman"/>
          <w:sz w:val="24"/>
          <w:szCs w:val="24"/>
          <w:lang w:eastAsia="ru-RU"/>
        </w:rPr>
        <w:t>ідписання акта-претензії він вважається дійсним, якщо його підписали не менш як два споживачі.</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82" w:name="n178"/>
      <w:bookmarkEnd w:id="182"/>
      <w:r w:rsidRPr="003A2118">
        <w:rPr>
          <w:rFonts w:ascii="Times New Roman" w:eastAsia="Times New Roman" w:hAnsi="Times New Roman" w:cs="Times New Roman"/>
          <w:sz w:val="24"/>
          <w:szCs w:val="24"/>
          <w:lang w:eastAsia="ru-RU"/>
        </w:rPr>
        <w:t xml:space="preserve">4. Акт-претензія споживача </w:t>
      </w:r>
      <w:proofErr w:type="gramStart"/>
      <w:r w:rsidRPr="003A2118">
        <w:rPr>
          <w:rFonts w:ascii="Times New Roman" w:eastAsia="Times New Roman" w:hAnsi="Times New Roman" w:cs="Times New Roman"/>
          <w:sz w:val="24"/>
          <w:szCs w:val="24"/>
          <w:lang w:eastAsia="ru-RU"/>
        </w:rPr>
        <w:t>подається</w:t>
      </w:r>
      <w:proofErr w:type="gramEnd"/>
      <w:r w:rsidRPr="003A2118">
        <w:rPr>
          <w:rFonts w:ascii="Times New Roman" w:eastAsia="Times New Roman" w:hAnsi="Times New Roman" w:cs="Times New Roman"/>
          <w:sz w:val="24"/>
          <w:szCs w:val="24"/>
          <w:lang w:eastAsia="ru-RU"/>
        </w:rPr>
        <w:t xml:space="preserve"> виконавцю, який протягом трьох робочих днів вирішує питання про перерахунок платежів або видає письмово споживачу обґрунтовану письмову відмову в задоволенні його претензій.</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83" w:name="n179"/>
      <w:bookmarkEnd w:id="183"/>
      <w:r w:rsidRPr="003A2118">
        <w:rPr>
          <w:rFonts w:ascii="Times New Roman" w:eastAsia="Times New Roman" w:hAnsi="Times New Roman" w:cs="Times New Roman"/>
          <w:sz w:val="24"/>
          <w:szCs w:val="24"/>
          <w:lang w:eastAsia="ru-RU"/>
        </w:rPr>
        <w:lastRenderedPageBreak/>
        <w:t xml:space="preserve">5. Спори щодо задоволення претензій споживачів вирішуються в суді. Споживач має право на досудове вирішення спору шляхом задоволення </w:t>
      </w:r>
      <w:proofErr w:type="gramStart"/>
      <w:r w:rsidRPr="003A2118">
        <w:rPr>
          <w:rFonts w:ascii="Times New Roman" w:eastAsia="Times New Roman" w:hAnsi="Times New Roman" w:cs="Times New Roman"/>
          <w:sz w:val="24"/>
          <w:szCs w:val="24"/>
          <w:lang w:eastAsia="ru-RU"/>
        </w:rPr>
        <w:t>пред'явлено</w:t>
      </w:r>
      <w:proofErr w:type="gramEnd"/>
      <w:r w:rsidRPr="003A2118">
        <w:rPr>
          <w:rFonts w:ascii="Times New Roman" w:eastAsia="Times New Roman" w:hAnsi="Times New Roman" w:cs="Times New Roman"/>
          <w:sz w:val="24"/>
          <w:szCs w:val="24"/>
          <w:lang w:eastAsia="ru-RU"/>
        </w:rPr>
        <w:t>ї претензії.</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84" w:name="n180"/>
      <w:bookmarkEnd w:id="184"/>
      <w:r w:rsidRPr="003A2118">
        <w:rPr>
          <w:rFonts w:ascii="Times New Roman" w:eastAsia="Times New Roman" w:hAnsi="Times New Roman" w:cs="Times New Roman"/>
          <w:sz w:val="24"/>
          <w:szCs w:val="24"/>
          <w:lang w:eastAsia="ru-RU"/>
        </w:rPr>
        <w:t xml:space="preserve">6. У разі встановлення за результатами аналізу факту погіршення нормованих показників якості води, витрати споживача, які він здійснив при оплаті вартості проведення аналізу води, </w:t>
      </w:r>
      <w:proofErr w:type="gramStart"/>
      <w:r w:rsidRPr="003A2118">
        <w:rPr>
          <w:rFonts w:ascii="Times New Roman" w:eastAsia="Times New Roman" w:hAnsi="Times New Roman" w:cs="Times New Roman"/>
          <w:sz w:val="24"/>
          <w:szCs w:val="24"/>
          <w:lang w:eastAsia="ru-RU"/>
        </w:rPr>
        <w:t>п</w:t>
      </w:r>
      <w:proofErr w:type="gramEnd"/>
      <w:r w:rsidRPr="003A2118">
        <w:rPr>
          <w:rFonts w:ascii="Times New Roman" w:eastAsia="Times New Roman" w:hAnsi="Times New Roman" w:cs="Times New Roman"/>
          <w:sz w:val="24"/>
          <w:szCs w:val="24"/>
          <w:lang w:eastAsia="ru-RU"/>
        </w:rPr>
        <w:t>ідлягають компенсації за рахунок виконавця/виробника.</w:t>
      </w:r>
    </w:p>
    <w:p w:rsidR="003A2118" w:rsidRPr="003A2118" w:rsidRDefault="003A2118" w:rsidP="003A2118">
      <w:pPr>
        <w:spacing w:before="150" w:after="150" w:line="240" w:lineRule="auto"/>
        <w:ind w:left="450" w:right="450"/>
        <w:jc w:val="center"/>
        <w:rPr>
          <w:rFonts w:ascii="Times New Roman" w:eastAsia="Times New Roman" w:hAnsi="Times New Roman" w:cs="Times New Roman"/>
          <w:sz w:val="24"/>
          <w:szCs w:val="24"/>
          <w:lang w:eastAsia="ru-RU"/>
        </w:rPr>
      </w:pPr>
      <w:bookmarkStart w:id="185" w:name="n181"/>
      <w:bookmarkEnd w:id="185"/>
      <w:r w:rsidRPr="003A2118">
        <w:rPr>
          <w:rFonts w:ascii="Times New Roman" w:eastAsia="Times New Roman" w:hAnsi="Times New Roman" w:cs="Times New Roman"/>
          <w:b/>
          <w:bCs/>
          <w:sz w:val="28"/>
          <w:szCs w:val="28"/>
          <w:lang w:eastAsia="ru-RU"/>
        </w:rPr>
        <w:t>Розділ V</w:t>
      </w:r>
      <w:r w:rsidRPr="003A2118">
        <w:rPr>
          <w:rFonts w:ascii="Times New Roman" w:eastAsia="Times New Roman" w:hAnsi="Times New Roman" w:cs="Times New Roman"/>
          <w:sz w:val="24"/>
          <w:szCs w:val="24"/>
          <w:lang w:eastAsia="ru-RU"/>
        </w:rPr>
        <w:br/>
      </w:r>
      <w:r w:rsidRPr="003A2118">
        <w:rPr>
          <w:rFonts w:ascii="Times New Roman" w:eastAsia="Times New Roman" w:hAnsi="Times New Roman" w:cs="Times New Roman"/>
          <w:b/>
          <w:bCs/>
          <w:sz w:val="28"/>
          <w:szCs w:val="28"/>
          <w:lang w:eastAsia="ru-RU"/>
        </w:rPr>
        <w:t>ПРАВА ТА ОБОВ'ЯЗКИ СПОЖИВАЧІВ, ВИКОНАВЦІВ, ВИРОБНИКІ</w:t>
      </w:r>
      <w:proofErr w:type="gramStart"/>
      <w:r w:rsidRPr="003A2118">
        <w:rPr>
          <w:rFonts w:ascii="Times New Roman" w:eastAsia="Times New Roman" w:hAnsi="Times New Roman" w:cs="Times New Roman"/>
          <w:b/>
          <w:bCs/>
          <w:sz w:val="28"/>
          <w:szCs w:val="28"/>
          <w:lang w:eastAsia="ru-RU"/>
        </w:rPr>
        <w:t>В</w:t>
      </w:r>
      <w:proofErr w:type="gramEnd"/>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86" w:name="n182"/>
      <w:bookmarkEnd w:id="186"/>
      <w:r w:rsidRPr="003A2118">
        <w:rPr>
          <w:rFonts w:ascii="Times New Roman" w:eastAsia="Times New Roman" w:hAnsi="Times New Roman" w:cs="Times New Roman"/>
          <w:b/>
          <w:bCs/>
          <w:sz w:val="24"/>
          <w:szCs w:val="24"/>
          <w:lang w:eastAsia="ru-RU"/>
        </w:rPr>
        <w:t>Стаття 19. </w:t>
      </w:r>
      <w:r w:rsidRPr="003A2118">
        <w:rPr>
          <w:rFonts w:ascii="Times New Roman" w:eastAsia="Times New Roman" w:hAnsi="Times New Roman" w:cs="Times New Roman"/>
          <w:sz w:val="24"/>
          <w:szCs w:val="24"/>
          <w:lang w:eastAsia="ru-RU"/>
        </w:rPr>
        <w:t>Учасники договірних відносин у сфері житлово-комунальних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87" w:name="n183"/>
      <w:bookmarkEnd w:id="187"/>
      <w:r w:rsidRPr="003A2118">
        <w:rPr>
          <w:rFonts w:ascii="Times New Roman" w:eastAsia="Times New Roman" w:hAnsi="Times New Roman" w:cs="Times New Roman"/>
          <w:sz w:val="24"/>
          <w:szCs w:val="24"/>
          <w:lang w:eastAsia="ru-RU"/>
        </w:rPr>
        <w:t xml:space="preserve">1. Відносини </w:t>
      </w:r>
      <w:proofErr w:type="gramStart"/>
      <w:r w:rsidRPr="003A2118">
        <w:rPr>
          <w:rFonts w:ascii="Times New Roman" w:eastAsia="Times New Roman" w:hAnsi="Times New Roman" w:cs="Times New Roman"/>
          <w:sz w:val="24"/>
          <w:szCs w:val="24"/>
          <w:lang w:eastAsia="ru-RU"/>
        </w:rPr>
        <w:t>між</w:t>
      </w:r>
      <w:proofErr w:type="gramEnd"/>
      <w:r w:rsidRPr="003A2118">
        <w:rPr>
          <w:rFonts w:ascii="Times New Roman" w:eastAsia="Times New Roman" w:hAnsi="Times New Roman" w:cs="Times New Roman"/>
          <w:sz w:val="24"/>
          <w:szCs w:val="24"/>
          <w:lang w:eastAsia="ru-RU"/>
        </w:rPr>
        <w:t xml:space="preserve"> учасниками договірних відносин у сфері житлово-комунальних послуг здійснюються виключно на договірних засадах.</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88" w:name="n184"/>
      <w:bookmarkEnd w:id="188"/>
      <w:r w:rsidRPr="003A2118">
        <w:rPr>
          <w:rFonts w:ascii="Times New Roman" w:eastAsia="Times New Roman" w:hAnsi="Times New Roman" w:cs="Times New Roman"/>
          <w:sz w:val="24"/>
          <w:szCs w:val="24"/>
          <w:lang w:eastAsia="ru-RU"/>
        </w:rPr>
        <w:t>2. Учасниками відносин у сфері житлово-комунальних послуг</w:t>
      </w:r>
      <w:proofErr w:type="gramStart"/>
      <w:r w:rsidRPr="003A2118">
        <w:rPr>
          <w:rFonts w:ascii="Times New Roman" w:eastAsia="Times New Roman" w:hAnsi="Times New Roman" w:cs="Times New Roman"/>
          <w:sz w:val="24"/>
          <w:szCs w:val="24"/>
          <w:lang w:eastAsia="ru-RU"/>
        </w:rPr>
        <w:t xml:space="preserve"> є:</w:t>
      </w:r>
      <w:proofErr w:type="gramEnd"/>
      <w:r w:rsidRPr="003A2118">
        <w:rPr>
          <w:rFonts w:ascii="Times New Roman" w:eastAsia="Times New Roman" w:hAnsi="Times New Roman" w:cs="Times New Roman"/>
          <w:sz w:val="24"/>
          <w:szCs w:val="24"/>
          <w:lang w:eastAsia="ru-RU"/>
        </w:rPr>
        <w:t xml:space="preserve"> власник, споживач, виконавець, виробник.</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89" w:name="n185"/>
      <w:bookmarkEnd w:id="189"/>
      <w:r w:rsidRPr="003A2118">
        <w:rPr>
          <w:rFonts w:ascii="Times New Roman" w:eastAsia="Times New Roman" w:hAnsi="Times New Roman" w:cs="Times New Roman"/>
          <w:sz w:val="24"/>
          <w:szCs w:val="24"/>
          <w:lang w:eastAsia="ru-RU"/>
        </w:rPr>
        <w:t>3. Виробник послуг може бути їх виконавцем.</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90" w:name="n409"/>
      <w:bookmarkEnd w:id="190"/>
      <w:r w:rsidRPr="003A2118">
        <w:rPr>
          <w:rFonts w:ascii="Times New Roman" w:eastAsia="Times New Roman" w:hAnsi="Times New Roman" w:cs="Times New Roman"/>
          <w:sz w:val="24"/>
          <w:szCs w:val="24"/>
          <w:lang w:eastAsia="ru-RU"/>
        </w:rPr>
        <w:t xml:space="preserve">4. Виконавцем послуг з централізованого опалення та послуг з централізованого постачання гарячої води </w:t>
      </w:r>
      <w:proofErr w:type="gramStart"/>
      <w:r w:rsidRPr="003A2118">
        <w:rPr>
          <w:rFonts w:ascii="Times New Roman" w:eastAsia="Times New Roman" w:hAnsi="Times New Roman" w:cs="Times New Roman"/>
          <w:sz w:val="24"/>
          <w:szCs w:val="24"/>
          <w:lang w:eastAsia="ru-RU"/>
        </w:rPr>
        <w:t>для</w:t>
      </w:r>
      <w:proofErr w:type="gramEnd"/>
      <w:r w:rsidRPr="003A2118">
        <w:rPr>
          <w:rFonts w:ascii="Times New Roman" w:eastAsia="Times New Roman" w:hAnsi="Times New Roman" w:cs="Times New Roman"/>
          <w:sz w:val="24"/>
          <w:szCs w:val="24"/>
          <w:lang w:eastAsia="ru-RU"/>
        </w:rPr>
        <w:t xml:space="preserve"> </w:t>
      </w:r>
      <w:proofErr w:type="gramStart"/>
      <w:r w:rsidRPr="003A2118">
        <w:rPr>
          <w:rFonts w:ascii="Times New Roman" w:eastAsia="Times New Roman" w:hAnsi="Times New Roman" w:cs="Times New Roman"/>
          <w:sz w:val="24"/>
          <w:szCs w:val="24"/>
          <w:lang w:eastAsia="ru-RU"/>
        </w:rPr>
        <w:t>об</w:t>
      </w:r>
      <w:proofErr w:type="gramEnd"/>
      <w:r w:rsidRPr="003A2118">
        <w:rPr>
          <w:rFonts w:ascii="Times New Roman" w:eastAsia="Times New Roman" w:hAnsi="Times New Roman" w:cs="Times New Roman"/>
          <w:sz w:val="24"/>
          <w:szCs w:val="24"/>
          <w:lang w:eastAsia="ru-RU"/>
        </w:rPr>
        <w:t>’єктів усіх форм власності є суб’єкт господарювання з постачання теплової енергії (теплопостачальна організація).</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91" w:name="n411"/>
      <w:bookmarkEnd w:id="191"/>
      <w:r w:rsidRPr="003A2118">
        <w:rPr>
          <w:rFonts w:ascii="Times New Roman" w:eastAsia="Times New Roman" w:hAnsi="Times New Roman" w:cs="Times New Roman"/>
          <w:i/>
          <w:iCs/>
          <w:sz w:val="24"/>
          <w:szCs w:val="24"/>
          <w:lang w:eastAsia="ru-RU"/>
        </w:rPr>
        <w:t xml:space="preserve">{Статтю 19 доповнено </w:t>
      </w:r>
      <w:proofErr w:type="gramStart"/>
      <w:r w:rsidRPr="003A2118">
        <w:rPr>
          <w:rFonts w:ascii="Times New Roman" w:eastAsia="Times New Roman" w:hAnsi="Times New Roman" w:cs="Times New Roman"/>
          <w:i/>
          <w:iCs/>
          <w:sz w:val="24"/>
          <w:szCs w:val="24"/>
          <w:lang w:eastAsia="ru-RU"/>
        </w:rPr>
        <w:t>новою</w:t>
      </w:r>
      <w:proofErr w:type="gramEnd"/>
      <w:r w:rsidRPr="003A2118">
        <w:rPr>
          <w:rFonts w:ascii="Times New Roman" w:eastAsia="Times New Roman" w:hAnsi="Times New Roman" w:cs="Times New Roman"/>
          <w:i/>
          <w:iCs/>
          <w:sz w:val="24"/>
          <w:szCs w:val="24"/>
          <w:lang w:eastAsia="ru-RU"/>
        </w:rPr>
        <w:t xml:space="preserve"> частиною згідно із Законом </w:t>
      </w:r>
      <w:hyperlink r:id="rId62" w:anchor="n10" w:tgtFrame="_blank" w:history="1">
        <w:r w:rsidRPr="003A2118">
          <w:rPr>
            <w:rFonts w:ascii="Times New Roman" w:eastAsia="Times New Roman" w:hAnsi="Times New Roman" w:cs="Times New Roman"/>
            <w:i/>
            <w:iCs/>
            <w:color w:val="000099"/>
            <w:sz w:val="24"/>
            <w:szCs w:val="24"/>
            <w:u w:val="single"/>
            <w:lang w:eastAsia="ru-RU"/>
          </w:rPr>
          <w:t>№ 1198-VII від 10.04.2014</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92" w:name="n410"/>
      <w:bookmarkEnd w:id="192"/>
      <w:r w:rsidRPr="003A2118">
        <w:rPr>
          <w:rFonts w:ascii="Times New Roman" w:eastAsia="Times New Roman" w:hAnsi="Times New Roman" w:cs="Times New Roman"/>
          <w:sz w:val="24"/>
          <w:szCs w:val="24"/>
          <w:lang w:eastAsia="ru-RU"/>
        </w:rPr>
        <w:t xml:space="preserve">5. Виконавцем послуг з централізованого постачання холодної води та послуг з водовідведення (з використанням внутрішньобудинкових систем) </w:t>
      </w:r>
      <w:proofErr w:type="gramStart"/>
      <w:r w:rsidRPr="003A2118">
        <w:rPr>
          <w:rFonts w:ascii="Times New Roman" w:eastAsia="Times New Roman" w:hAnsi="Times New Roman" w:cs="Times New Roman"/>
          <w:sz w:val="24"/>
          <w:szCs w:val="24"/>
          <w:lang w:eastAsia="ru-RU"/>
        </w:rPr>
        <w:t>для</w:t>
      </w:r>
      <w:proofErr w:type="gramEnd"/>
      <w:r w:rsidRPr="003A2118">
        <w:rPr>
          <w:rFonts w:ascii="Times New Roman" w:eastAsia="Times New Roman" w:hAnsi="Times New Roman" w:cs="Times New Roman"/>
          <w:sz w:val="24"/>
          <w:szCs w:val="24"/>
          <w:lang w:eastAsia="ru-RU"/>
        </w:rPr>
        <w:t xml:space="preserve"> </w:t>
      </w:r>
      <w:proofErr w:type="gramStart"/>
      <w:r w:rsidRPr="003A2118">
        <w:rPr>
          <w:rFonts w:ascii="Times New Roman" w:eastAsia="Times New Roman" w:hAnsi="Times New Roman" w:cs="Times New Roman"/>
          <w:sz w:val="24"/>
          <w:szCs w:val="24"/>
          <w:lang w:eastAsia="ru-RU"/>
        </w:rPr>
        <w:t>об</w:t>
      </w:r>
      <w:proofErr w:type="gramEnd"/>
      <w:r w:rsidRPr="003A2118">
        <w:rPr>
          <w:rFonts w:ascii="Times New Roman" w:eastAsia="Times New Roman" w:hAnsi="Times New Roman" w:cs="Times New Roman"/>
          <w:sz w:val="24"/>
          <w:szCs w:val="24"/>
          <w:lang w:eastAsia="ru-RU"/>
        </w:rPr>
        <w:t>’єктів усіх форм власності є суб’єкт господарювання, що провадить господарську діяльність з централізованого водопостачання та водовідведення.</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93" w:name="n408"/>
      <w:bookmarkEnd w:id="193"/>
      <w:r w:rsidRPr="003A2118">
        <w:rPr>
          <w:rFonts w:ascii="Times New Roman" w:eastAsia="Times New Roman" w:hAnsi="Times New Roman" w:cs="Times New Roman"/>
          <w:i/>
          <w:iCs/>
          <w:sz w:val="24"/>
          <w:szCs w:val="24"/>
          <w:lang w:eastAsia="ru-RU"/>
        </w:rPr>
        <w:t xml:space="preserve">{Статтю 19 доповнено </w:t>
      </w:r>
      <w:proofErr w:type="gramStart"/>
      <w:r w:rsidRPr="003A2118">
        <w:rPr>
          <w:rFonts w:ascii="Times New Roman" w:eastAsia="Times New Roman" w:hAnsi="Times New Roman" w:cs="Times New Roman"/>
          <w:i/>
          <w:iCs/>
          <w:sz w:val="24"/>
          <w:szCs w:val="24"/>
          <w:lang w:eastAsia="ru-RU"/>
        </w:rPr>
        <w:t>новою</w:t>
      </w:r>
      <w:proofErr w:type="gramEnd"/>
      <w:r w:rsidRPr="003A2118">
        <w:rPr>
          <w:rFonts w:ascii="Times New Roman" w:eastAsia="Times New Roman" w:hAnsi="Times New Roman" w:cs="Times New Roman"/>
          <w:i/>
          <w:iCs/>
          <w:sz w:val="24"/>
          <w:szCs w:val="24"/>
          <w:lang w:eastAsia="ru-RU"/>
        </w:rPr>
        <w:t xml:space="preserve"> частиною згідно із Законом </w:t>
      </w:r>
      <w:hyperlink r:id="rId63" w:anchor="n10" w:tgtFrame="_blank" w:history="1">
        <w:r w:rsidRPr="003A2118">
          <w:rPr>
            <w:rFonts w:ascii="Times New Roman" w:eastAsia="Times New Roman" w:hAnsi="Times New Roman" w:cs="Times New Roman"/>
            <w:i/>
            <w:iCs/>
            <w:color w:val="000099"/>
            <w:sz w:val="24"/>
            <w:szCs w:val="24"/>
            <w:u w:val="single"/>
            <w:lang w:eastAsia="ru-RU"/>
          </w:rPr>
          <w:t>№ 1198-VII від 10.04.2014</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94" w:name="n186"/>
      <w:bookmarkEnd w:id="194"/>
      <w:r w:rsidRPr="003A2118">
        <w:rPr>
          <w:rFonts w:ascii="Times New Roman" w:eastAsia="Times New Roman" w:hAnsi="Times New Roman" w:cs="Times New Roman"/>
          <w:sz w:val="24"/>
          <w:szCs w:val="24"/>
          <w:lang w:eastAsia="ru-RU"/>
        </w:rPr>
        <w:t>6. Особливими учасниками відносин у сфері житлово-комунальних послуг є балансоутримувач та управитель, які залежно від цивільно-правових угод можуть бути споживачем, виконавцем або виробником.</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95" w:name="n187"/>
      <w:bookmarkEnd w:id="195"/>
      <w:r w:rsidRPr="003A2118">
        <w:rPr>
          <w:rFonts w:ascii="Times New Roman" w:eastAsia="Times New Roman" w:hAnsi="Times New Roman" w:cs="Times New Roman"/>
          <w:b/>
          <w:bCs/>
          <w:sz w:val="24"/>
          <w:szCs w:val="24"/>
          <w:lang w:eastAsia="ru-RU"/>
        </w:rPr>
        <w:t>Стаття 20.</w:t>
      </w:r>
      <w:r w:rsidRPr="003A2118">
        <w:rPr>
          <w:rFonts w:ascii="Times New Roman" w:eastAsia="Times New Roman" w:hAnsi="Times New Roman" w:cs="Times New Roman"/>
          <w:sz w:val="24"/>
          <w:szCs w:val="24"/>
          <w:lang w:eastAsia="ru-RU"/>
        </w:rPr>
        <w:t> Права та обов'язки споживача</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96" w:name="n188"/>
      <w:bookmarkEnd w:id="196"/>
      <w:r w:rsidRPr="003A2118">
        <w:rPr>
          <w:rFonts w:ascii="Times New Roman" w:eastAsia="Times New Roman" w:hAnsi="Times New Roman" w:cs="Times New Roman"/>
          <w:sz w:val="24"/>
          <w:szCs w:val="24"/>
          <w:lang w:eastAsia="ru-RU"/>
        </w:rPr>
        <w:t>1. Споживач має право:</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97" w:name="n189"/>
      <w:bookmarkEnd w:id="197"/>
      <w:proofErr w:type="gramStart"/>
      <w:r w:rsidRPr="003A2118">
        <w:rPr>
          <w:rFonts w:ascii="Times New Roman" w:eastAsia="Times New Roman" w:hAnsi="Times New Roman" w:cs="Times New Roman"/>
          <w:sz w:val="24"/>
          <w:szCs w:val="24"/>
          <w:lang w:eastAsia="ru-RU"/>
        </w:rPr>
        <w:t>1) одержувати вчасно та відповідної якості житлово-комунальні послуги згідно із законодавством та умовами договору на надання житлово-комунальних послуг;</w:t>
      </w:r>
      <w:proofErr w:type="gramEnd"/>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98" w:name="n190"/>
      <w:bookmarkEnd w:id="198"/>
      <w:r w:rsidRPr="003A2118">
        <w:rPr>
          <w:rFonts w:ascii="Times New Roman" w:eastAsia="Times New Roman" w:hAnsi="Times New Roman" w:cs="Times New Roman"/>
          <w:sz w:val="24"/>
          <w:szCs w:val="24"/>
          <w:lang w:eastAsia="ru-RU"/>
        </w:rPr>
        <w:t>2) одержувати в установленому законодавством порядку необхідну інформацію про перелік житлово-комунальних послуг, їх вартість, загальну вартість місячного платежу, структуру ціни/тарифу, норми споживання, порядок надання житлово-комунальних послуг, їх споживчі властивості тощо;</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199" w:name="n191"/>
      <w:bookmarkEnd w:id="199"/>
      <w:r w:rsidRPr="003A2118">
        <w:rPr>
          <w:rFonts w:ascii="Times New Roman" w:eastAsia="Times New Roman" w:hAnsi="Times New Roman" w:cs="Times New Roman"/>
          <w:sz w:val="24"/>
          <w:szCs w:val="24"/>
          <w:lang w:eastAsia="ru-RU"/>
        </w:rPr>
        <w:t>3) на відшкодування збитків, завданих його майну та/або приміщенню, шкоди, заподіяної його життю чи здоров'ю внаслідок неналежного надання або ненадання житлово-комунальних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00" w:name="n192"/>
      <w:bookmarkEnd w:id="200"/>
      <w:r w:rsidRPr="003A2118">
        <w:rPr>
          <w:rFonts w:ascii="Times New Roman" w:eastAsia="Times New Roman" w:hAnsi="Times New Roman" w:cs="Times New Roman"/>
          <w:sz w:val="24"/>
          <w:szCs w:val="24"/>
          <w:lang w:eastAsia="ru-RU"/>
        </w:rPr>
        <w:t>4) на усунення протягом строку, встановленого договором або законодавством, виявлених недолі</w:t>
      </w:r>
      <w:proofErr w:type="gramStart"/>
      <w:r w:rsidRPr="003A2118">
        <w:rPr>
          <w:rFonts w:ascii="Times New Roman" w:eastAsia="Times New Roman" w:hAnsi="Times New Roman" w:cs="Times New Roman"/>
          <w:sz w:val="24"/>
          <w:szCs w:val="24"/>
          <w:lang w:eastAsia="ru-RU"/>
        </w:rPr>
        <w:t>к</w:t>
      </w:r>
      <w:proofErr w:type="gramEnd"/>
      <w:r w:rsidRPr="003A2118">
        <w:rPr>
          <w:rFonts w:ascii="Times New Roman" w:eastAsia="Times New Roman" w:hAnsi="Times New Roman" w:cs="Times New Roman"/>
          <w:sz w:val="24"/>
          <w:szCs w:val="24"/>
          <w:lang w:eastAsia="ru-RU"/>
        </w:rPr>
        <w:t>ів у наданні житлово-комунальних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01" w:name="n193"/>
      <w:bookmarkEnd w:id="201"/>
      <w:r w:rsidRPr="003A2118">
        <w:rPr>
          <w:rFonts w:ascii="Times New Roman" w:eastAsia="Times New Roman" w:hAnsi="Times New Roman" w:cs="Times New Roman"/>
          <w:sz w:val="24"/>
          <w:szCs w:val="24"/>
          <w:lang w:eastAsia="ru-RU"/>
        </w:rPr>
        <w:t xml:space="preserve">5) на зменшення розміру плати за надані послуги в разі їх ненадання або надання не в повному обсязі, зниження їх якості </w:t>
      </w:r>
      <w:proofErr w:type="gramStart"/>
      <w:r w:rsidRPr="003A2118">
        <w:rPr>
          <w:rFonts w:ascii="Times New Roman" w:eastAsia="Times New Roman" w:hAnsi="Times New Roman" w:cs="Times New Roman"/>
          <w:sz w:val="24"/>
          <w:szCs w:val="24"/>
          <w:lang w:eastAsia="ru-RU"/>
        </w:rPr>
        <w:t>в</w:t>
      </w:r>
      <w:proofErr w:type="gramEnd"/>
      <w:r w:rsidRPr="003A2118">
        <w:rPr>
          <w:rFonts w:ascii="Times New Roman" w:eastAsia="Times New Roman" w:hAnsi="Times New Roman" w:cs="Times New Roman"/>
          <w:sz w:val="24"/>
          <w:szCs w:val="24"/>
          <w:lang w:eastAsia="ru-RU"/>
        </w:rPr>
        <w:t xml:space="preserve"> порядку, визначеному договором або законодавством;</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02" w:name="n194"/>
      <w:bookmarkEnd w:id="202"/>
      <w:r w:rsidRPr="003A2118">
        <w:rPr>
          <w:rFonts w:ascii="Times New Roman" w:eastAsia="Times New Roman" w:hAnsi="Times New Roman" w:cs="Times New Roman"/>
          <w:sz w:val="24"/>
          <w:szCs w:val="24"/>
          <w:lang w:eastAsia="ru-RU"/>
        </w:rPr>
        <w:lastRenderedPageBreak/>
        <w:t>6) на несплату вартості житлово-комунальних послуг за період тимчасової відсутності споживача та/або членів його сім'ї при відповідному документальному оформленні, а також за період фактичної відсутності житлово-комунальних послуг, визначених договором у порядку, встановленому Кабінетом Міні</w:t>
      </w:r>
      <w:proofErr w:type="gramStart"/>
      <w:r w:rsidRPr="003A2118">
        <w:rPr>
          <w:rFonts w:ascii="Times New Roman" w:eastAsia="Times New Roman" w:hAnsi="Times New Roman" w:cs="Times New Roman"/>
          <w:sz w:val="24"/>
          <w:szCs w:val="24"/>
          <w:lang w:eastAsia="ru-RU"/>
        </w:rPr>
        <w:t>стр</w:t>
      </w:r>
      <w:proofErr w:type="gramEnd"/>
      <w:r w:rsidRPr="003A2118">
        <w:rPr>
          <w:rFonts w:ascii="Times New Roman" w:eastAsia="Times New Roman" w:hAnsi="Times New Roman" w:cs="Times New Roman"/>
          <w:sz w:val="24"/>
          <w:szCs w:val="24"/>
          <w:lang w:eastAsia="ru-RU"/>
        </w:rPr>
        <w:t>ів України;</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03" w:name="n195"/>
      <w:bookmarkEnd w:id="203"/>
      <w:r w:rsidRPr="003A2118">
        <w:rPr>
          <w:rFonts w:ascii="Times New Roman" w:eastAsia="Times New Roman" w:hAnsi="Times New Roman" w:cs="Times New Roman"/>
          <w:sz w:val="24"/>
          <w:szCs w:val="24"/>
          <w:lang w:eastAsia="ru-RU"/>
        </w:rPr>
        <w:t>7) отримувати від виконавця компенсацію в розмі</w:t>
      </w:r>
      <w:proofErr w:type="gramStart"/>
      <w:r w:rsidRPr="003A2118">
        <w:rPr>
          <w:rFonts w:ascii="Times New Roman" w:eastAsia="Times New Roman" w:hAnsi="Times New Roman" w:cs="Times New Roman"/>
          <w:sz w:val="24"/>
          <w:szCs w:val="24"/>
          <w:lang w:eastAsia="ru-RU"/>
        </w:rPr>
        <w:t>р</w:t>
      </w:r>
      <w:proofErr w:type="gramEnd"/>
      <w:r w:rsidRPr="003A2118">
        <w:rPr>
          <w:rFonts w:ascii="Times New Roman" w:eastAsia="Times New Roman" w:hAnsi="Times New Roman" w:cs="Times New Roman"/>
          <w:sz w:val="24"/>
          <w:szCs w:val="24"/>
          <w:lang w:eastAsia="ru-RU"/>
        </w:rPr>
        <w:t>і, визначеному договором, рішенням суду або законодавством, за перевищення нормативних термінів на проведення аварійно-відновлювальних робіт;</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04" w:name="n196"/>
      <w:bookmarkEnd w:id="204"/>
      <w:r w:rsidRPr="003A2118">
        <w:rPr>
          <w:rFonts w:ascii="Times New Roman" w:eastAsia="Times New Roman" w:hAnsi="Times New Roman" w:cs="Times New Roman"/>
          <w:sz w:val="24"/>
          <w:szCs w:val="24"/>
          <w:lang w:eastAsia="ru-RU"/>
        </w:rPr>
        <w:t>8) на перевірку кількості та якості житлово-комунальних послуг у порядку, встановленому Кабінетом Міні</w:t>
      </w:r>
      <w:proofErr w:type="gramStart"/>
      <w:r w:rsidRPr="003A2118">
        <w:rPr>
          <w:rFonts w:ascii="Times New Roman" w:eastAsia="Times New Roman" w:hAnsi="Times New Roman" w:cs="Times New Roman"/>
          <w:sz w:val="24"/>
          <w:szCs w:val="24"/>
          <w:lang w:eastAsia="ru-RU"/>
        </w:rPr>
        <w:t>стр</w:t>
      </w:r>
      <w:proofErr w:type="gramEnd"/>
      <w:r w:rsidRPr="003A2118">
        <w:rPr>
          <w:rFonts w:ascii="Times New Roman" w:eastAsia="Times New Roman" w:hAnsi="Times New Roman" w:cs="Times New Roman"/>
          <w:sz w:val="24"/>
          <w:szCs w:val="24"/>
          <w:lang w:eastAsia="ru-RU"/>
        </w:rPr>
        <w:t>ів України.</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05" w:name="n197"/>
      <w:bookmarkEnd w:id="205"/>
      <w:r w:rsidRPr="003A2118">
        <w:rPr>
          <w:rFonts w:ascii="Times New Roman" w:eastAsia="Times New Roman" w:hAnsi="Times New Roman" w:cs="Times New Roman"/>
          <w:sz w:val="24"/>
          <w:szCs w:val="24"/>
          <w:lang w:eastAsia="ru-RU"/>
        </w:rPr>
        <w:t xml:space="preserve">2. Споживач має право на укладення договору з виконавцем відповідних послуг на </w:t>
      </w:r>
      <w:proofErr w:type="gramStart"/>
      <w:r w:rsidRPr="003A2118">
        <w:rPr>
          <w:rFonts w:ascii="Times New Roman" w:eastAsia="Times New Roman" w:hAnsi="Times New Roman" w:cs="Times New Roman"/>
          <w:sz w:val="24"/>
          <w:szCs w:val="24"/>
          <w:lang w:eastAsia="ru-RU"/>
        </w:rPr>
        <w:t>проф</w:t>
      </w:r>
      <w:proofErr w:type="gramEnd"/>
      <w:r w:rsidRPr="003A2118">
        <w:rPr>
          <w:rFonts w:ascii="Times New Roman" w:eastAsia="Times New Roman" w:hAnsi="Times New Roman" w:cs="Times New Roman"/>
          <w:sz w:val="24"/>
          <w:szCs w:val="24"/>
          <w:lang w:eastAsia="ru-RU"/>
        </w:rPr>
        <w:t>ілактику, повірку, а також заміну або ремонт санітарно-технічних приладів, пристроїв, обладнання та засобів обліку, що вийшли з ладу.</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06" w:name="n198"/>
      <w:bookmarkEnd w:id="206"/>
      <w:r w:rsidRPr="003A2118">
        <w:rPr>
          <w:rFonts w:ascii="Times New Roman" w:eastAsia="Times New Roman" w:hAnsi="Times New Roman" w:cs="Times New Roman"/>
          <w:sz w:val="24"/>
          <w:szCs w:val="24"/>
          <w:lang w:eastAsia="ru-RU"/>
        </w:rPr>
        <w:t>3. Споживач зобов'язаний:</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07" w:name="n199"/>
      <w:bookmarkEnd w:id="207"/>
      <w:r w:rsidRPr="003A2118">
        <w:rPr>
          <w:rFonts w:ascii="Times New Roman" w:eastAsia="Times New Roman" w:hAnsi="Times New Roman" w:cs="Times New Roman"/>
          <w:sz w:val="24"/>
          <w:szCs w:val="24"/>
          <w:lang w:eastAsia="ru-RU"/>
        </w:rPr>
        <w:t>1) укласти догові</w:t>
      </w:r>
      <w:proofErr w:type="gramStart"/>
      <w:r w:rsidRPr="003A2118">
        <w:rPr>
          <w:rFonts w:ascii="Times New Roman" w:eastAsia="Times New Roman" w:hAnsi="Times New Roman" w:cs="Times New Roman"/>
          <w:sz w:val="24"/>
          <w:szCs w:val="24"/>
          <w:lang w:eastAsia="ru-RU"/>
        </w:rPr>
        <w:t>р</w:t>
      </w:r>
      <w:proofErr w:type="gramEnd"/>
      <w:r w:rsidRPr="003A2118">
        <w:rPr>
          <w:rFonts w:ascii="Times New Roman" w:eastAsia="Times New Roman" w:hAnsi="Times New Roman" w:cs="Times New Roman"/>
          <w:sz w:val="24"/>
          <w:szCs w:val="24"/>
          <w:lang w:eastAsia="ru-RU"/>
        </w:rPr>
        <w:t xml:space="preserve"> на надання житлово-комунальних послуг, підготовлений виконавцем на основі типового договору;</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08" w:name="n200"/>
      <w:bookmarkEnd w:id="208"/>
      <w:r w:rsidRPr="003A2118">
        <w:rPr>
          <w:rFonts w:ascii="Times New Roman" w:eastAsia="Times New Roman" w:hAnsi="Times New Roman" w:cs="Times New Roman"/>
          <w:sz w:val="24"/>
          <w:szCs w:val="24"/>
          <w:lang w:eastAsia="ru-RU"/>
        </w:rPr>
        <w:t>2) своєчасно вживати заходів щодо усунення виявлених неполадок, пов'язаних з отриманням житлово-комунальних послуг, що виникли з власної вини;</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09" w:name="n201"/>
      <w:bookmarkEnd w:id="209"/>
      <w:r w:rsidRPr="003A2118">
        <w:rPr>
          <w:rFonts w:ascii="Times New Roman" w:eastAsia="Times New Roman" w:hAnsi="Times New Roman" w:cs="Times New Roman"/>
          <w:sz w:val="24"/>
          <w:szCs w:val="24"/>
          <w:lang w:eastAsia="ru-RU"/>
        </w:rPr>
        <w:t xml:space="preserve">3) забезпечувати цілісність засобів </w:t>
      </w:r>
      <w:proofErr w:type="gramStart"/>
      <w:r w:rsidRPr="003A2118">
        <w:rPr>
          <w:rFonts w:ascii="Times New Roman" w:eastAsia="Times New Roman" w:hAnsi="Times New Roman" w:cs="Times New Roman"/>
          <w:sz w:val="24"/>
          <w:szCs w:val="24"/>
          <w:lang w:eastAsia="ru-RU"/>
        </w:rPr>
        <w:t>обл</w:t>
      </w:r>
      <w:proofErr w:type="gramEnd"/>
      <w:r w:rsidRPr="003A2118">
        <w:rPr>
          <w:rFonts w:ascii="Times New Roman" w:eastAsia="Times New Roman" w:hAnsi="Times New Roman" w:cs="Times New Roman"/>
          <w:sz w:val="24"/>
          <w:szCs w:val="24"/>
          <w:lang w:eastAsia="ru-RU"/>
        </w:rPr>
        <w:t>іку комунальних послуг та не втручатися в їх роботу;</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10" w:name="n202"/>
      <w:bookmarkEnd w:id="210"/>
      <w:r w:rsidRPr="003A2118">
        <w:rPr>
          <w:rFonts w:ascii="Times New Roman" w:eastAsia="Times New Roman" w:hAnsi="Times New Roman" w:cs="Times New Roman"/>
          <w:sz w:val="24"/>
          <w:szCs w:val="24"/>
          <w:lang w:eastAsia="ru-RU"/>
        </w:rPr>
        <w:t xml:space="preserve">4) за власний рахунок ремонтувати та </w:t>
      </w:r>
      <w:proofErr w:type="gramStart"/>
      <w:r w:rsidRPr="003A2118">
        <w:rPr>
          <w:rFonts w:ascii="Times New Roman" w:eastAsia="Times New Roman" w:hAnsi="Times New Roman" w:cs="Times New Roman"/>
          <w:sz w:val="24"/>
          <w:szCs w:val="24"/>
          <w:lang w:eastAsia="ru-RU"/>
        </w:rPr>
        <w:t>м</w:t>
      </w:r>
      <w:proofErr w:type="gramEnd"/>
      <w:r w:rsidRPr="003A2118">
        <w:rPr>
          <w:rFonts w:ascii="Times New Roman" w:eastAsia="Times New Roman" w:hAnsi="Times New Roman" w:cs="Times New Roman"/>
          <w:sz w:val="24"/>
          <w:szCs w:val="24"/>
          <w:lang w:eastAsia="ru-RU"/>
        </w:rPr>
        <w:t>іняти санітарно-технічні прилади і пристрої, обладнання, що вийшли з ладу з його вини;</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11" w:name="n203"/>
      <w:bookmarkEnd w:id="211"/>
      <w:r w:rsidRPr="003A2118">
        <w:rPr>
          <w:rFonts w:ascii="Times New Roman" w:eastAsia="Times New Roman" w:hAnsi="Times New Roman" w:cs="Times New Roman"/>
          <w:sz w:val="24"/>
          <w:szCs w:val="24"/>
          <w:lang w:eastAsia="ru-RU"/>
        </w:rPr>
        <w:t>5) оплачувати житлово-комунальні послуги у строки, встановлені договором або законом;</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12" w:name="n204"/>
      <w:bookmarkEnd w:id="212"/>
      <w:r w:rsidRPr="003A2118">
        <w:rPr>
          <w:rFonts w:ascii="Times New Roman" w:eastAsia="Times New Roman" w:hAnsi="Times New Roman" w:cs="Times New Roman"/>
          <w:sz w:val="24"/>
          <w:szCs w:val="24"/>
          <w:lang w:eastAsia="ru-RU"/>
        </w:rPr>
        <w:t>6) дотримуватися правил пожежної і газової безпеки, санітарних норм;</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13" w:name="n205"/>
      <w:bookmarkEnd w:id="213"/>
      <w:r w:rsidRPr="003A2118">
        <w:rPr>
          <w:rFonts w:ascii="Times New Roman" w:eastAsia="Times New Roman" w:hAnsi="Times New Roman" w:cs="Times New Roman"/>
          <w:sz w:val="24"/>
          <w:szCs w:val="24"/>
          <w:lang w:eastAsia="ru-RU"/>
        </w:rPr>
        <w:t xml:space="preserve">7) допускати у приміщення, будинки і споруди представників виконавця/виробника в порядку, визначеному законом і договором, для ліквідації аварій, усунення неполадок санітарно-технічного та інженерного обладнання, його встановлення і заміни, проведення </w:t>
      </w:r>
      <w:proofErr w:type="gramStart"/>
      <w:r w:rsidRPr="003A2118">
        <w:rPr>
          <w:rFonts w:ascii="Times New Roman" w:eastAsia="Times New Roman" w:hAnsi="Times New Roman" w:cs="Times New Roman"/>
          <w:sz w:val="24"/>
          <w:szCs w:val="24"/>
          <w:lang w:eastAsia="ru-RU"/>
        </w:rPr>
        <w:t>техн</w:t>
      </w:r>
      <w:proofErr w:type="gramEnd"/>
      <w:r w:rsidRPr="003A2118">
        <w:rPr>
          <w:rFonts w:ascii="Times New Roman" w:eastAsia="Times New Roman" w:hAnsi="Times New Roman" w:cs="Times New Roman"/>
          <w:sz w:val="24"/>
          <w:szCs w:val="24"/>
          <w:lang w:eastAsia="ru-RU"/>
        </w:rPr>
        <w:t>ічних і профілактичних оглядів та перевірки показників засобів обліку;</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14" w:name="n206"/>
      <w:bookmarkEnd w:id="214"/>
      <w:r w:rsidRPr="003A2118">
        <w:rPr>
          <w:rFonts w:ascii="Times New Roman" w:eastAsia="Times New Roman" w:hAnsi="Times New Roman" w:cs="Times New Roman"/>
          <w:sz w:val="24"/>
          <w:szCs w:val="24"/>
          <w:lang w:eastAsia="ru-RU"/>
        </w:rPr>
        <w:t xml:space="preserve">8) дотримуватися вимог житлового та містобудівного законодавства щодо здійснення ремонту чи реконструкції приміщень або їх частин, не допускати порушення законних прав та інтересів інших учасників </w:t>
      </w:r>
      <w:proofErr w:type="gramStart"/>
      <w:r w:rsidRPr="003A2118">
        <w:rPr>
          <w:rFonts w:ascii="Times New Roman" w:eastAsia="Times New Roman" w:hAnsi="Times New Roman" w:cs="Times New Roman"/>
          <w:sz w:val="24"/>
          <w:szCs w:val="24"/>
          <w:lang w:eastAsia="ru-RU"/>
        </w:rPr>
        <w:t>в</w:t>
      </w:r>
      <w:proofErr w:type="gramEnd"/>
      <w:r w:rsidRPr="003A2118">
        <w:rPr>
          <w:rFonts w:ascii="Times New Roman" w:eastAsia="Times New Roman" w:hAnsi="Times New Roman" w:cs="Times New Roman"/>
          <w:sz w:val="24"/>
          <w:szCs w:val="24"/>
          <w:lang w:eastAsia="ru-RU"/>
        </w:rPr>
        <w:t>ідносин у сфері житлово-комунальних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15" w:name="n207"/>
      <w:bookmarkEnd w:id="215"/>
      <w:r w:rsidRPr="003A2118">
        <w:rPr>
          <w:rFonts w:ascii="Times New Roman" w:eastAsia="Times New Roman" w:hAnsi="Times New Roman" w:cs="Times New Roman"/>
          <w:sz w:val="24"/>
          <w:szCs w:val="24"/>
          <w:lang w:eastAsia="ru-RU"/>
        </w:rPr>
        <w:t xml:space="preserve">9) своєчасно проводити </w:t>
      </w:r>
      <w:proofErr w:type="gramStart"/>
      <w:r w:rsidRPr="003A2118">
        <w:rPr>
          <w:rFonts w:ascii="Times New Roman" w:eastAsia="Times New Roman" w:hAnsi="Times New Roman" w:cs="Times New Roman"/>
          <w:sz w:val="24"/>
          <w:szCs w:val="24"/>
          <w:lang w:eastAsia="ru-RU"/>
        </w:rPr>
        <w:t>п</w:t>
      </w:r>
      <w:proofErr w:type="gramEnd"/>
      <w:r w:rsidRPr="003A2118">
        <w:rPr>
          <w:rFonts w:ascii="Times New Roman" w:eastAsia="Times New Roman" w:hAnsi="Times New Roman" w:cs="Times New Roman"/>
          <w:sz w:val="24"/>
          <w:szCs w:val="24"/>
          <w:lang w:eastAsia="ru-RU"/>
        </w:rPr>
        <w:t>ідготовку жилого будинку, помешкання (в якому він проживає або яке належить йому на праві власності) та його технічного обладнання до експлуатації в осінньо-зимовий період;</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16" w:name="n208"/>
      <w:bookmarkEnd w:id="216"/>
      <w:r w:rsidRPr="003A2118">
        <w:rPr>
          <w:rFonts w:ascii="Times New Roman" w:eastAsia="Times New Roman" w:hAnsi="Times New Roman" w:cs="Times New Roman"/>
          <w:sz w:val="24"/>
          <w:szCs w:val="24"/>
          <w:lang w:eastAsia="ru-RU"/>
        </w:rPr>
        <w:t xml:space="preserve">10) </w:t>
      </w:r>
      <w:proofErr w:type="gramStart"/>
      <w:r w:rsidRPr="003A2118">
        <w:rPr>
          <w:rFonts w:ascii="Times New Roman" w:eastAsia="Times New Roman" w:hAnsi="Times New Roman" w:cs="Times New Roman"/>
          <w:sz w:val="24"/>
          <w:szCs w:val="24"/>
          <w:lang w:eastAsia="ru-RU"/>
        </w:rPr>
        <w:t>у</w:t>
      </w:r>
      <w:proofErr w:type="gramEnd"/>
      <w:r w:rsidRPr="003A2118">
        <w:rPr>
          <w:rFonts w:ascii="Times New Roman" w:eastAsia="Times New Roman" w:hAnsi="Times New Roman" w:cs="Times New Roman"/>
          <w:sz w:val="24"/>
          <w:szCs w:val="24"/>
          <w:lang w:eastAsia="ru-RU"/>
        </w:rPr>
        <w:t xml:space="preserve"> разі несвоєчасного здійснення платежів за житлово-комунальні послуги сплачувати пеню у встановлених законом чи договором розмірах.</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17" w:name="n209"/>
      <w:bookmarkEnd w:id="217"/>
      <w:r w:rsidRPr="003A2118">
        <w:rPr>
          <w:rFonts w:ascii="Times New Roman" w:eastAsia="Times New Roman" w:hAnsi="Times New Roman" w:cs="Times New Roman"/>
          <w:b/>
          <w:bCs/>
          <w:sz w:val="24"/>
          <w:szCs w:val="24"/>
          <w:lang w:eastAsia="ru-RU"/>
        </w:rPr>
        <w:t>Стаття 21.</w:t>
      </w:r>
      <w:r w:rsidRPr="003A2118">
        <w:rPr>
          <w:rFonts w:ascii="Times New Roman" w:eastAsia="Times New Roman" w:hAnsi="Times New Roman" w:cs="Times New Roman"/>
          <w:sz w:val="24"/>
          <w:szCs w:val="24"/>
          <w:lang w:eastAsia="ru-RU"/>
        </w:rPr>
        <w:t> Права та обов'язки виконавця</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18" w:name="n210"/>
      <w:bookmarkEnd w:id="218"/>
      <w:r w:rsidRPr="003A2118">
        <w:rPr>
          <w:rFonts w:ascii="Times New Roman" w:eastAsia="Times New Roman" w:hAnsi="Times New Roman" w:cs="Times New Roman"/>
          <w:sz w:val="24"/>
          <w:szCs w:val="24"/>
          <w:lang w:eastAsia="ru-RU"/>
        </w:rPr>
        <w:t>1. Виконавець має право:</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19" w:name="n211"/>
      <w:bookmarkEnd w:id="219"/>
      <w:r w:rsidRPr="003A2118">
        <w:rPr>
          <w:rFonts w:ascii="Times New Roman" w:eastAsia="Times New Roman" w:hAnsi="Times New Roman" w:cs="Times New Roman"/>
          <w:sz w:val="24"/>
          <w:szCs w:val="24"/>
          <w:lang w:eastAsia="ru-RU"/>
        </w:rPr>
        <w:t xml:space="preserve">1) розробляти і подавати на затвердження розрахунки щодо </w:t>
      </w:r>
      <w:proofErr w:type="gramStart"/>
      <w:r w:rsidRPr="003A2118">
        <w:rPr>
          <w:rFonts w:ascii="Times New Roman" w:eastAsia="Times New Roman" w:hAnsi="Times New Roman" w:cs="Times New Roman"/>
          <w:sz w:val="24"/>
          <w:szCs w:val="24"/>
          <w:lang w:eastAsia="ru-RU"/>
        </w:rPr>
        <w:t>р</w:t>
      </w:r>
      <w:proofErr w:type="gramEnd"/>
      <w:r w:rsidRPr="003A2118">
        <w:rPr>
          <w:rFonts w:ascii="Times New Roman" w:eastAsia="Times New Roman" w:hAnsi="Times New Roman" w:cs="Times New Roman"/>
          <w:sz w:val="24"/>
          <w:szCs w:val="24"/>
          <w:lang w:eastAsia="ru-RU"/>
        </w:rPr>
        <w:t>івня цін/тарифів на житлово-комунальні послуги першої і другої групи (</w:t>
      </w:r>
      <w:hyperlink r:id="rId64" w:anchor="n133" w:history="1">
        <w:r w:rsidRPr="003A2118">
          <w:rPr>
            <w:rFonts w:ascii="Times New Roman" w:eastAsia="Times New Roman" w:hAnsi="Times New Roman" w:cs="Times New Roman"/>
            <w:color w:val="006600"/>
            <w:sz w:val="24"/>
            <w:szCs w:val="24"/>
            <w:u w:val="single"/>
            <w:lang w:eastAsia="ru-RU"/>
          </w:rPr>
          <w:t>пункти 1</w:t>
        </w:r>
      </w:hyperlink>
      <w:r w:rsidRPr="003A2118">
        <w:rPr>
          <w:rFonts w:ascii="Times New Roman" w:eastAsia="Times New Roman" w:hAnsi="Times New Roman" w:cs="Times New Roman"/>
          <w:sz w:val="24"/>
          <w:szCs w:val="24"/>
          <w:lang w:eastAsia="ru-RU"/>
        </w:rPr>
        <w:t> та </w:t>
      </w:r>
      <w:hyperlink r:id="rId65" w:anchor="n135" w:history="1">
        <w:r w:rsidRPr="003A2118">
          <w:rPr>
            <w:rFonts w:ascii="Times New Roman" w:eastAsia="Times New Roman" w:hAnsi="Times New Roman" w:cs="Times New Roman"/>
            <w:color w:val="006600"/>
            <w:sz w:val="24"/>
            <w:szCs w:val="24"/>
            <w:u w:val="single"/>
            <w:lang w:eastAsia="ru-RU"/>
          </w:rPr>
          <w:t>2 частини першої статті 14</w:t>
        </w:r>
      </w:hyperlink>
      <w:r w:rsidRPr="003A2118">
        <w:rPr>
          <w:rFonts w:ascii="Times New Roman" w:eastAsia="Times New Roman" w:hAnsi="Times New Roman" w:cs="Times New Roman"/>
          <w:sz w:val="24"/>
          <w:szCs w:val="24"/>
          <w:lang w:eastAsia="ru-RU"/>
        </w:rPr>
        <w:t> цього Закону) в порядку, встановленому законодавством;</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20" w:name="n212"/>
      <w:bookmarkEnd w:id="220"/>
      <w:r w:rsidRPr="003A2118">
        <w:rPr>
          <w:rFonts w:ascii="Times New Roman" w:eastAsia="Times New Roman" w:hAnsi="Times New Roman" w:cs="Times New Roman"/>
          <w:sz w:val="24"/>
          <w:szCs w:val="24"/>
          <w:lang w:eastAsia="ru-RU"/>
        </w:rPr>
        <w:t>2) пропонувати при укладенні договору ціни/тарифи на житлово-комунальні послуги третьої групи (</w:t>
      </w:r>
      <w:hyperlink r:id="rId66" w:anchor="n136" w:history="1">
        <w:r w:rsidRPr="003A2118">
          <w:rPr>
            <w:rFonts w:ascii="Times New Roman" w:eastAsia="Times New Roman" w:hAnsi="Times New Roman" w:cs="Times New Roman"/>
            <w:color w:val="006600"/>
            <w:sz w:val="24"/>
            <w:szCs w:val="24"/>
            <w:u w:val="single"/>
            <w:lang w:eastAsia="ru-RU"/>
          </w:rPr>
          <w:t>пункт 3 частини першої статті 14</w:t>
        </w:r>
      </w:hyperlink>
      <w:r w:rsidRPr="003A2118">
        <w:rPr>
          <w:rFonts w:ascii="Times New Roman" w:eastAsia="Times New Roman" w:hAnsi="Times New Roman" w:cs="Times New Roman"/>
          <w:sz w:val="24"/>
          <w:szCs w:val="24"/>
          <w:lang w:eastAsia="ru-RU"/>
        </w:rPr>
        <w:t> цього Закону);</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21" w:name="n213"/>
      <w:bookmarkEnd w:id="221"/>
      <w:r w:rsidRPr="003A2118">
        <w:rPr>
          <w:rFonts w:ascii="Times New Roman" w:eastAsia="Times New Roman" w:hAnsi="Times New Roman" w:cs="Times New Roman"/>
          <w:sz w:val="24"/>
          <w:szCs w:val="24"/>
          <w:lang w:eastAsia="ru-RU"/>
        </w:rPr>
        <w:lastRenderedPageBreak/>
        <w:t xml:space="preserve">3) брати участь у </w:t>
      </w:r>
      <w:proofErr w:type="gramStart"/>
      <w:r w:rsidRPr="003A2118">
        <w:rPr>
          <w:rFonts w:ascii="Times New Roman" w:eastAsia="Times New Roman" w:hAnsi="Times New Roman" w:cs="Times New Roman"/>
          <w:sz w:val="24"/>
          <w:szCs w:val="24"/>
          <w:lang w:eastAsia="ru-RU"/>
        </w:rPr>
        <w:t>конкурсах</w:t>
      </w:r>
      <w:proofErr w:type="gramEnd"/>
      <w:r w:rsidRPr="003A2118">
        <w:rPr>
          <w:rFonts w:ascii="Times New Roman" w:eastAsia="Times New Roman" w:hAnsi="Times New Roman" w:cs="Times New Roman"/>
          <w:sz w:val="24"/>
          <w:szCs w:val="24"/>
          <w:lang w:eastAsia="ru-RU"/>
        </w:rPr>
        <w:t xml:space="preserve"> на набуття права виконувати житлово-комунальні послуги на певній території відповідно до цього Закону;</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22" w:name="n214"/>
      <w:bookmarkEnd w:id="222"/>
      <w:r w:rsidRPr="003A2118">
        <w:rPr>
          <w:rFonts w:ascii="Times New Roman" w:eastAsia="Times New Roman" w:hAnsi="Times New Roman" w:cs="Times New Roman"/>
          <w:sz w:val="24"/>
          <w:szCs w:val="24"/>
          <w:lang w:eastAsia="ru-RU"/>
        </w:rPr>
        <w:t>4) вимагати від споживача дотримання вимог правил експлуатації жилих приміщень та прибудинкової території, санітарно-гігієнічних і протипожежних правил та інших нормативно-правових акті</w:t>
      </w:r>
      <w:proofErr w:type="gramStart"/>
      <w:r w:rsidRPr="003A2118">
        <w:rPr>
          <w:rFonts w:ascii="Times New Roman" w:eastAsia="Times New Roman" w:hAnsi="Times New Roman" w:cs="Times New Roman"/>
          <w:sz w:val="24"/>
          <w:szCs w:val="24"/>
          <w:lang w:eastAsia="ru-RU"/>
        </w:rPr>
        <w:t>в</w:t>
      </w:r>
      <w:proofErr w:type="gramEnd"/>
      <w:r w:rsidRPr="003A2118">
        <w:rPr>
          <w:rFonts w:ascii="Times New Roman" w:eastAsia="Times New Roman" w:hAnsi="Times New Roman" w:cs="Times New Roman"/>
          <w:sz w:val="24"/>
          <w:szCs w:val="24"/>
          <w:lang w:eastAsia="ru-RU"/>
        </w:rPr>
        <w:t xml:space="preserve"> у сфері житлово-комунальних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23" w:name="n215"/>
      <w:bookmarkEnd w:id="223"/>
      <w:r w:rsidRPr="003A2118">
        <w:rPr>
          <w:rFonts w:ascii="Times New Roman" w:eastAsia="Times New Roman" w:hAnsi="Times New Roman" w:cs="Times New Roman"/>
          <w:sz w:val="24"/>
          <w:szCs w:val="24"/>
          <w:lang w:eastAsia="ru-RU"/>
        </w:rPr>
        <w:t>5) вимагати від споживача своєчасного проведення робіт щодо усунення виявлених неполадок, пов'язаних з отриманням житлово-комунальних послуг, що виникли з вини споживача, або відшкодування вартості цих робі</w:t>
      </w:r>
      <w:proofErr w:type="gramStart"/>
      <w:r w:rsidRPr="003A2118">
        <w:rPr>
          <w:rFonts w:ascii="Times New Roman" w:eastAsia="Times New Roman" w:hAnsi="Times New Roman" w:cs="Times New Roman"/>
          <w:sz w:val="24"/>
          <w:szCs w:val="24"/>
          <w:lang w:eastAsia="ru-RU"/>
        </w:rPr>
        <w:t>т</w:t>
      </w:r>
      <w:proofErr w:type="gramEnd"/>
      <w:r w:rsidRPr="003A2118">
        <w:rPr>
          <w:rFonts w:ascii="Times New Roman" w:eastAsia="Times New Roman" w:hAnsi="Times New Roman" w:cs="Times New Roman"/>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24" w:name="n216"/>
      <w:bookmarkEnd w:id="224"/>
      <w:r w:rsidRPr="003A2118">
        <w:rPr>
          <w:rFonts w:ascii="Times New Roman" w:eastAsia="Times New Roman" w:hAnsi="Times New Roman" w:cs="Times New Roman"/>
          <w:sz w:val="24"/>
          <w:szCs w:val="24"/>
          <w:lang w:eastAsia="ru-RU"/>
        </w:rPr>
        <w:t xml:space="preserve">6) отримувати компенсацію за надані відповідно до закону окремим категоріям громадян </w:t>
      </w:r>
      <w:proofErr w:type="gramStart"/>
      <w:r w:rsidRPr="003A2118">
        <w:rPr>
          <w:rFonts w:ascii="Times New Roman" w:eastAsia="Times New Roman" w:hAnsi="Times New Roman" w:cs="Times New Roman"/>
          <w:sz w:val="24"/>
          <w:szCs w:val="24"/>
          <w:lang w:eastAsia="ru-RU"/>
        </w:rPr>
        <w:t>п</w:t>
      </w:r>
      <w:proofErr w:type="gramEnd"/>
      <w:r w:rsidRPr="003A2118">
        <w:rPr>
          <w:rFonts w:ascii="Times New Roman" w:eastAsia="Times New Roman" w:hAnsi="Times New Roman" w:cs="Times New Roman"/>
          <w:sz w:val="24"/>
          <w:szCs w:val="24"/>
          <w:lang w:eastAsia="ru-RU"/>
        </w:rPr>
        <w:t>ільги та нараховані субсидії з оплати житлово-комунальних послуг і повертати їх у разі ненадання таких послуг чи пільг;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25" w:name="n217"/>
      <w:bookmarkEnd w:id="225"/>
      <w:r w:rsidRPr="003A2118">
        <w:rPr>
          <w:rFonts w:ascii="Times New Roman" w:eastAsia="Times New Roman" w:hAnsi="Times New Roman" w:cs="Times New Roman"/>
          <w:sz w:val="24"/>
          <w:szCs w:val="24"/>
          <w:lang w:eastAsia="ru-RU"/>
        </w:rPr>
        <w:t xml:space="preserve">7) на відшкодування втрат </w:t>
      </w:r>
      <w:proofErr w:type="gramStart"/>
      <w:r w:rsidRPr="003A2118">
        <w:rPr>
          <w:rFonts w:ascii="Times New Roman" w:eastAsia="Times New Roman" w:hAnsi="Times New Roman" w:cs="Times New Roman"/>
          <w:sz w:val="24"/>
          <w:szCs w:val="24"/>
          <w:lang w:eastAsia="ru-RU"/>
        </w:rPr>
        <w:t>у</w:t>
      </w:r>
      <w:proofErr w:type="gramEnd"/>
      <w:r w:rsidRPr="003A2118">
        <w:rPr>
          <w:rFonts w:ascii="Times New Roman" w:eastAsia="Times New Roman" w:hAnsi="Times New Roman" w:cs="Times New Roman"/>
          <w:sz w:val="24"/>
          <w:szCs w:val="24"/>
          <w:lang w:eastAsia="ru-RU"/>
        </w:rPr>
        <w:t xml:space="preserve"> разі затвердження відповідним органом місцевого самоврядування цін/тарифів нижчими від розміру економічно обґрунтованих витрат на їх виробництво;</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26" w:name="n218"/>
      <w:bookmarkEnd w:id="226"/>
      <w:r w:rsidRPr="003A2118">
        <w:rPr>
          <w:rFonts w:ascii="Times New Roman" w:eastAsia="Times New Roman" w:hAnsi="Times New Roman" w:cs="Times New Roman"/>
          <w:sz w:val="24"/>
          <w:szCs w:val="24"/>
          <w:lang w:eastAsia="ru-RU"/>
        </w:rPr>
        <w:t xml:space="preserve">8) доступу в приміщення, будинки і споруди для ліквідації аварій, усунення неполадок санітарно-технічного та інженерного обладнання, його встановлення і заміни, проведення </w:t>
      </w:r>
      <w:proofErr w:type="gramStart"/>
      <w:r w:rsidRPr="003A2118">
        <w:rPr>
          <w:rFonts w:ascii="Times New Roman" w:eastAsia="Times New Roman" w:hAnsi="Times New Roman" w:cs="Times New Roman"/>
          <w:sz w:val="24"/>
          <w:szCs w:val="24"/>
          <w:lang w:eastAsia="ru-RU"/>
        </w:rPr>
        <w:t>техн</w:t>
      </w:r>
      <w:proofErr w:type="gramEnd"/>
      <w:r w:rsidRPr="003A2118">
        <w:rPr>
          <w:rFonts w:ascii="Times New Roman" w:eastAsia="Times New Roman" w:hAnsi="Times New Roman" w:cs="Times New Roman"/>
          <w:sz w:val="24"/>
          <w:szCs w:val="24"/>
          <w:lang w:eastAsia="ru-RU"/>
        </w:rPr>
        <w:t>ічних та профілактичних оглядів і перевірки показань засобів обліку в порядку, визначеному законом і договором.</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27" w:name="n219"/>
      <w:bookmarkEnd w:id="227"/>
      <w:r w:rsidRPr="003A2118">
        <w:rPr>
          <w:rFonts w:ascii="Times New Roman" w:eastAsia="Times New Roman" w:hAnsi="Times New Roman" w:cs="Times New Roman"/>
          <w:sz w:val="24"/>
          <w:szCs w:val="24"/>
          <w:lang w:eastAsia="ru-RU"/>
        </w:rPr>
        <w:t>2. Виконавець зобов'язаний:</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28" w:name="n220"/>
      <w:bookmarkEnd w:id="228"/>
      <w:proofErr w:type="gramStart"/>
      <w:r w:rsidRPr="003A2118">
        <w:rPr>
          <w:rFonts w:ascii="Times New Roman" w:eastAsia="Times New Roman" w:hAnsi="Times New Roman" w:cs="Times New Roman"/>
          <w:sz w:val="24"/>
          <w:szCs w:val="24"/>
          <w:lang w:eastAsia="ru-RU"/>
        </w:rPr>
        <w:t>1) забезпечувати своєчасність та відповідну якість житлово-комунальних послуг згідно із законодавством та умовами договору, в тому числі шляхом створення систем управління якістю відповідно до національних або міжнародних стандартів;</w:t>
      </w:r>
      <w:proofErr w:type="gramEnd"/>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29" w:name="n221"/>
      <w:bookmarkEnd w:id="229"/>
      <w:r w:rsidRPr="003A2118">
        <w:rPr>
          <w:rFonts w:ascii="Times New Roman" w:eastAsia="Times New Roman" w:hAnsi="Times New Roman" w:cs="Times New Roman"/>
          <w:i/>
          <w:iCs/>
          <w:sz w:val="24"/>
          <w:szCs w:val="24"/>
          <w:lang w:eastAsia="ru-RU"/>
        </w:rPr>
        <w:t>{Пункт 1 частини другої статті 21 в редакції Закону </w:t>
      </w:r>
      <w:hyperlink r:id="rId67" w:tgtFrame="_blank" w:history="1">
        <w:r w:rsidRPr="003A2118">
          <w:rPr>
            <w:rFonts w:ascii="Times New Roman" w:eastAsia="Times New Roman" w:hAnsi="Times New Roman" w:cs="Times New Roman"/>
            <w:i/>
            <w:iCs/>
            <w:color w:val="000099"/>
            <w:sz w:val="24"/>
            <w:szCs w:val="24"/>
            <w:u w:val="single"/>
            <w:lang w:eastAsia="ru-RU"/>
          </w:rPr>
          <w:t>№ 882-VI від 15.01.2009</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30" w:name="n222"/>
      <w:bookmarkEnd w:id="230"/>
      <w:r w:rsidRPr="003A2118">
        <w:rPr>
          <w:rFonts w:ascii="Times New Roman" w:eastAsia="Times New Roman" w:hAnsi="Times New Roman" w:cs="Times New Roman"/>
          <w:sz w:val="24"/>
          <w:szCs w:val="24"/>
          <w:lang w:eastAsia="ru-RU"/>
        </w:rPr>
        <w:t xml:space="preserve">2) здійснювати контроль за </w:t>
      </w:r>
      <w:proofErr w:type="gramStart"/>
      <w:r w:rsidRPr="003A2118">
        <w:rPr>
          <w:rFonts w:ascii="Times New Roman" w:eastAsia="Times New Roman" w:hAnsi="Times New Roman" w:cs="Times New Roman"/>
          <w:sz w:val="24"/>
          <w:szCs w:val="24"/>
          <w:lang w:eastAsia="ru-RU"/>
        </w:rPr>
        <w:t>техн</w:t>
      </w:r>
      <w:proofErr w:type="gramEnd"/>
      <w:r w:rsidRPr="003A2118">
        <w:rPr>
          <w:rFonts w:ascii="Times New Roman" w:eastAsia="Times New Roman" w:hAnsi="Times New Roman" w:cs="Times New Roman"/>
          <w:sz w:val="24"/>
          <w:szCs w:val="24"/>
          <w:lang w:eastAsia="ru-RU"/>
        </w:rPr>
        <w:t>ічним станом інженерного обладнання будинків, квартир, приміщень;</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31" w:name="n223"/>
      <w:bookmarkEnd w:id="231"/>
      <w:r w:rsidRPr="003A2118">
        <w:rPr>
          <w:rFonts w:ascii="Times New Roman" w:eastAsia="Times New Roman" w:hAnsi="Times New Roman" w:cs="Times New Roman"/>
          <w:sz w:val="24"/>
          <w:szCs w:val="24"/>
          <w:lang w:eastAsia="ru-RU"/>
        </w:rPr>
        <w:t xml:space="preserve">3) </w:t>
      </w:r>
      <w:proofErr w:type="gramStart"/>
      <w:r w:rsidRPr="003A2118">
        <w:rPr>
          <w:rFonts w:ascii="Times New Roman" w:eastAsia="Times New Roman" w:hAnsi="Times New Roman" w:cs="Times New Roman"/>
          <w:sz w:val="24"/>
          <w:szCs w:val="24"/>
          <w:lang w:eastAsia="ru-RU"/>
        </w:rPr>
        <w:t>п</w:t>
      </w:r>
      <w:proofErr w:type="gramEnd"/>
      <w:r w:rsidRPr="003A2118">
        <w:rPr>
          <w:rFonts w:ascii="Times New Roman" w:eastAsia="Times New Roman" w:hAnsi="Times New Roman" w:cs="Times New Roman"/>
          <w:sz w:val="24"/>
          <w:szCs w:val="24"/>
          <w:lang w:eastAsia="ru-RU"/>
        </w:rPr>
        <w:t>ідготувати та укласти із споживачем договір на надання житлово-комунальних послуг з визначенням відповідальності за дотримання умов його виконання згідно з типовим договором;</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32" w:name="n224"/>
      <w:bookmarkEnd w:id="232"/>
      <w:r w:rsidRPr="003A2118">
        <w:rPr>
          <w:rFonts w:ascii="Times New Roman" w:eastAsia="Times New Roman" w:hAnsi="Times New Roman" w:cs="Times New Roman"/>
          <w:sz w:val="24"/>
          <w:szCs w:val="24"/>
          <w:lang w:eastAsia="ru-RU"/>
        </w:rPr>
        <w:t>4) надавати в установленому законодавством порядку необхідну інформацію про перелік житлово-комунальних послуг, їх вартість, загальну вартість місячного платежу, структуру цін/тарифів, норми споживання, режим надання житлово-комунальних послуг, їх споживчі властивості тощо;</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33" w:name="n225"/>
      <w:bookmarkEnd w:id="233"/>
      <w:r w:rsidRPr="003A2118">
        <w:rPr>
          <w:rFonts w:ascii="Times New Roman" w:eastAsia="Times New Roman" w:hAnsi="Times New Roman" w:cs="Times New Roman"/>
          <w:sz w:val="24"/>
          <w:szCs w:val="24"/>
          <w:lang w:eastAsia="ru-RU"/>
        </w:rPr>
        <w:t xml:space="preserve">5) своєчасно проводити </w:t>
      </w:r>
      <w:proofErr w:type="gramStart"/>
      <w:r w:rsidRPr="003A2118">
        <w:rPr>
          <w:rFonts w:ascii="Times New Roman" w:eastAsia="Times New Roman" w:hAnsi="Times New Roman" w:cs="Times New Roman"/>
          <w:sz w:val="24"/>
          <w:szCs w:val="24"/>
          <w:lang w:eastAsia="ru-RU"/>
        </w:rPr>
        <w:t>п</w:t>
      </w:r>
      <w:proofErr w:type="gramEnd"/>
      <w:r w:rsidRPr="003A2118">
        <w:rPr>
          <w:rFonts w:ascii="Times New Roman" w:eastAsia="Times New Roman" w:hAnsi="Times New Roman" w:cs="Times New Roman"/>
          <w:sz w:val="24"/>
          <w:szCs w:val="24"/>
          <w:lang w:eastAsia="ru-RU"/>
        </w:rPr>
        <w:t>ідготовку жилого будинку і його технічного обладнання до експлуатації в осінньо-зимовий період;</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34" w:name="n226"/>
      <w:bookmarkEnd w:id="234"/>
      <w:r w:rsidRPr="003A2118">
        <w:rPr>
          <w:rFonts w:ascii="Times New Roman" w:eastAsia="Times New Roman" w:hAnsi="Times New Roman" w:cs="Times New Roman"/>
          <w:sz w:val="24"/>
          <w:szCs w:val="24"/>
          <w:lang w:eastAsia="ru-RU"/>
        </w:rPr>
        <w:t>6) розглядати у визначений законодавством термін претензії та скарги споживачів і проводити відповідні перерахунки розміру плати за житлово-комунальні послуги в разі їх ненадання або надання не в повному обсязі, зниження їх якості;</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35" w:name="n227"/>
      <w:bookmarkEnd w:id="235"/>
      <w:r w:rsidRPr="003A2118">
        <w:rPr>
          <w:rFonts w:ascii="Times New Roman" w:eastAsia="Times New Roman" w:hAnsi="Times New Roman" w:cs="Times New Roman"/>
          <w:sz w:val="24"/>
          <w:szCs w:val="24"/>
          <w:lang w:eastAsia="ru-RU"/>
        </w:rPr>
        <w:t xml:space="preserve">7) утримувати в належному </w:t>
      </w:r>
      <w:proofErr w:type="gramStart"/>
      <w:r w:rsidRPr="003A2118">
        <w:rPr>
          <w:rFonts w:ascii="Times New Roman" w:eastAsia="Times New Roman" w:hAnsi="Times New Roman" w:cs="Times New Roman"/>
          <w:sz w:val="24"/>
          <w:szCs w:val="24"/>
          <w:lang w:eastAsia="ru-RU"/>
        </w:rPr>
        <w:t>техн</w:t>
      </w:r>
      <w:proofErr w:type="gramEnd"/>
      <w:r w:rsidRPr="003A2118">
        <w:rPr>
          <w:rFonts w:ascii="Times New Roman" w:eastAsia="Times New Roman" w:hAnsi="Times New Roman" w:cs="Times New Roman"/>
          <w:sz w:val="24"/>
          <w:szCs w:val="24"/>
          <w:lang w:eastAsia="ru-RU"/>
        </w:rPr>
        <w:t>ічному стані, здійснювати технічне обслуговування та ремонт внутрішньобудинкових мереж, вживати заходів щодо ліквідації аварійних ситуацій, усунення порушень якості послуг у терміни, встановлені договором та/або законодавством;</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36" w:name="n228"/>
      <w:bookmarkEnd w:id="236"/>
      <w:r w:rsidRPr="003A2118">
        <w:rPr>
          <w:rFonts w:ascii="Times New Roman" w:eastAsia="Times New Roman" w:hAnsi="Times New Roman" w:cs="Times New Roman"/>
          <w:sz w:val="24"/>
          <w:szCs w:val="24"/>
          <w:lang w:eastAsia="ru-RU"/>
        </w:rPr>
        <w:t>8) сплачувати споживачу компенсацію за перевищення встановлених термінів проведення аварійно-відновлювальних робіт у розмі</w:t>
      </w:r>
      <w:proofErr w:type="gramStart"/>
      <w:r w:rsidRPr="003A2118">
        <w:rPr>
          <w:rFonts w:ascii="Times New Roman" w:eastAsia="Times New Roman" w:hAnsi="Times New Roman" w:cs="Times New Roman"/>
          <w:sz w:val="24"/>
          <w:szCs w:val="24"/>
          <w:lang w:eastAsia="ru-RU"/>
        </w:rPr>
        <w:t>р</w:t>
      </w:r>
      <w:proofErr w:type="gramEnd"/>
      <w:r w:rsidRPr="003A2118">
        <w:rPr>
          <w:rFonts w:ascii="Times New Roman" w:eastAsia="Times New Roman" w:hAnsi="Times New Roman" w:cs="Times New Roman"/>
          <w:sz w:val="24"/>
          <w:szCs w:val="24"/>
          <w:lang w:eastAsia="ru-RU"/>
        </w:rPr>
        <w:t>і, визначеному договором або законодавством;</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37" w:name="n229"/>
      <w:bookmarkEnd w:id="237"/>
      <w:r w:rsidRPr="003A2118">
        <w:rPr>
          <w:rFonts w:ascii="Times New Roman" w:eastAsia="Times New Roman" w:hAnsi="Times New Roman" w:cs="Times New Roman"/>
          <w:sz w:val="24"/>
          <w:szCs w:val="24"/>
          <w:lang w:eastAsia="ru-RU"/>
        </w:rPr>
        <w:lastRenderedPageBreak/>
        <w:t xml:space="preserve">9) вести </w:t>
      </w:r>
      <w:proofErr w:type="gramStart"/>
      <w:r w:rsidRPr="003A2118">
        <w:rPr>
          <w:rFonts w:ascii="Times New Roman" w:eastAsia="Times New Roman" w:hAnsi="Times New Roman" w:cs="Times New Roman"/>
          <w:sz w:val="24"/>
          <w:szCs w:val="24"/>
          <w:lang w:eastAsia="ru-RU"/>
        </w:rPr>
        <w:t>обл</w:t>
      </w:r>
      <w:proofErr w:type="gramEnd"/>
      <w:r w:rsidRPr="003A2118">
        <w:rPr>
          <w:rFonts w:ascii="Times New Roman" w:eastAsia="Times New Roman" w:hAnsi="Times New Roman" w:cs="Times New Roman"/>
          <w:sz w:val="24"/>
          <w:szCs w:val="24"/>
          <w:lang w:eastAsia="ru-RU"/>
        </w:rPr>
        <w:t>ік вимог (претензій) споживачів у зв'язку з порушенням порядку надання житлово-комунальних послуг, зміною їх споживчих властивостей та перевищенням термінів проведення аварійно-відновлювальних робіт;</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38" w:name="n230"/>
      <w:bookmarkEnd w:id="238"/>
      <w:r w:rsidRPr="003A2118">
        <w:rPr>
          <w:rFonts w:ascii="Times New Roman" w:eastAsia="Times New Roman" w:hAnsi="Times New Roman" w:cs="Times New Roman"/>
          <w:sz w:val="24"/>
          <w:szCs w:val="24"/>
          <w:lang w:eastAsia="ru-RU"/>
        </w:rPr>
        <w:t>10) своєчасно за власний рахунок проводити роботи з усунення виявлених неполадок, пов'язаних з отриманням житлово-комунальних послуг, що виникли з його вини.</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39" w:name="n231"/>
      <w:bookmarkEnd w:id="239"/>
      <w:r w:rsidRPr="003A2118">
        <w:rPr>
          <w:rFonts w:ascii="Times New Roman" w:eastAsia="Times New Roman" w:hAnsi="Times New Roman" w:cs="Times New Roman"/>
          <w:b/>
          <w:bCs/>
          <w:sz w:val="24"/>
          <w:szCs w:val="24"/>
          <w:lang w:eastAsia="ru-RU"/>
        </w:rPr>
        <w:t>Стаття 22.</w:t>
      </w:r>
      <w:r w:rsidRPr="003A2118">
        <w:rPr>
          <w:rFonts w:ascii="Times New Roman" w:eastAsia="Times New Roman" w:hAnsi="Times New Roman" w:cs="Times New Roman"/>
          <w:sz w:val="24"/>
          <w:szCs w:val="24"/>
          <w:lang w:eastAsia="ru-RU"/>
        </w:rPr>
        <w:t> Права та обов'язки виробника</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40" w:name="n232"/>
      <w:bookmarkEnd w:id="240"/>
      <w:r w:rsidRPr="003A2118">
        <w:rPr>
          <w:rFonts w:ascii="Times New Roman" w:eastAsia="Times New Roman" w:hAnsi="Times New Roman" w:cs="Times New Roman"/>
          <w:sz w:val="24"/>
          <w:szCs w:val="24"/>
          <w:lang w:eastAsia="ru-RU"/>
        </w:rPr>
        <w:t>1. Виробник має право:</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41" w:name="n233"/>
      <w:bookmarkEnd w:id="241"/>
      <w:r w:rsidRPr="003A2118">
        <w:rPr>
          <w:rFonts w:ascii="Times New Roman" w:eastAsia="Times New Roman" w:hAnsi="Times New Roman" w:cs="Times New Roman"/>
          <w:sz w:val="24"/>
          <w:szCs w:val="24"/>
          <w:lang w:eastAsia="ru-RU"/>
        </w:rPr>
        <w:t>1) розробляти і подавати на затвердження уповноваженим органам ціни/тарифи на житлово-комунальні послуги першої та другої груп (</w:t>
      </w:r>
      <w:hyperlink r:id="rId68" w:anchor="n133" w:history="1">
        <w:r w:rsidRPr="003A2118">
          <w:rPr>
            <w:rFonts w:ascii="Times New Roman" w:eastAsia="Times New Roman" w:hAnsi="Times New Roman" w:cs="Times New Roman"/>
            <w:color w:val="006600"/>
            <w:sz w:val="24"/>
            <w:szCs w:val="24"/>
            <w:u w:val="single"/>
            <w:lang w:eastAsia="ru-RU"/>
          </w:rPr>
          <w:t>пункти 1</w:t>
        </w:r>
      </w:hyperlink>
      <w:r w:rsidRPr="003A2118">
        <w:rPr>
          <w:rFonts w:ascii="Times New Roman" w:eastAsia="Times New Roman" w:hAnsi="Times New Roman" w:cs="Times New Roman"/>
          <w:sz w:val="24"/>
          <w:szCs w:val="24"/>
          <w:lang w:eastAsia="ru-RU"/>
        </w:rPr>
        <w:t> та </w:t>
      </w:r>
      <w:hyperlink r:id="rId69" w:anchor="n135" w:history="1">
        <w:r w:rsidRPr="003A2118">
          <w:rPr>
            <w:rFonts w:ascii="Times New Roman" w:eastAsia="Times New Roman" w:hAnsi="Times New Roman" w:cs="Times New Roman"/>
            <w:color w:val="006600"/>
            <w:sz w:val="24"/>
            <w:szCs w:val="24"/>
            <w:u w:val="single"/>
            <w:lang w:eastAsia="ru-RU"/>
          </w:rPr>
          <w:t>2 частини першої статті 14</w:t>
        </w:r>
      </w:hyperlink>
      <w:r w:rsidRPr="003A2118">
        <w:rPr>
          <w:rFonts w:ascii="Times New Roman" w:eastAsia="Times New Roman" w:hAnsi="Times New Roman" w:cs="Times New Roman"/>
          <w:sz w:val="24"/>
          <w:szCs w:val="24"/>
          <w:lang w:eastAsia="ru-RU"/>
        </w:rPr>
        <w:t> цього Закону);</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42" w:name="n234"/>
      <w:bookmarkEnd w:id="242"/>
      <w:r w:rsidRPr="003A2118">
        <w:rPr>
          <w:rFonts w:ascii="Times New Roman" w:eastAsia="Times New Roman" w:hAnsi="Times New Roman" w:cs="Times New Roman"/>
          <w:sz w:val="24"/>
          <w:szCs w:val="24"/>
          <w:lang w:eastAsia="ru-RU"/>
        </w:rPr>
        <w:t>2) пропонувати при укладенні договору ціни/тарифи на житлово-комунальні послуги третьої групи (</w:t>
      </w:r>
      <w:hyperlink r:id="rId70" w:anchor="n136" w:history="1">
        <w:r w:rsidRPr="003A2118">
          <w:rPr>
            <w:rFonts w:ascii="Times New Roman" w:eastAsia="Times New Roman" w:hAnsi="Times New Roman" w:cs="Times New Roman"/>
            <w:color w:val="006600"/>
            <w:sz w:val="24"/>
            <w:szCs w:val="24"/>
            <w:u w:val="single"/>
            <w:lang w:eastAsia="ru-RU"/>
          </w:rPr>
          <w:t>пункт 3 частини першої статті 14</w:t>
        </w:r>
      </w:hyperlink>
      <w:r w:rsidRPr="003A2118">
        <w:rPr>
          <w:rFonts w:ascii="Times New Roman" w:eastAsia="Times New Roman" w:hAnsi="Times New Roman" w:cs="Times New Roman"/>
          <w:sz w:val="24"/>
          <w:szCs w:val="24"/>
          <w:lang w:eastAsia="ru-RU"/>
        </w:rPr>
        <w:t> цього Закону);</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43" w:name="n235"/>
      <w:bookmarkEnd w:id="243"/>
      <w:r w:rsidRPr="003A2118">
        <w:rPr>
          <w:rFonts w:ascii="Times New Roman" w:eastAsia="Times New Roman" w:hAnsi="Times New Roman" w:cs="Times New Roman"/>
          <w:sz w:val="24"/>
          <w:szCs w:val="24"/>
          <w:lang w:eastAsia="ru-RU"/>
        </w:rPr>
        <w:t xml:space="preserve">3) укладати договори з органами </w:t>
      </w:r>
      <w:proofErr w:type="gramStart"/>
      <w:r w:rsidRPr="003A2118">
        <w:rPr>
          <w:rFonts w:ascii="Times New Roman" w:eastAsia="Times New Roman" w:hAnsi="Times New Roman" w:cs="Times New Roman"/>
          <w:sz w:val="24"/>
          <w:szCs w:val="24"/>
          <w:lang w:eastAsia="ru-RU"/>
        </w:rPr>
        <w:t>м</w:t>
      </w:r>
      <w:proofErr w:type="gramEnd"/>
      <w:r w:rsidRPr="003A2118">
        <w:rPr>
          <w:rFonts w:ascii="Times New Roman" w:eastAsia="Times New Roman" w:hAnsi="Times New Roman" w:cs="Times New Roman"/>
          <w:sz w:val="24"/>
          <w:szCs w:val="24"/>
          <w:lang w:eastAsia="ru-RU"/>
        </w:rPr>
        <w:t>ісцевого самоврядування на виробництво та створення житлово-комунальних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44" w:name="n236"/>
      <w:bookmarkEnd w:id="244"/>
      <w:r w:rsidRPr="003A2118">
        <w:rPr>
          <w:rFonts w:ascii="Times New Roman" w:eastAsia="Times New Roman" w:hAnsi="Times New Roman" w:cs="Times New Roman"/>
          <w:sz w:val="24"/>
          <w:szCs w:val="24"/>
          <w:lang w:eastAsia="ru-RU"/>
        </w:rPr>
        <w:t>4) вимагати своєчасної і в повному обсязі оплати наданих послуг від виконавців;</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45" w:name="n237"/>
      <w:bookmarkEnd w:id="245"/>
      <w:r w:rsidRPr="003A2118">
        <w:rPr>
          <w:rFonts w:ascii="Times New Roman" w:eastAsia="Times New Roman" w:hAnsi="Times New Roman" w:cs="Times New Roman"/>
          <w:sz w:val="24"/>
          <w:szCs w:val="24"/>
          <w:lang w:eastAsia="ru-RU"/>
        </w:rPr>
        <w:t xml:space="preserve">5) брати участь у </w:t>
      </w:r>
      <w:proofErr w:type="gramStart"/>
      <w:r w:rsidRPr="003A2118">
        <w:rPr>
          <w:rFonts w:ascii="Times New Roman" w:eastAsia="Times New Roman" w:hAnsi="Times New Roman" w:cs="Times New Roman"/>
          <w:sz w:val="24"/>
          <w:szCs w:val="24"/>
          <w:lang w:eastAsia="ru-RU"/>
        </w:rPr>
        <w:t>конкурсах</w:t>
      </w:r>
      <w:proofErr w:type="gramEnd"/>
      <w:r w:rsidRPr="003A2118">
        <w:rPr>
          <w:rFonts w:ascii="Times New Roman" w:eastAsia="Times New Roman" w:hAnsi="Times New Roman" w:cs="Times New Roman"/>
          <w:sz w:val="24"/>
          <w:szCs w:val="24"/>
          <w:lang w:eastAsia="ru-RU"/>
        </w:rPr>
        <w:t xml:space="preserve"> на набуття права виробництва житлово-комунальних послуг на певній території;</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46" w:name="n238"/>
      <w:bookmarkEnd w:id="246"/>
      <w:r w:rsidRPr="003A2118">
        <w:rPr>
          <w:rFonts w:ascii="Times New Roman" w:eastAsia="Times New Roman" w:hAnsi="Times New Roman" w:cs="Times New Roman"/>
          <w:sz w:val="24"/>
          <w:szCs w:val="24"/>
          <w:lang w:eastAsia="ru-RU"/>
        </w:rPr>
        <w:t xml:space="preserve">6) видавати дозволи і </w:t>
      </w:r>
      <w:proofErr w:type="gramStart"/>
      <w:r w:rsidRPr="003A2118">
        <w:rPr>
          <w:rFonts w:ascii="Times New Roman" w:eastAsia="Times New Roman" w:hAnsi="Times New Roman" w:cs="Times New Roman"/>
          <w:sz w:val="24"/>
          <w:szCs w:val="24"/>
          <w:lang w:eastAsia="ru-RU"/>
        </w:rPr>
        <w:t>техн</w:t>
      </w:r>
      <w:proofErr w:type="gramEnd"/>
      <w:r w:rsidRPr="003A2118">
        <w:rPr>
          <w:rFonts w:ascii="Times New Roman" w:eastAsia="Times New Roman" w:hAnsi="Times New Roman" w:cs="Times New Roman"/>
          <w:sz w:val="24"/>
          <w:szCs w:val="24"/>
          <w:lang w:eastAsia="ru-RU"/>
        </w:rPr>
        <w:t>ічні умови на підключення споживачів до відповідних централізованих інженерних мереж у встановленому законодавством порядку;</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47" w:name="n239"/>
      <w:bookmarkEnd w:id="247"/>
      <w:r w:rsidRPr="003A2118">
        <w:rPr>
          <w:rFonts w:ascii="Times New Roman" w:eastAsia="Times New Roman" w:hAnsi="Times New Roman" w:cs="Times New Roman"/>
          <w:sz w:val="24"/>
          <w:szCs w:val="24"/>
          <w:lang w:eastAsia="ru-RU"/>
        </w:rPr>
        <w:t xml:space="preserve">7) отримувати інформацію про місцеві програми розвитку житлово-комунального господарства та інші галузеві програми </w:t>
      </w:r>
      <w:proofErr w:type="gramStart"/>
      <w:r w:rsidRPr="003A2118">
        <w:rPr>
          <w:rFonts w:ascii="Times New Roman" w:eastAsia="Times New Roman" w:hAnsi="Times New Roman" w:cs="Times New Roman"/>
          <w:sz w:val="24"/>
          <w:szCs w:val="24"/>
          <w:lang w:eastAsia="ru-RU"/>
        </w:rPr>
        <w:t>для</w:t>
      </w:r>
      <w:proofErr w:type="gramEnd"/>
      <w:r w:rsidRPr="003A2118">
        <w:rPr>
          <w:rFonts w:ascii="Times New Roman" w:eastAsia="Times New Roman" w:hAnsi="Times New Roman" w:cs="Times New Roman"/>
          <w:sz w:val="24"/>
          <w:szCs w:val="24"/>
          <w:lang w:eastAsia="ru-RU"/>
        </w:rPr>
        <w:t xml:space="preserve"> відповідних територій;</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48" w:name="n240"/>
      <w:bookmarkEnd w:id="248"/>
      <w:r w:rsidRPr="003A2118">
        <w:rPr>
          <w:rFonts w:ascii="Times New Roman" w:eastAsia="Times New Roman" w:hAnsi="Times New Roman" w:cs="Times New Roman"/>
          <w:sz w:val="24"/>
          <w:szCs w:val="24"/>
          <w:lang w:eastAsia="ru-RU"/>
        </w:rPr>
        <w:t xml:space="preserve">8) на відшкодування втрат </w:t>
      </w:r>
      <w:proofErr w:type="gramStart"/>
      <w:r w:rsidRPr="003A2118">
        <w:rPr>
          <w:rFonts w:ascii="Times New Roman" w:eastAsia="Times New Roman" w:hAnsi="Times New Roman" w:cs="Times New Roman"/>
          <w:sz w:val="24"/>
          <w:szCs w:val="24"/>
          <w:lang w:eastAsia="ru-RU"/>
        </w:rPr>
        <w:t>у</w:t>
      </w:r>
      <w:proofErr w:type="gramEnd"/>
      <w:r w:rsidRPr="003A2118">
        <w:rPr>
          <w:rFonts w:ascii="Times New Roman" w:eastAsia="Times New Roman" w:hAnsi="Times New Roman" w:cs="Times New Roman"/>
          <w:sz w:val="24"/>
          <w:szCs w:val="24"/>
          <w:lang w:eastAsia="ru-RU"/>
        </w:rPr>
        <w:t xml:space="preserve"> разі затвердження відповідним органом місцевого самоврядування цін/тарифів нижчими від розміру економічно обґрунтованих витрат на їх виробництво.</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49" w:name="n241"/>
      <w:bookmarkEnd w:id="249"/>
      <w:r w:rsidRPr="003A2118">
        <w:rPr>
          <w:rFonts w:ascii="Times New Roman" w:eastAsia="Times New Roman" w:hAnsi="Times New Roman" w:cs="Times New Roman"/>
          <w:sz w:val="24"/>
          <w:szCs w:val="24"/>
          <w:lang w:eastAsia="ru-RU"/>
        </w:rPr>
        <w:t>2. Виробник зобов'язаний:</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50" w:name="n242"/>
      <w:bookmarkEnd w:id="250"/>
      <w:r w:rsidRPr="003A2118">
        <w:rPr>
          <w:rFonts w:ascii="Times New Roman" w:eastAsia="Times New Roman" w:hAnsi="Times New Roman" w:cs="Times New Roman"/>
          <w:sz w:val="24"/>
          <w:szCs w:val="24"/>
          <w:lang w:eastAsia="ru-RU"/>
        </w:rPr>
        <w:t>1) укласти догові</w:t>
      </w:r>
      <w:proofErr w:type="gramStart"/>
      <w:r w:rsidRPr="003A2118">
        <w:rPr>
          <w:rFonts w:ascii="Times New Roman" w:eastAsia="Times New Roman" w:hAnsi="Times New Roman" w:cs="Times New Roman"/>
          <w:sz w:val="24"/>
          <w:szCs w:val="24"/>
          <w:lang w:eastAsia="ru-RU"/>
        </w:rPr>
        <w:t>р</w:t>
      </w:r>
      <w:proofErr w:type="gramEnd"/>
      <w:r w:rsidRPr="003A2118">
        <w:rPr>
          <w:rFonts w:ascii="Times New Roman" w:eastAsia="Times New Roman" w:hAnsi="Times New Roman" w:cs="Times New Roman"/>
          <w:sz w:val="24"/>
          <w:szCs w:val="24"/>
          <w:lang w:eastAsia="ru-RU"/>
        </w:rPr>
        <w:t xml:space="preserve"> з виконавцем (споживачем) про умови надання житлово-комунальних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51" w:name="n243"/>
      <w:bookmarkEnd w:id="251"/>
      <w:r w:rsidRPr="003A2118">
        <w:rPr>
          <w:rFonts w:ascii="Times New Roman" w:eastAsia="Times New Roman" w:hAnsi="Times New Roman" w:cs="Times New Roman"/>
          <w:sz w:val="24"/>
          <w:szCs w:val="24"/>
          <w:lang w:eastAsia="ru-RU"/>
        </w:rPr>
        <w:t>2) виробити житлово-комунальні послуги відповідно до умов договору, стандартів, нормативі</w:t>
      </w:r>
      <w:proofErr w:type="gramStart"/>
      <w:r w:rsidRPr="003A2118">
        <w:rPr>
          <w:rFonts w:ascii="Times New Roman" w:eastAsia="Times New Roman" w:hAnsi="Times New Roman" w:cs="Times New Roman"/>
          <w:sz w:val="24"/>
          <w:szCs w:val="24"/>
          <w:lang w:eastAsia="ru-RU"/>
        </w:rPr>
        <w:t>в</w:t>
      </w:r>
      <w:proofErr w:type="gramEnd"/>
      <w:r w:rsidRPr="003A2118">
        <w:rPr>
          <w:rFonts w:ascii="Times New Roman" w:eastAsia="Times New Roman" w:hAnsi="Times New Roman" w:cs="Times New Roman"/>
          <w:sz w:val="24"/>
          <w:szCs w:val="24"/>
          <w:lang w:eastAsia="ru-RU"/>
        </w:rPr>
        <w:t>, норм і правил;</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52" w:name="n244"/>
      <w:bookmarkEnd w:id="252"/>
      <w:r w:rsidRPr="003A2118">
        <w:rPr>
          <w:rFonts w:ascii="Times New Roman" w:eastAsia="Times New Roman" w:hAnsi="Times New Roman" w:cs="Times New Roman"/>
          <w:sz w:val="24"/>
          <w:szCs w:val="24"/>
          <w:lang w:eastAsia="ru-RU"/>
        </w:rPr>
        <w:t>3) проводити в порядку, встановленому Кабінетом Міні</w:t>
      </w:r>
      <w:proofErr w:type="gramStart"/>
      <w:r w:rsidRPr="003A2118">
        <w:rPr>
          <w:rFonts w:ascii="Times New Roman" w:eastAsia="Times New Roman" w:hAnsi="Times New Roman" w:cs="Times New Roman"/>
          <w:sz w:val="24"/>
          <w:szCs w:val="24"/>
          <w:lang w:eastAsia="ru-RU"/>
        </w:rPr>
        <w:t>стр</w:t>
      </w:r>
      <w:proofErr w:type="gramEnd"/>
      <w:r w:rsidRPr="003A2118">
        <w:rPr>
          <w:rFonts w:ascii="Times New Roman" w:eastAsia="Times New Roman" w:hAnsi="Times New Roman" w:cs="Times New Roman"/>
          <w:sz w:val="24"/>
          <w:szCs w:val="24"/>
          <w:lang w:eastAsia="ru-RU"/>
        </w:rPr>
        <w:t>ів України, відповідні перерахунки розміру плати за житлово-комунальні послуги в разі їх ненадання або надання не в повному обсязі, зниження їх якості;</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53" w:name="n245"/>
      <w:bookmarkEnd w:id="253"/>
      <w:r w:rsidRPr="003A2118">
        <w:rPr>
          <w:rFonts w:ascii="Times New Roman" w:eastAsia="Times New Roman" w:hAnsi="Times New Roman" w:cs="Times New Roman"/>
          <w:sz w:val="24"/>
          <w:szCs w:val="24"/>
          <w:lang w:eastAsia="ru-RU"/>
        </w:rPr>
        <w:t>4) впроваджувати ресурсозберігаючі та новітні технології виробництва житлово-комунальних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54" w:name="n246"/>
      <w:bookmarkEnd w:id="254"/>
      <w:r w:rsidRPr="003A2118">
        <w:rPr>
          <w:rFonts w:ascii="Times New Roman" w:eastAsia="Times New Roman" w:hAnsi="Times New Roman" w:cs="Times New Roman"/>
          <w:sz w:val="24"/>
          <w:szCs w:val="24"/>
          <w:lang w:eastAsia="ru-RU"/>
        </w:rPr>
        <w:t xml:space="preserve">5) здійснювати технологічний </w:t>
      </w:r>
      <w:proofErr w:type="gramStart"/>
      <w:r w:rsidRPr="003A2118">
        <w:rPr>
          <w:rFonts w:ascii="Times New Roman" w:eastAsia="Times New Roman" w:hAnsi="Times New Roman" w:cs="Times New Roman"/>
          <w:sz w:val="24"/>
          <w:szCs w:val="24"/>
          <w:lang w:eastAsia="ru-RU"/>
        </w:rPr>
        <w:t>обл</w:t>
      </w:r>
      <w:proofErr w:type="gramEnd"/>
      <w:r w:rsidRPr="003A2118">
        <w:rPr>
          <w:rFonts w:ascii="Times New Roman" w:eastAsia="Times New Roman" w:hAnsi="Times New Roman" w:cs="Times New Roman"/>
          <w:sz w:val="24"/>
          <w:szCs w:val="24"/>
          <w:lang w:eastAsia="ru-RU"/>
        </w:rPr>
        <w:t>ік матеріальних та енергетичних ресурсів;</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55" w:name="n247"/>
      <w:bookmarkEnd w:id="255"/>
      <w:r w:rsidRPr="003A2118">
        <w:rPr>
          <w:rFonts w:ascii="Times New Roman" w:eastAsia="Times New Roman" w:hAnsi="Times New Roman" w:cs="Times New Roman"/>
          <w:sz w:val="24"/>
          <w:szCs w:val="24"/>
          <w:lang w:eastAsia="ru-RU"/>
        </w:rPr>
        <w:t>6) надавати в установленому порядку необхідну інформацію про перелік житлово-комунальних послуг, їх вартість, загальну вартість місячного платежу, структуру тарифів, норми споживання, режим надання житлово-комунальних послуг, їх споживчі властивості тощо.</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56" w:name="n248"/>
      <w:bookmarkEnd w:id="256"/>
      <w:r w:rsidRPr="003A2118">
        <w:rPr>
          <w:rFonts w:ascii="Times New Roman" w:eastAsia="Times New Roman" w:hAnsi="Times New Roman" w:cs="Times New Roman"/>
          <w:b/>
          <w:bCs/>
          <w:sz w:val="24"/>
          <w:szCs w:val="24"/>
          <w:lang w:eastAsia="ru-RU"/>
        </w:rPr>
        <w:t>Стаття 23.</w:t>
      </w:r>
      <w:r w:rsidRPr="003A2118">
        <w:rPr>
          <w:rFonts w:ascii="Times New Roman" w:eastAsia="Times New Roman" w:hAnsi="Times New Roman" w:cs="Times New Roman"/>
          <w:sz w:val="24"/>
          <w:szCs w:val="24"/>
          <w:lang w:eastAsia="ru-RU"/>
        </w:rPr>
        <w:t> Права власника</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57" w:name="n249"/>
      <w:bookmarkEnd w:id="257"/>
      <w:r w:rsidRPr="003A2118">
        <w:rPr>
          <w:rFonts w:ascii="Times New Roman" w:eastAsia="Times New Roman" w:hAnsi="Times New Roman" w:cs="Times New Roman"/>
          <w:sz w:val="24"/>
          <w:szCs w:val="24"/>
          <w:lang w:eastAsia="ru-RU"/>
        </w:rPr>
        <w:t>1. Власник має право тримати на балансі та управляти належним йому майном.</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58" w:name="n250"/>
      <w:bookmarkEnd w:id="258"/>
      <w:r w:rsidRPr="003A2118">
        <w:rPr>
          <w:rFonts w:ascii="Times New Roman" w:eastAsia="Times New Roman" w:hAnsi="Times New Roman" w:cs="Times New Roman"/>
          <w:sz w:val="24"/>
          <w:szCs w:val="24"/>
          <w:lang w:eastAsia="ru-RU"/>
        </w:rPr>
        <w:lastRenderedPageBreak/>
        <w:t xml:space="preserve">2. Власник має право доручати повністю або частково розпоряджатися та управляти належним йому майном відповідно </w:t>
      </w:r>
      <w:proofErr w:type="gramStart"/>
      <w:r w:rsidRPr="003A2118">
        <w:rPr>
          <w:rFonts w:ascii="Times New Roman" w:eastAsia="Times New Roman" w:hAnsi="Times New Roman" w:cs="Times New Roman"/>
          <w:sz w:val="24"/>
          <w:szCs w:val="24"/>
          <w:lang w:eastAsia="ru-RU"/>
        </w:rPr>
        <w:t>до</w:t>
      </w:r>
      <w:proofErr w:type="gramEnd"/>
      <w:r w:rsidRPr="003A2118">
        <w:rPr>
          <w:rFonts w:ascii="Times New Roman" w:eastAsia="Times New Roman" w:hAnsi="Times New Roman" w:cs="Times New Roman"/>
          <w:sz w:val="24"/>
          <w:szCs w:val="24"/>
          <w:lang w:eastAsia="ru-RU"/>
        </w:rPr>
        <w:t xml:space="preserve"> закону та договору балансоутримувачу або управителю.</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59" w:name="n251"/>
      <w:bookmarkEnd w:id="259"/>
      <w:r w:rsidRPr="003A2118">
        <w:rPr>
          <w:rFonts w:ascii="Times New Roman" w:eastAsia="Times New Roman" w:hAnsi="Times New Roman" w:cs="Times New Roman"/>
          <w:sz w:val="24"/>
          <w:szCs w:val="24"/>
          <w:lang w:eastAsia="ru-RU"/>
        </w:rPr>
        <w:t xml:space="preserve">3. У разі спільної власності кількох співвласників </w:t>
      </w:r>
      <w:proofErr w:type="gramStart"/>
      <w:r w:rsidRPr="003A2118">
        <w:rPr>
          <w:rFonts w:ascii="Times New Roman" w:eastAsia="Times New Roman" w:hAnsi="Times New Roman" w:cs="Times New Roman"/>
          <w:sz w:val="24"/>
          <w:szCs w:val="24"/>
          <w:lang w:eastAsia="ru-RU"/>
        </w:rPr>
        <w:t>р</w:t>
      </w:r>
      <w:proofErr w:type="gramEnd"/>
      <w:r w:rsidRPr="003A2118">
        <w:rPr>
          <w:rFonts w:ascii="Times New Roman" w:eastAsia="Times New Roman" w:hAnsi="Times New Roman" w:cs="Times New Roman"/>
          <w:sz w:val="24"/>
          <w:szCs w:val="24"/>
          <w:lang w:eastAsia="ru-RU"/>
        </w:rPr>
        <w:t>ішення щодо утримання на балансі та/або управління майном приймається відповідно до закону.</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60" w:name="n252"/>
      <w:bookmarkEnd w:id="260"/>
      <w:r w:rsidRPr="003A2118">
        <w:rPr>
          <w:rFonts w:ascii="Times New Roman" w:eastAsia="Times New Roman" w:hAnsi="Times New Roman" w:cs="Times New Roman"/>
          <w:b/>
          <w:bCs/>
          <w:sz w:val="24"/>
          <w:szCs w:val="24"/>
          <w:lang w:eastAsia="ru-RU"/>
        </w:rPr>
        <w:t>Стаття 24.</w:t>
      </w:r>
      <w:r w:rsidRPr="003A2118">
        <w:rPr>
          <w:rFonts w:ascii="Times New Roman" w:eastAsia="Times New Roman" w:hAnsi="Times New Roman" w:cs="Times New Roman"/>
          <w:sz w:val="24"/>
          <w:szCs w:val="24"/>
          <w:lang w:eastAsia="ru-RU"/>
        </w:rPr>
        <w:t> Права та обов'язки балансоутримувача</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61" w:name="n253"/>
      <w:bookmarkEnd w:id="261"/>
      <w:r w:rsidRPr="003A2118">
        <w:rPr>
          <w:rFonts w:ascii="Times New Roman" w:eastAsia="Times New Roman" w:hAnsi="Times New Roman" w:cs="Times New Roman"/>
          <w:sz w:val="24"/>
          <w:szCs w:val="24"/>
          <w:lang w:eastAsia="ru-RU"/>
        </w:rPr>
        <w:t>1. Балансоутримувач має право:</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62" w:name="n254"/>
      <w:bookmarkEnd w:id="262"/>
      <w:r w:rsidRPr="003A2118">
        <w:rPr>
          <w:rFonts w:ascii="Times New Roman" w:eastAsia="Times New Roman" w:hAnsi="Times New Roman" w:cs="Times New Roman"/>
          <w:sz w:val="24"/>
          <w:szCs w:val="24"/>
          <w:lang w:eastAsia="ru-RU"/>
        </w:rPr>
        <w:t>1) здійснювати функції утримання на балансі переданого йому за договором з власником майна та управляти ї</w:t>
      </w:r>
      <w:proofErr w:type="gramStart"/>
      <w:r w:rsidRPr="003A2118">
        <w:rPr>
          <w:rFonts w:ascii="Times New Roman" w:eastAsia="Times New Roman" w:hAnsi="Times New Roman" w:cs="Times New Roman"/>
          <w:sz w:val="24"/>
          <w:szCs w:val="24"/>
          <w:lang w:eastAsia="ru-RU"/>
        </w:rPr>
        <w:t>м чи</w:t>
      </w:r>
      <w:proofErr w:type="gramEnd"/>
      <w:r w:rsidRPr="003A2118">
        <w:rPr>
          <w:rFonts w:ascii="Times New Roman" w:eastAsia="Times New Roman" w:hAnsi="Times New Roman" w:cs="Times New Roman"/>
          <w:sz w:val="24"/>
          <w:szCs w:val="24"/>
          <w:lang w:eastAsia="ru-RU"/>
        </w:rPr>
        <w:t xml:space="preserve"> передавати за договором повністю або частково функції управління управителю;</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63" w:name="n255"/>
      <w:bookmarkEnd w:id="263"/>
      <w:r w:rsidRPr="003A2118">
        <w:rPr>
          <w:rFonts w:ascii="Times New Roman" w:eastAsia="Times New Roman" w:hAnsi="Times New Roman" w:cs="Times New Roman"/>
          <w:sz w:val="24"/>
          <w:szCs w:val="24"/>
          <w:lang w:eastAsia="ru-RU"/>
        </w:rPr>
        <w:t>2) визначати порядок утримання, експлуатації та ремонту майна;</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64" w:name="n256"/>
      <w:bookmarkEnd w:id="264"/>
      <w:r w:rsidRPr="003A2118">
        <w:rPr>
          <w:rFonts w:ascii="Times New Roman" w:eastAsia="Times New Roman" w:hAnsi="Times New Roman" w:cs="Times New Roman"/>
          <w:sz w:val="24"/>
          <w:szCs w:val="24"/>
          <w:lang w:eastAsia="ru-RU"/>
        </w:rPr>
        <w:t>3) укладати договори на надання житлово-комунальних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65" w:name="n257"/>
      <w:bookmarkEnd w:id="265"/>
      <w:r w:rsidRPr="003A2118">
        <w:rPr>
          <w:rFonts w:ascii="Times New Roman" w:eastAsia="Times New Roman" w:hAnsi="Times New Roman" w:cs="Times New Roman"/>
          <w:sz w:val="24"/>
          <w:szCs w:val="24"/>
          <w:lang w:eastAsia="ru-RU"/>
        </w:rPr>
        <w:t xml:space="preserve">4) приймати </w:t>
      </w:r>
      <w:proofErr w:type="gramStart"/>
      <w:r w:rsidRPr="003A2118">
        <w:rPr>
          <w:rFonts w:ascii="Times New Roman" w:eastAsia="Times New Roman" w:hAnsi="Times New Roman" w:cs="Times New Roman"/>
          <w:sz w:val="24"/>
          <w:szCs w:val="24"/>
          <w:lang w:eastAsia="ru-RU"/>
        </w:rPr>
        <w:t>р</w:t>
      </w:r>
      <w:proofErr w:type="gramEnd"/>
      <w:r w:rsidRPr="003A2118">
        <w:rPr>
          <w:rFonts w:ascii="Times New Roman" w:eastAsia="Times New Roman" w:hAnsi="Times New Roman" w:cs="Times New Roman"/>
          <w:sz w:val="24"/>
          <w:szCs w:val="24"/>
          <w:lang w:eastAsia="ru-RU"/>
        </w:rPr>
        <w:t>ішення щодо використання коштів на виконання капітального та поточного ремонтів;</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66" w:name="n258"/>
      <w:bookmarkEnd w:id="266"/>
      <w:r w:rsidRPr="003A2118">
        <w:rPr>
          <w:rFonts w:ascii="Times New Roman" w:eastAsia="Times New Roman" w:hAnsi="Times New Roman" w:cs="Times New Roman"/>
          <w:sz w:val="24"/>
          <w:szCs w:val="24"/>
          <w:lang w:eastAsia="ru-RU"/>
        </w:rPr>
        <w:t>5) здійснювати господарську діяльність у порядку, визначеному законом;</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67" w:name="n259"/>
      <w:bookmarkEnd w:id="267"/>
      <w:r w:rsidRPr="003A2118">
        <w:rPr>
          <w:rFonts w:ascii="Times New Roman" w:eastAsia="Times New Roman" w:hAnsi="Times New Roman" w:cs="Times New Roman"/>
          <w:sz w:val="24"/>
          <w:szCs w:val="24"/>
          <w:lang w:eastAsia="ru-RU"/>
        </w:rPr>
        <w:t xml:space="preserve">6) звертатися до суду про звернення стягнення на майно осіб, які відмовляються оплачувати рахунки за споживання житлово-комунальних послуг або відшкодовувати завдані збитки майну, що перебуває </w:t>
      </w:r>
      <w:proofErr w:type="gramStart"/>
      <w:r w:rsidRPr="003A2118">
        <w:rPr>
          <w:rFonts w:ascii="Times New Roman" w:eastAsia="Times New Roman" w:hAnsi="Times New Roman" w:cs="Times New Roman"/>
          <w:sz w:val="24"/>
          <w:szCs w:val="24"/>
          <w:lang w:eastAsia="ru-RU"/>
        </w:rPr>
        <w:t>в</w:t>
      </w:r>
      <w:proofErr w:type="gramEnd"/>
      <w:r w:rsidRPr="003A2118">
        <w:rPr>
          <w:rFonts w:ascii="Times New Roman" w:eastAsia="Times New Roman" w:hAnsi="Times New Roman" w:cs="Times New Roman"/>
          <w:sz w:val="24"/>
          <w:szCs w:val="24"/>
          <w:lang w:eastAsia="ru-RU"/>
        </w:rPr>
        <w:t xml:space="preserve"> нього на балансі.</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68" w:name="n260"/>
      <w:bookmarkEnd w:id="268"/>
      <w:r w:rsidRPr="003A2118">
        <w:rPr>
          <w:rFonts w:ascii="Times New Roman" w:eastAsia="Times New Roman" w:hAnsi="Times New Roman" w:cs="Times New Roman"/>
          <w:sz w:val="24"/>
          <w:szCs w:val="24"/>
          <w:lang w:eastAsia="ru-RU"/>
        </w:rPr>
        <w:t>2. Балансоутримувач зобов'язаний:</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69" w:name="n261"/>
      <w:bookmarkEnd w:id="269"/>
      <w:r w:rsidRPr="003A2118">
        <w:rPr>
          <w:rFonts w:ascii="Times New Roman" w:eastAsia="Times New Roman" w:hAnsi="Times New Roman" w:cs="Times New Roman"/>
          <w:sz w:val="24"/>
          <w:szCs w:val="24"/>
          <w:lang w:eastAsia="ru-RU"/>
        </w:rPr>
        <w:t>1) укладати догові</w:t>
      </w:r>
      <w:proofErr w:type="gramStart"/>
      <w:r w:rsidRPr="003A2118">
        <w:rPr>
          <w:rFonts w:ascii="Times New Roman" w:eastAsia="Times New Roman" w:hAnsi="Times New Roman" w:cs="Times New Roman"/>
          <w:sz w:val="24"/>
          <w:szCs w:val="24"/>
          <w:lang w:eastAsia="ru-RU"/>
        </w:rPr>
        <w:t>р</w:t>
      </w:r>
      <w:proofErr w:type="gramEnd"/>
      <w:r w:rsidRPr="003A2118">
        <w:rPr>
          <w:rFonts w:ascii="Times New Roman" w:eastAsia="Times New Roman" w:hAnsi="Times New Roman" w:cs="Times New Roman"/>
          <w:sz w:val="24"/>
          <w:szCs w:val="24"/>
          <w:lang w:eastAsia="ru-RU"/>
        </w:rPr>
        <w:t xml:space="preserve"> з власником (співвласниками) на утримання на балансі відповідного майна;</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70" w:name="n262"/>
      <w:bookmarkEnd w:id="270"/>
      <w:r w:rsidRPr="003A2118">
        <w:rPr>
          <w:rFonts w:ascii="Times New Roman" w:eastAsia="Times New Roman" w:hAnsi="Times New Roman" w:cs="Times New Roman"/>
          <w:sz w:val="24"/>
          <w:szCs w:val="24"/>
          <w:lang w:eastAsia="ru-RU"/>
        </w:rPr>
        <w:t>2) утримувати на балансі майно, визначене договором з власником (співвласниками);</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71" w:name="n263"/>
      <w:bookmarkEnd w:id="271"/>
      <w:r w:rsidRPr="003A2118">
        <w:rPr>
          <w:rFonts w:ascii="Times New Roman" w:eastAsia="Times New Roman" w:hAnsi="Times New Roman" w:cs="Times New Roman"/>
          <w:sz w:val="24"/>
          <w:szCs w:val="24"/>
          <w:lang w:eastAsia="ru-RU"/>
        </w:rPr>
        <w:t>3) вести бухгалтерську, статистичну та іншу, передбачену законодавством, звітність відповідно до законодавства;</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72" w:name="n264"/>
      <w:bookmarkEnd w:id="272"/>
      <w:r w:rsidRPr="003A2118">
        <w:rPr>
          <w:rFonts w:ascii="Times New Roman" w:eastAsia="Times New Roman" w:hAnsi="Times New Roman" w:cs="Times New Roman"/>
          <w:sz w:val="24"/>
          <w:szCs w:val="24"/>
          <w:lang w:eastAsia="ru-RU"/>
        </w:rPr>
        <w:t>4) забезпечувати управління майном власними силами або укладати догові</w:t>
      </w:r>
      <w:proofErr w:type="gramStart"/>
      <w:r w:rsidRPr="003A2118">
        <w:rPr>
          <w:rFonts w:ascii="Times New Roman" w:eastAsia="Times New Roman" w:hAnsi="Times New Roman" w:cs="Times New Roman"/>
          <w:sz w:val="24"/>
          <w:szCs w:val="24"/>
          <w:lang w:eastAsia="ru-RU"/>
        </w:rPr>
        <w:t>р</w:t>
      </w:r>
      <w:proofErr w:type="gramEnd"/>
      <w:r w:rsidRPr="003A2118">
        <w:rPr>
          <w:rFonts w:ascii="Times New Roman" w:eastAsia="Times New Roman" w:hAnsi="Times New Roman" w:cs="Times New Roman"/>
          <w:sz w:val="24"/>
          <w:szCs w:val="24"/>
          <w:lang w:eastAsia="ru-RU"/>
        </w:rPr>
        <w:t xml:space="preserve"> з юридичною особою на управління майном;</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73" w:name="n265"/>
      <w:bookmarkEnd w:id="273"/>
      <w:r w:rsidRPr="003A2118">
        <w:rPr>
          <w:rFonts w:ascii="Times New Roman" w:eastAsia="Times New Roman" w:hAnsi="Times New Roman" w:cs="Times New Roman"/>
          <w:sz w:val="24"/>
          <w:szCs w:val="24"/>
          <w:lang w:eastAsia="ru-RU"/>
        </w:rPr>
        <w:t xml:space="preserve">5) забезпечити умови для своєчасного проведення капітального і поточного ремонтів </w:t>
      </w:r>
      <w:proofErr w:type="gramStart"/>
      <w:r w:rsidRPr="003A2118">
        <w:rPr>
          <w:rFonts w:ascii="Times New Roman" w:eastAsia="Times New Roman" w:hAnsi="Times New Roman" w:cs="Times New Roman"/>
          <w:sz w:val="24"/>
          <w:szCs w:val="24"/>
          <w:lang w:eastAsia="ru-RU"/>
        </w:rPr>
        <w:t>в</w:t>
      </w:r>
      <w:proofErr w:type="gramEnd"/>
      <w:r w:rsidRPr="003A2118">
        <w:rPr>
          <w:rFonts w:ascii="Times New Roman" w:eastAsia="Times New Roman" w:hAnsi="Times New Roman" w:cs="Times New Roman"/>
          <w:sz w:val="24"/>
          <w:szCs w:val="24"/>
          <w:lang w:eastAsia="ru-RU"/>
        </w:rPr>
        <w:t>ідповідно до встановлених стандартів, нормативів, норм та правил;</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74" w:name="n266"/>
      <w:bookmarkEnd w:id="274"/>
      <w:r w:rsidRPr="003A2118">
        <w:rPr>
          <w:rFonts w:ascii="Times New Roman" w:eastAsia="Times New Roman" w:hAnsi="Times New Roman" w:cs="Times New Roman"/>
          <w:sz w:val="24"/>
          <w:szCs w:val="24"/>
          <w:lang w:eastAsia="ru-RU"/>
        </w:rPr>
        <w:t>6) забезпечити належні експлуатацію та утримання майна, що перебуває на його балансі.</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75" w:name="n267"/>
      <w:bookmarkEnd w:id="275"/>
      <w:r w:rsidRPr="003A2118">
        <w:rPr>
          <w:rFonts w:ascii="Times New Roman" w:eastAsia="Times New Roman" w:hAnsi="Times New Roman" w:cs="Times New Roman"/>
          <w:b/>
          <w:bCs/>
          <w:sz w:val="24"/>
          <w:szCs w:val="24"/>
          <w:lang w:eastAsia="ru-RU"/>
        </w:rPr>
        <w:t>Стаття 25.</w:t>
      </w:r>
      <w:r w:rsidRPr="003A2118">
        <w:rPr>
          <w:rFonts w:ascii="Times New Roman" w:eastAsia="Times New Roman" w:hAnsi="Times New Roman" w:cs="Times New Roman"/>
          <w:sz w:val="24"/>
          <w:szCs w:val="24"/>
          <w:lang w:eastAsia="ru-RU"/>
        </w:rPr>
        <w:t> Права та обов'язки управителя</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76" w:name="n268"/>
      <w:bookmarkEnd w:id="276"/>
      <w:r w:rsidRPr="003A2118">
        <w:rPr>
          <w:rFonts w:ascii="Times New Roman" w:eastAsia="Times New Roman" w:hAnsi="Times New Roman" w:cs="Times New Roman"/>
          <w:sz w:val="24"/>
          <w:szCs w:val="24"/>
          <w:lang w:eastAsia="ru-RU"/>
        </w:rPr>
        <w:t>1. Управитель має право:</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77" w:name="n269"/>
      <w:bookmarkEnd w:id="277"/>
      <w:r w:rsidRPr="003A2118">
        <w:rPr>
          <w:rFonts w:ascii="Times New Roman" w:eastAsia="Times New Roman" w:hAnsi="Times New Roman" w:cs="Times New Roman"/>
          <w:sz w:val="24"/>
          <w:szCs w:val="24"/>
          <w:lang w:eastAsia="ru-RU"/>
        </w:rPr>
        <w:t>1) здійснювати управління будинком, спорудою, житловим комплексом або комплексом будинків і споруд та забезпечувати їх належну експлуатацію;</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78" w:name="n270"/>
      <w:bookmarkEnd w:id="278"/>
      <w:r w:rsidRPr="003A2118">
        <w:rPr>
          <w:rFonts w:ascii="Times New Roman" w:eastAsia="Times New Roman" w:hAnsi="Times New Roman" w:cs="Times New Roman"/>
          <w:sz w:val="24"/>
          <w:szCs w:val="24"/>
          <w:lang w:eastAsia="ru-RU"/>
        </w:rPr>
        <w:t xml:space="preserve">2) укладати договори з виробниками, виконавцями, споживачами </w:t>
      </w:r>
      <w:proofErr w:type="gramStart"/>
      <w:r w:rsidRPr="003A2118">
        <w:rPr>
          <w:rFonts w:ascii="Times New Roman" w:eastAsia="Times New Roman" w:hAnsi="Times New Roman" w:cs="Times New Roman"/>
          <w:sz w:val="24"/>
          <w:szCs w:val="24"/>
          <w:lang w:eastAsia="ru-RU"/>
        </w:rPr>
        <w:t>в</w:t>
      </w:r>
      <w:proofErr w:type="gramEnd"/>
      <w:r w:rsidRPr="003A2118">
        <w:rPr>
          <w:rFonts w:ascii="Times New Roman" w:eastAsia="Times New Roman" w:hAnsi="Times New Roman" w:cs="Times New Roman"/>
          <w:sz w:val="24"/>
          <w:szCs w:val="24"/>
          <w:lang w:eastAsia="ru-RU"/>
        </w:rPr>
        <w:t xml:space="preserve"> порядку, встановленому законом;</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79" w:name="n271"/>
      <w:bookmarkEnd w:id="279"/>
      <w:r w:rsidRPr="003A2118">
        <w:rPr>
          <w:rFonts w:ascii="Times New Roman" w:eastAsia="Times New Roman" w:hAnsi="Times New Roman" w:cs="Times New Roman"/>
          <w:sz w:val="24"/>
          <w:szCs w:val="24"/>
          <w:lang w:eastAsia="ru-RU"/>
        </w:rPr>
        <w:t>3) контролювати виконання умов договорі</w:t>
      </w:r>
      <w:proofErr w:type="gramStart"/>
      <w:r w:rsidRPr="003A2118">
        <w:rPr>
          <w:rFonts w:ascii="Times New Roman" w:eastAsia="Times New Roman" w:hAnsi="Times New Roman" w:cs="Times New Roman"/>
          <w:sz w:val="24"/>
          <w:szCs w:val="24"/>
          <w:lang w:eastAsia="ru-RU"/>
        </w:rPr>
        <w:t>в</w:t>
      </w:r>
      <w:proofErr w:type="gramEnd"/>
      <w:r w:rsidRPr="003A2118">
        <w:rPr>
          <w:rFonts w:ascii="Times New Roman" w:eastAsia="Times New Roman" w:hAnsi="Times New Roman" w:cs="Times New Roman"/>
          <w:sz w:val="24"/>
          <w:szCs w:val="24"/>
          <w:lang w:eastAsia="ru-RU"/>
        </w:rPr>
        <w:t xml:space="preserve"> на надання житлово-комунальних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80" w:name="n272"/>
      <w:bookmarkEnd w:id="280"/>
      <w:r w:rsidRPr="003A2118">
        <w:rPr>
          <w:rFonts w:ascii="Times New Roman" w:eastAsia="Times New Roman" w:hAnsi="Times New Roman" w:cs="Times New Roman"/>
          <w:sz w:val="24"/>
          <w:szCs w:val="24"/>
          <w:lang w:eastAsia="ru-RU"/>
        </w:rPr>
        <w:t>4) отримувати плату за виконання власних функцій;</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81" w:name="n273"/>
      <w:bookmarkEnd w:id="281"/>
      <w:r w:rsidRPr="003A2118">
        <w:rPr>
          <w:rFonts w:ascii="Times New Roman" w:eastAsia="Times New Roman" w:hAnsi="Times New Roman" w:cs="Times New Roman"/>
          <w:sz w:val="24"/>
          <w:szCs w:val="24"/>
          <w:lang w:eastAsia="ru-RU"/>
        </w:rPr>
        <w:t xml:space="preserve">5) доступу в приміщення, будинки і споруди для ліквідації аварій, усунення неполадок санітарно-технічного та інженерного обладнання, його встановлення і заміни, </w:t>
      </w:r>
      <w:r w:rsidRPr="003A2118">
        <w:rPr>
          <w:rFonts w:ascii="Times New Roman" w:eastAsia="Times New Roman" w:hAnsi="Times New Roman" w:cs="Times New Roman"/>
          <w:sz w:val="24"/>
          <w:szCs w:val="24"/>
          <w:lang w:eastAsia="ru-RU"/>
        </w:rPr>
        <w:lastRenderedPageBreak/>
        <w:t xml:space="preserve">проведення </w:t>
      </w:r>
      <w:proofErr w:type="gramStart"/>
      <w:r w:rsidRPr="003A2118">
        <w:rPr>
          <w:rFonts w:ascii="Times New Roman" w:eastAsia="Times New Roman" w:hAnsi="Times New Roman" w:cs="Times New Roman"/>
          <w:sz w:val="24"/>
          <w:szCs w:val="24"/>
          <w:lang w:eastAsia="ru-RU"/>
        </w:rPr>
        <w:t>техн</w:t>
      </w:r>
      <w:proofErr w:type="gramEnd"/>
      <w:r w:rsidRPr="003A2118">
        <w:rPr>
          <w:rFonts w:ascii="Times New Roman" w:eastAsia="Times New Roman" w:hAnsi="Times New Roman" w:cs="Times New Roman"/>
          <w:sz w:val="24"/>
          <w:szCs w:val="24"/>
          <w:lang w:eastAsia="ru-RU"/>
        </w:rPr>
        <w:t>ічних та профілактичних оглядів тощо в порядку, визначеному законом і договором;</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82" w:name="n274"/>
      <w:bookmarkEnd w:id="282"/>
      <w:proofErr w:type="gramStart"/>
      <w:r w:rsidRPr="003A2118">
        <w:rPr>
          <w:rFonts w:ascii="Times New Roman" w:eastAsia="Times New Roman" w:hAnsi="Times New Roman" w:cs="Times New Roman"/>
          <w:sz w:val="24"/>
          <w:szCs w:val="24"/>
          <w:lang w:eastAsia="ru-RU"/>
        </w:rPr>
        <w:t>6) звертатися до органів виконавчої влади, органів місцевого самоврядування та до суду в межах повноважень, визначених законом та договором, для забезпечення належного виконання умов договору виробниками, виконавцями та споживачами.</w:t>
      </w:r>
      <w:proofErr w:type="gramEnd"/>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83" w:name="n275"/>
      <w:bookmarkEnd w:id="283"/>
      <w:r w:rsidRPr="003A2118">
        <w:rPr>
          <w:rFonts w:ascii="Times New Roman" w:eastAsia="Times New Roman" w:hAnsi="Times New Roman" w:cs="Times New Roman"/>
          <w:sz w:val="24"/>
          <w:szCs w:val="24"/>
          <w:lang w:eastAsia="ru-RU"/>
        </w:rPr>
        <w:t>2. Управитель зобов'язаний:</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84" w:name="n276"/>
      <w:bookmarkEnd w:id="284"/>
      <w:r w:rsidRPr="003A2118">
        <w:rPr>
          <w:rFonts w:ascii="Times New Roman" w:eastAsia="Times New Roman" w:hAnsi="Times New Roman" w:cs="Times New Roman"/>
          <w:sz w:val="24"/>
          <w:szCs w:val="24"/>
          <w:lang w:eastAsia="ru-RU"/>
        </w:rPr>
        <w:t>1) забезпечувати експлуатацію будинку, споруди, житлового комплексу або комплексу будинків і споруд та об'єктів благоустрою, розташованих на прибудинкових територіях, згідно з умовами укладених договорі</w:t>
      </w:r>
      <w:proofErr w:type="gramStart"/>
      <w:r w:rsidRPr="003A2118">
        <w:rPr>
          <w:rFonts w:ascii="Times New Roman" w:eastAsia="Times New Roman" w:hAnsi="Times New Roman" w:cs="Times New Roman"/>
          <w:sz w:val="24"/>
          <w:szCs w:val="24"/>
          <w:lang w:eastAsia="ru-RU"/>
        </w:rPr>
        <w:t>в</w:t>
      </w:r>
      <w:proofErr w:type="gramEnd"/>
      <w:r w:rsidRPr="003A2118">
        <w:rPr>
          <w:rFonts w:ascii="Times New Roman" w:eastAsia="Times New Roman" w:hAnsi="Times New Roman" w:cs="Times New Roman"/>
          <w:sz w:val="24"/>
          <w:szCs w:val="24"/>
          <w:lang w:eastAsia="ru-RU"/>
        </w:rPr>
        <w:t xml:space="preserve">, </w:t>
      </w:r>
      <w:proofErr w:type="gramStart"/>
      <w:r w:rsidRPr="003A2118">
        <w:rPr>
          <w:rFonts w:ascii="Times New Roman" w:eastAsia="Times New Roman" w:hAnsi="Times New Roman" w:cs="Times New Roman"/>
          <w:sz w:val="24"/>
          <w:szCs w:val="24"/>
          <w:lang w:eastAsia="ru-RU"/>
        </w:rPr>
        <w:t>стандартами</w:t>
      </w:r>
      <w:proofErr w:type="gramEnd"/>
      <w:r w:rsidRPr="003A2118">
        <w:rPr>
          <w:rFonts w:ascii="Times New Roman" w:eastAsia="Times New Roman" w:hAnsi="Times New Roman" w:cs="Times New Roman"/>
          <w:sz w:val="24"/>
          <w:szCs w:val="24"/>
          <w:lang w:eastAsia="ru-RU"/>
        </w:rPr>
        <w:t>, нормативами, нормами і правилами;</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85" w:name="n277"/>
      <w:bookmarkEnd w:id="285"/>
      <w:r w:rsidRPr="003A2118">
        <w:rPr>
          <w:rFonts w:ascii="Times New Roman" w:eastAsia="Times New Roman" w:hAnsi="Times New Roman" w:cs="Times New Roman"/>
          <w:sz w:val="24"/>
          <w:szCs w:val="24"/>
          <w:lang w:eastAsia="ru-RU"/>
        </w:rPr>
        <w:t>2) дотримуватись умов договорів з учасниками відносин у сфері житлово-комунальних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86" w:name="n278"/>
      <w:bookmarkEnd w:id="286"/>
      <w:r w:rsidRPr="003A2118">
        <w:rPr>
          <w:rFonts w:ascii="Times New Roman" w:eastAsia="Times New Roman" w:hAnsi="Times New Roman" w:cs="Times New Roman"/>
          <w:sz w:val="24"/>
          <w:szCs w:val="24"/>
          <w:lang w:eastAsia="ru-RU"/>
        </w:rPr>
        <w:t>3) вимагати беззастережного виконання умов договору, стандартів, нормативі</w:t>
      </w:r>
      <w:proofErr w:type="gramStart"/>
      <w:r w:rsidRPr="003A2118">
        <w:rPr>
          <w:rFonts w:ascii="Times New Roman" w:eastAsia="Times New Roman" w:hAnsi="Times New Roman" w:cs="Times New Roman"/>
          <w:sz w:val="24"/>
          <w:szCs w:val="24"/>
          <w:lang w:eastAsia="ru-RU"/>
        </w:rPr>
        <w:t>в</w:t>
      </w:r>
      <w:proofErr w:type="gramEnd"/>
      <w:r w:rsidRPr="003A2118">
        <w:rPr>
          <w:rFonts w:ascii="Times New Roman" w:eastAsia="Times New Roman" w:hAnsi="Times New Roman" w:cs="Times New Roman"/>
          <w:sz w:val="24"/>
          <w:szCs w:val="24"/>
          <w:lang w:eastAsia="ru-RU"/>
        </w:rPr>
        <w:t>, норм і правил від виконавців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87" w:name="n279"/>
      <w:bookmarkEnd w:id="287"/>
      <w:r w:rsidRPr="003A2118">
        <w:rPr>
          <w:rFonts w:ascii="Times New Roman" w:eastAsia="Times New Roman" w:hAnsi="Times New Roman" w:cs="Times New Roman"/>
          <w:sz w:val="24"/>
          <w:szCs w:val="24"/>
          <w:lang w:eastAsia="ru-RU"/>
        </w:rPr>
        <w:t>4) вимагати своєчасної і в повному обсязі оплати наданих житлово-комунальних послуг від споживачів;</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88" w:name="n280"/>
      <w:bookmarkEnd w:id="288"/>
      <w:r w:rsidRPr="003A2118">
        <w:rPr>
          <w:rFonts w:ascii="Times New Roman" w:eastAsia="Times New Roman" w:hAnsi="Times New Roman" w:cs="Times New Roman"/>
          <w:sz w:val="24"/>
          <w:szCs w:val="24"/>
          <w:lang w:eastAsia="ru-RU"/>
        </w:rPr>
        <w:t>5) надавати необхідну інформацію споживачам та реєструвати звернення споживачі</w:t>
      </w:r>
      <w:proofErr w:type="gramStart"/>
      <w:r w:rsidRPr="003A2118">
        <w:rPr>
          <w:rFonts w:ascii="Times New Roman" w:eastAsia="Times New Roman" w:hAnsi="Times New Roman" w:cs="Times New Roman"/>
          <w:sz w:val="24"/>
          <w:szCs w:val="24"/>
          <w:lang w:eastAsia="ru-RU"/>
        </w:rPr>
        <w:t>в</w:t>
      </w:r>
      <w:proofErr w:type="gramEnd"/>
      <w:r w:rsidRPr="003A2118">
        <w:rPr>
          <w:rFonts w:ascii="Times New Roman" w:eastAsia="Times New Roman" w:hAnsi="Times New Roman" w:cs="Times New Roman"/>
          <w:sz w:val="24"/>
          <w:szCs w:val="24"/>
          <w:lang w:eastAsia="ru-RU"/>
        </w:rPr>
        <w:t xml:space="preserve"> у встановленому законодавством </w:t>
      </w:r>
      <w:proofErr w:type="gramStart"/>
      <w:r w:rsidRPr="003A2118">
        <w:rPr>
          <w:rFonts w:ascii="Times New Roman" w:eastAsia="Times New Roman" w:hAnsi="Times New Roman" w:cs="Times New Roman"/>
          <w:sz w:val="24"/>
          <w:szCs w:val="24"/>
          <w:lang w:eastAsia="ru-RU"/>
        </w:rPr>
        <w:t>порядку</w:t>
      </w:r>
      <w:proofErr w:type="gramEnd"/>
      <w:r w:rsidRPr="003A2118">
        <w:rPr>
          <w:rFonts w:ascii="Times New Roman" w:eastAsia="Times New Roman" w:hAnsi="Times New Roman" w:cs="Times New Roman"/>
          <w:sz w:val="24"/>
          <w:szCs w:val="24"/>
          <w:lang w:eastAsia="ru-RU"/>
        </w:rPr>
        <w:t xml:space="preserve"> в разі виникнення аварій або тимчасового припинення виконання будь-якої послуги, передбаченої договором;</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89" w:name="n281"/>
      <w:bookmarkEnd w:id="289"/>
      <w:r w:rsidRPr="003A2118">
        <w:rPr>
          <w:rFonts w:ascii="Times New Roman" w:eastAsia="Times New Roman" w:hAnsi="Times New Roman" w:cs="Times New Roman"/>
          <w:sz w:val="24"/>
          <w:szCs w:val="24"/>
          <w:lang w:eastAsia="ru-RU"/>
        </w:rPr>
        <w:t>6) контролювати стан забезпечення споживачів житлово-комунальними послугами, проведення перерахунків розміру плати за житлово-комунальні послуги в разі їх ненадання або надання не в повному обсязі, зниження їх якості;</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90" w:name="n282"/>
      <w:bookmarkEnd w:id="290"/>
      <w:r w:rsidRPr="003A2118">
        <w:rPr>
          <w:rFonts w:ascii="Times New Roman" w:eastAsia="Times New Roman" w:hAnsi="Times New Roman" w:cs="Times New Roman"/>
          <w:sz w:val="24"/>
          <w:szCs w:val="24"/>
          <w:lang w:eastAsia="ru-RU"/>
        </w:rPr>
        <w:t xml:space="preserve">7) здійснювати огляд основних конструктивних елементів, огороджуючих конструкцій будинків і споруд, інженерних мереж, об'єктів благоустрою, розташованих на прибудинкових територіях (зовнішніх та внутрішньобудинкових систем, </w:t>
      </w:r>
      <w:proofErr w:type="gramStart"/>
      <w:r w:rsidRPr="003A2118">
        <w:rPr>
          <w:rFonts w:ascii="Times New Roman" w:eastAsia="Times New Roman" w:hAnsi="Times New Roman" w:cs="Times New Roman"/>
          <w:sz w:val="24"/>
          <w:szCs w:val="24"/>
          <w:lang w:eastAsia="ru-RU"/>
        </w:rPr>
        <w:t>п</w:t>
      </w:r>
      <w:proofErr w:type="gramEnd"/>
      <w:r w:rsidRPr="003A2118">
        <w:rPr>
          <w:rFonts w:ascii="Times New Roman" w:eastAsia="Times New Roman" w:hAnsi="Times New Roman" w:cs="Times New Roman"/>
          <w:sz w:val="24"/>
          <w:szCs w:val="24"/>
          <w:lang w:eastAsia="ru-RU"/>
        </w:rPr>
        <w:t>ід'їзних шляхів і тротуарів), і складати відповідні акти;</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91" w:name="n283"/>
      <w:bookmarkEnd w:id="291"/>
      <w:r w:rsidRPr="003A2118">
        <w:rPr>
          <w:rFonts w:ascii="Times New Roman" w:eastAsia="Times New Roman" w:hAnsi="Times New Roman" w:cs="Times New Roman"/>
          <w:sz w:val="24"/>
          <w:szCs w:val="24"/>
          <w:lang w:eastAsia="ru-RU"/>
        </w:rPr>
        <w:t xml:space="preserve">8) забезпечувати здійснення профілактичних, поточних, капітальних та аварійних ремонтів </w:t>
      </w:r>
      <w:proofErr w:type="gramStart"/>
      <w:r w:rsidRPr="003A2118">
        <w:rPr>
          <w:rFonts w:ascii="Times New Roman" w:eastAsia="Times New Roman" w:hAnsi="Times New Roman" w:cs="Times New Roman"/>
          <w:sz w:val="24"/>
          <w:szCs w:val="24"/>
          <w:lang w:eastAsia="ru-RU"/>
        </w:rPr>
        <w:t>в</w:t>
      </w:r>
      <w:proofErr w:type="gramEnd"/>
      <w:r w:rsidRPr="003A2118">
        <w:rPr>
          <w:rFonts w:ascii="Times New Roman" w:eastAsia="Times New Roman" w:hAnsi="Times New Roman" w:cs="Times New Roman"/>
          <w:sz w:val="24"/>
          <w:szCs w:val="24"/>
          <w:lang w:eastAsia="ru-RU"/>
        </w:rPr>
        <w:t>ідповідно до встановлених стандартами, нормативами, нормами і правилами вимог щодо строків та регламентів;</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92" w:name="n284"/>
      <w:bookmarkEnd w:id="292"/>
      <w:r w:rsidRPr="003A2118">
        <w:rPr>
          <w:rFonts w:ascii="Times New Roman" w:eastAsia="Times New Roman" w:hAnsi="Times New Roman" w:cs="Times New Roman"/>
          <w:sz w:val="24"/>
          <w:szCs w:val="24"/>
          <w:lang w:eastAsia="ru-RU"/>
        </w:rPr>
        <w:t>9) надавати в установленому законодавством порядку необхідну інформацію про перелік житлово-комунальних послуг, їх вартість, загальну вартість місячного платежу, структуру цін/тарифів, норми споживання, режим надання послуг, їх споживчі властивості тощо.</w:t>
      </w:r>
    </w:p>
    <w:p w:rsidR="003A2118" w:rsidRPr="003A2118" w:rsidRDefault="003A2118" w:rsidP="003A2118">
      <w:pPr>
        <w:spacing w:before="150" w:after="150" w:line="240" w:lineRule="auto"/>
        <w:ind w:left="450" w:right="450"/>
        <w:jc w:val="center"/>
        <w:rPr>
          <w:rFonts w:ascii="Times New Roman" w:eastAsia="Times New Roman" w:hAnsi="Times New Roman" w:cs="Times New Roman"/>
          <w:sz w:val="24"/>
          <w:szCs w:val="24"/>
          <w:lang w:eastAsia="ru-RU"/>
        </w:rPr>
      </w:pPr>
      <w:bookmarkStart w:id="293" w:name="n285"/>
      <w:bookmarkEnd w:id="293"/>
      <w:r w:rsidRPr="003A2118">
        <w:rPr>
          <w:rFonts w:ascii="Times New Roman" w:eastAsia="Times New Roman" w:hAnsi="Times New Roman" w:cs="Times New Roman"/>
          <w:b/>
          <w:bCs/>
          <w:sz w:val="28"/>
          <w:szCs w:val="28"/>
          <w:lang w:eastAsia="ru-RU"/>
        </w:rPr>
        <w:t>Розділ VI</w:t>
      </w:r>
      <w:r w:rsidRPr="003A2118">
        <w:rPr>
          <w:rFonts w:ascii="Times New Roman" w:eastAsia="Times New Roman" w:hAnsi="Times New Roman" w:cs="Times New Roman"/>
          <w:sz w:val="24"/>
          <w:szCs w:val="24"/>
          <w:lang w:eastAsia="ru-RU"/>
        </w:rPr>
        <w:br/>
      </w:r>
      <w:r w:rsidRPr="003A2118">
        <w:rPr>
          <w:rFonts w:ascii="Times New Roman" w:eastAsia="Times New Roman" w:hAnsi="Times New Roman" w:cs="Times New Roman"/>
          <w:b/>
          <w:bCs/>
          <w:sz w:val="28"/>
          <w:szCs w:val="28"/>
          <w:lang w:eastAsia="ru-RU"/>
        </w:rPr>
        <w:t>ПОРЯДОК УКЛАДАННЯ ДОГОВОРІ</w:t>
      </w:r>
      <w:proofErr w:type="gramStart"/>
      <w:r w:rsidRPr="003A2118">
        <w:rPr>
          <w:rFonts w:ascii="Times New Roman" w:eastAsia="Times New Roman" w:hAnsi="Times New Roman" w:cs="Times New Roman"/>
          <w:b/>
          <w:bCs/>
          <w:sz w:val="28"/>
          <w:szCs w:val="28"/>
          <w:lang w:eastAsia="ru-RU"/>
        </w:rPr>
        <w:t>В</w:t>
      </w:r>
      <w:proofErr w:type="gramEnd"/>
      <w:r w:rsidRPr="003A2118">
        <w:rPr>
          <w:rFonts w:ascii="Times New Roman" w:eastAsia="Times New Roman" w:hAnsi="Times New Roman" w:cs="Times New Roman"/>
          <w:b/>
          <w:bCs/>
          <w:sz w:val="28"/>
          <w:szCs w:val="28"/>
          <w:lang w:eastAsia="ru-RU"/>
        </w:rPr>
        <w:t xml:space="preserve"> У СФЕРІ ЖИТЛОВО-КОМУНАЛЬНИХ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94" w:name="n286"/>
      <w:bookmarkEnd w:id="294"/>
      <w:r w:rsidRPr="003A2118">
        <w:rPr>
          <w:rFonts w:ascii="Times New Roman" w:eastAsia="Times New Roman" w:hAnsi="Times New Roman" w:cs="Times New Roman"/>
          <w:b/>
          <w:bCs/>
          <w:sz w:val="24"/>
          <w:szCs w:val="24"/>
          <w:lang w:eastAsia="ru-RU"/>
        </w:rPr>
        <w:t>Стаття 26.</w:t>
      </w:r>
      <w:r w:rsidRPr="003A2118">
        <w:rPr>
          <w:rFonts w:ascii="Times New Roman" w:eastAsia="Times New Roman" w:hAnsi="Times New Roman" w:cs="Times New Roman"/>
          <w:sz w:val="24"/>
          <w:szCs w:val="24"/>
          <w:lang w:eastAsia="ru-RU"/>
        </w:rPr>
        <w:t xml:space="preserve"> Істотні умови договору </w:t>
      </w:r>
      <w:proofErr w:type="gramStart"/>
      <w:r w:rsidRPr="003A2118">
        <w:rPr>
          <w:rFonts w:ascii="Times New Roman" w:eastAsia="Times New Roman" w:hAnsi="Times New Roman" w:cs="Times New Roman"/>
          <w:sz w:val="24"/>
          <w:szCs w:val="24"/>
          <w:lang w:eastAsia="ru-RU"/>
        </w:rPr>
        <w:t>м</w:t>
      </w:r>
      <w:proofErr w:type="gramEnd"/>
      <w:r w:rsidRPr="003A2118">
        <w:rPr>
          <w:rFonts w:ascii="Times New Roman" w:eastAsia="Times New Roman" w:hAnsi="Times New Roman" w:cs="Times New Roman"/>
          <w:sz w:val="24"/>
          <w:szCs w:val="24"/>
          <w:lang w:eastAsia="ru-RU"/>
        </w:rPr>
        <w:t>іж виконавцем/виробником та споживачем</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95" w:name="n287"/>
      <w:bookmarkEnd w:id="295"/>
      <w:r w:rsidRPr="003A2118">
        <w:rPr>
          <w:rFonts w:ascii="Times New Roman" w:eastAsia="Times New Roman" w:hAnsi="Times New Roman" w:cs="Times New Roman"/>
          <w:sz w:val="24"/>
          <w:szCs w:val="24"/>
          <w:lang w:eastAsia="ru-RU"/>
        </w:rPr>
        <w:t>1. Істотними умовами договору на надання житлово-комунальних послуг</w:t>
      </w:r>
      <w:proofErr w:type="gramStart"/>
      <w:r w:rsidRPr="003A2118">
        <w:rPr>
          <w:rFonts w:ascii="Times New Roman" w:eastAsia="Times New Roman" w:hAnsi="Times New Roman" w:cs="Times New Roman"/>
          <w:sz w:val="24"/>
          <w:szCs w:val="24"/>
          <w:lang w:eastAsia="ru-RU"/>
        </w:rPr>
        <w:t xml:space="preserve"> є:</w:t>
      </w:r>
      <w:proofErr w:type="gramEnd"/>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96" w:name="n288"/>
      <w:bookmarkEnd w:id="296"/>
      <w:r w:rsidRPr="003A2118">
        <w:rPr>
          <w:rFonts w:ascii="Times New Roman" w:eastAsia="Times New Roman" w:hAnsi="Times New Roman" w:cs="Times New Roman"/>
          <w:sz w:val="24"/>
          <w:szCs w:val="24"/>
          <w:lang w:eastAsia="ru-RU"/>
        </w:rPr>
        <w:t>1) найменування сторін;</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97" w:name="n289"/>
      <w:bookmarkEnd w:id="297"/>
      <w:r w:rsidRPr="003A2118">
        <w:rPr>
          <w:rFonts w:ascii="Times New Roman" w:eastAsia="Times New Roman" w:hAnsi="Times New Roman" w:cs="Times New Roman"/>
          <w:sz w:val="24"/>
          <w:szCs w:val="24"/>
          <w:lang w:eastAsia="ru-RU"/>
        </w:rPr>
        <w:t>2) предмет договору;</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98" w:name="n290"/>
      <w:bookmarkEnd w:id="298"/>
      <w:r w:rsidRPr="003A2118">
        <w:rPr>
          <w:rFonts w:ascii="Times New Roman" w:eastAsia="Times New Roman" w:hAnsi="Times New Roman" w:cs="Times New Roman"/>
          <w:sz w:val="24"/>
          <w:szCs w:val="24"/>
          <w:lang w:eastAsia="ru-RU"/>
        </w:rPr>
        <w:t>3) вичерпний перелік житлово-комунальних послуг, тарифи та їх складові на кожну з цих послуг, загальна вартість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299" w:name="n291"/>
      <w:bookmarkEnd w:id="299"/>
      <w:r w:rsidRPr="003A2118">
        <w:rPr>
          <w:rFonts w:ascii="Times New Roman" w:eastAsia="Times New Roman" w:hAnsi="Times New Roman" w:cs="Times New Roman"/>
          <w:sz w:val="24"/>
          <w:szCs w:val="24"/>
          <w:lang w:eastAsia="ru-RU"/>
        </w:rPr>
        <w:lastRenderedPageBreak/>
        <w:t>4) порядок оплати за спожиті житлово-комунальні послуги;</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00" w:name="n292"/>
      <w:bookmarkEnd w:id="300"/>
      <w:r w:rsidRPr="003A2118">
        <w:rPr>
          <w:rFonts w:ascii="Times New Roman" w:eastAsia="Times New Roman" w:hAnsi="Times New Roman" w:cs="Times New Roman"/>
          <w:sz w:val="24"/>
          <w:szCs w:val="24"/>
          <w:lang w:eastAsia="ru-RU"/>
        </w:rPr>
        <w:t>5) порядок перерахунків розміру плати за житлово-комунальні послуги в разі їх ненадання або надання не в повному обсязі, зниження їх якості;</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01" w:name="n293"/>
      <w:bookmarkEnd w:id="301"/>
      <w:r w:rsidRPr="003A2118">
        <w:rPr>
          <w:rFonts w:ascii="Times New Roman" w:eastAsia="Times New Roman" w:hAnsi="Times New Roman" w:cs="Times New Roman"/>
          <w:sz w:val="24"/>
          <w:szCs w:val="24"/>
          <w:lang w:eastAsia="ru-RU"/>
        </w:rPr>
        <w:t>6) права та обов'язки сторін;</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02" w:name="n294"/>
      <w:bookmarkEnd w:id="302"/>
      <w:r w:rsidRPr="003A2118">
        <w:rPr>
          <w:rFonts w:ascii="Times New Roman" w:eastAsia="Times New Roman" w:hAnsi="Times New Roman" w:cs="Times New Roman"/>
          <w:sz w:val="24"/>
          <w:szCs w:val="24"/>
          <w:lang w:eastAsia="ru-RU"/>
        </w:rPr>
        <w:t>7) порядок контролю та звіту сторін;</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03" w:name="n295"/>
      <w:bookmarkEnd w:id="303"/>
      <w:r w:rsidRPr="003A2118">
        <w:rPr>
          <w:rFonts w:ascii="Times New Roman" w:eastAsia="Times New Roman" w:hAnsi="Times New Roman" w:cs="Times New Roman"/>
          <w:sz w:val="24"/>
          <w:szCs w:val="24"/>
          <w:lang w:eastAsia="ru-RU"/>
        </w:rPr>
        <w:t>8) порядок вимірювання обсягі</w:t>
      </w:r>
      <w:proofErr w:type="gramStart"/>
      <w:r w:rsidRPr="003A2118">
        <w:rPr>
          <w:rFonts w:ascii="Times New Roman" w:eastAsia="Times New Roman" w:hAnsi="Times New Roman" w:cs="Times New Roman"/>
          <w:sz w:val="24"/>
          <w:szCs w:val="24"/>
          <w:lang w:eastAsia="ru-RU"/>
        </w:rPr>
        <w:t>в</w:t>
      </w:r>
      <w:proofErr w:type="gramEnd"/>
      <w:r w:rsidRPr="003A2118">
        <w:rPr>
          <w:rFonts w:ascii="Times New Roman" w:eastAsia="Times New Roman" w:hAnsi="Times New Roman" w:cs="Times New Roman"/>
          <w:sz w:val="24"/>
          <w:szCs w:val="24"/>
          <w:lang w:eastAsia="ru-RU"/>
        </w:rPr>
        <w:t xml:space="preserve"> та визначення якості наданих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04" w:name="n296"/>
      <w:bookmarkEnd w:id="304"/>
      <w:r w:rsidRPr="003A2118">
        <w:rPr>
          <w:rFonts w:ascii="Times New Roman" w:eastAsia="Times New Roman" w:hAnsi="Times New Roman" w:cs="Times New Roman"/>
          <w:sz w:val="24"/>
          <w:szCs w:val="24"/>
          <w:lang w:eastAsia="ru-RU"/>
        </w:rPr>
        <w:t>9) визначення точок розподілу, в яких відбувається передача послуг від виконавця/виробника споживачу;</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05" w:name="n297"/>
      <w:bookmarkEnd w:id="305"/>
      <w:r w:rsidRPr="003A2118">
        <w:rPr>
          <w:rFonts w:ascii="Times New Roman" w:eastAsia="Times New Roman" w:hAnsi="Times New Roman" w:cs="Times New Roman"/>
          <w:sz w:val="24"/>
          <w:szCs w:val="24"/>
          <w:lang w:eastAsia="ru-RU"/>
        </w:rPr>
        <w:t>10) порядок обслуговування мереж та розподіл повноважень щодо їх експлуатації та відновлення (ремонту);</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06" w:name="n298"/>
      <w:bookmarkEnd w:id="306"/>
      <w:r w:rsidRPr="003A2118">
        <w:rPr>
          <w:rFonts w:ascii="Times New Roman" w:eastAsia="Times New Roman" w:hAnsi="Times New Roman" w:cs="Times New Roman"/>
          <w:sz w:val="24"/>
          <w:szCs w:val="24"/>
          <w:lang w:eastAsia="ru-RU"/>
        </w:rPr>
        <w:t xml:space="preserve">11) умови доступу в квартиру, будинок, приміщення, на земельну ділянку для усунення аварій, неполадок, огляду мереж, зняття контрольних показників засобів </w:t>
      </w:r>
      <w:proofErr w:type="gramStart"/>
      <w:r w:rsidRPr="003A2118">
        <w:rPr>
          <w:rFonts w:ascii="Times New Roman" w:eastAsia="Times New Roman" w:hAnsi="Times New Roman" w:cs="Times New Roman"/>
          <w:sz w:val="24"/>
          <w:szCs w:val="24"/>
          <w:lang w:eastAsia="ru-RU"/>
        </w:rPr>
        <w:t>обл</w:t>
      </w:r>
      <w:proofErr w:type="gramEnd"/>
      <w:r w:rsidRPr="003A2118">
        <w:rPr>
          <w:rFonts w:ascii="Times New Roman" w:eastAsia="Times New Roman" w:hAnsi="Times New Roman" w:cs="Times New Roman"/>
          <w:sz w:val="24"/>
          <w:szCs w:val="24"/>
          <w:lang w:eastAsia="ru-RU"/>
        </w:rPr>
        <w:t>іку;</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07" w:name="n299"/>
      <w:bookmarkEnd w:id="307"/>
      <w:r w:rsidRPr="003A2118">
        <w:rPr>
          <w:rFonts w:ascii="Times New Roman" w:eastAsia="Times New Roman" w:hAnsi="Times New Roman" w:cs="Times New Roman"/>
          <w:sz w:val="24"/>
          <w:szCs w:val="24"/>
          <w:lang w:eastAsia="ru-RU"/>
        </w:rPr>
        <w:t>12) порядок здійснення ремонту;</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08" w:name="n300"/>
      <w:bookmarkEnd w:id="308"/>
      <w:r w:rsidRPr="003A2118">
        <w:rPr>
          <w:rFonts w:ascii="Times New Roman" w:eastAsia="Times New Roman" w:hAnsi="Times New Roman" w:cs="Times New Roman"/>
          <w:sz w:val="24"/>
          <w:szCs w:val="24"/>
          <w:lang w:eastAsia="ru-RU"/>
        </w:rPr>
        <w:t>13) відповідальність сторін та штрафні санкції за невиконання умов договору;</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09" w:name="n301"/>
      <w:bookmarkEnd w:id="309"/>
      <w:r w:rsidRPr="003A2118">
        <w:rPr>
          <w:rFonts w:ascii="Times New Roman" w:eastAsia="Times New Roman" w:hAnsi="Times New Roman" w:cs="Times New Roman"/>
          <w:sz w:val="24"/>
          <w:szCs w:val="24"/>
          <w:lang w:eastAsia="ru-RU"/>
        </w:rPr>
        <w:t>14) порядок вирішення спорі</w:t>
      </w:r>
      <w:proofErr w:type="gramStart"/>
      <w:r w:rsidRPr="003A2118">
        <w:rPr>
          <w:rFonts w:ascii="Times New Roman" w:eastAsia="Times New Roman" w:hAnsi="Times New Roman" w:cs="Times New Roman"/>
          <w:sz w:val="24"/>
          <w:szCs w:val="24"/>
          <w:lang w:eastAsia="ru-RU"/>
        </w:rPr>
        <w:t>в</w:t>
      </w:r>
      <w:proofErr w:type="gramEnd"/>
      <w:r w:rsidRPr="003A2118">
        <w:rPr>
          <w:rFonts w:ascii="Times New Roman" w:eastAsia="Times New Roman" w:hAnsi="Times New Roman" w:cs="Times New Roman"/>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10" w:name="n302"/>
      <w:bookmarkEnd w:id="310"/>
      <w:r w:rsidRPr="003A2118">
        <w:rPr>
          <w:rFonts w:ascii="Times New Roman" w:eastAsia="Times New Roman" w:hAnsi="Times New Roman" w:cs="Times New Roman"/>
          <w:sz w:val="24"/>
          <w:szCs w:val="24"/>
          <w:lang w:eastAsia="ru-RU"/>
        </w:rPr>
        <w:t>15) перелік форс-мажорних обставин;</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11" w:name="n303"/>
      <w:bookmarkEnd w:id="311"/>
      <w:r w:rsidRPr="003A2118">
        <w:rPr>
          <w:rFonts w:ascii="Times New Roman" w:eastAsia="Times New Roman" w:hAnsi="Times New Roman" w:cs="Times New Roman"/>
          <w:sz w:val="24"/>
          <w:szCs w:val="24"/>
          <w:lang w:eastAsia="ru-RU"/>
        </w:rPr>
        <w:t>16) строк дії договору;</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12" w:name="n304"/>
      <w:bookmarkEnd w:id="312"/>
      <w:r w:rsidRPr="003A2118">
        <w:rPr>
          <w:rFonts w:ascii="Times New Roman" w:eastAsia="Times New Roman" w:hAnsi="Times New Roman" w:cs="Times New Roman"/>
          <w:sz w:val="24"/>
          <w:szCs w:val="24"/>
          <w:lang w:eastAsia="ru-RU"/>
        </w:rPr>
        <w:t>17) умови зміни, пролонгації, припинення дії договору;</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13" w:name="n305"/>
      <w:bookmarkEnd w:id="313"/>
      <w:r w:rsidRPr="003A2118">
        <w:rPr>
          <w:rFonts w:ascii="Times New Roman" w:eastAsia="Times New Roman" w:hAnsi="Times New Roman" w:cs="Times New Roman"/>
          <w:sz w:val="24"/>
          <w:szCs w:val="24"/>
          <w:lang w:eastAsia="ru-RU"/>
        </w:rPr>
        <w:t xml:space="preserve">18) дата і </w:t>
      </w:r>
      <w:proofErr w:type="gramStart"/>
      <w:r w:rsidRPr="003A2118">
        <w:rPr>
          <w:rFonts w:ascii="Times New Roman" w:eastAsia="Times New Roman" w:hAnsi="Times New Roman" w:cs="Times New Roman"/>
          <w:sz w:val="24"/>
          <w:szCs w:val="24"/>
          <w:lang w:eastAsia="ru-RU"/>
        </w:rPr>
        <w:t>м</w:t>
      </w:r>
      <w:proofErr w:type="gramEnd"/>
      <w:r w:rsidRPr="003A2118">
        <w:rPr>
          <w:rFonts w:ascii="Times New Roman" w:eastAsia="Times New Roman" w:hAnsi="Times New Roman" w:cs="Times New Roman"/>
          <w:sz w:val="24"/>
          <w:szCs w:val="24"/>
          <w:lang w:eastAsia="ru-RU"/>
        </w:rPr>
        <w:t>ісце укладення договору.</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14" w:name="n306"/>
      <w:bookmarkEnd w:id="314"/>
      <w:r w:rsidRPr="003A2118">
        <w:rPr>
          <w:rFonts w:ascii="Times New Roman" w:eastAsia="Times New Roman" w:hAnsi="Times New Roman" w:cs="Times New Roman"/>
          <w:sz w:val="24"/>
          <w:szCs w:val="24"/>
          <w:lang w:eastAsia="ru-RU"/>
        </w:rPr>
        <w:t xml:space="preserve">2. </w:t>
      </w:r>
      <w:proofErr w:type="gramStart"/>
      <w:r w:rsidRPr="003A2118">
        <w:rPr>
          <w:rFonts w:ascii="Times New Roman" w:eastAsia="Times New Roman" w:hAnsi="Times New Roman" w:cs="Times New Roman"/>
          <w:sz w:val="24"/>
          <w:szCs w:val="24"/>
          <w:lang w:eastAsia="ru-RU"/>
        </w:rPr>
        <w:t>Кр</w:t>
      </w:r>
      <w:proofErr w:type="gramEnd"/>
      <w:r w:rsidRPr="003A2118">
        <w:rPr>
          <w:rFonts w:ascii="Times New Roman" w:eastAsia="Times New Roman" w:hAnsi="Times New Roman" w:cs="Times New Roman"/>
          <w:sz w:val="24"/>
          <w:szCs w:val="24"/>
          <w:lang w:eastAsia="ru-RU"/>
        </w:rPr>
        <w:t>ім істотних договір може містити інші умови за згодою сторін. Договір не може містити умов, що вводять додаткові види оплати послуг, не передбачені типовими договорами на надання житлово-комунальних послуг, затвердженими Кабінетом Міністрів України.</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15" w:name="n307"/>
      <w:bookmarkEnd w:id="315"/>
      <w:r w:rsidRPr="003A2118">
        <w:rPr>
          <w:rFonts w:ascii="Times New Roman" w:eastAsia="Times New Roman" w:hAnsi="Times New Roman" w:cs="Times New Roman"/>
          <w:i/>
          <w:iCs/>
          <w:sz w:val="24"/>
          <w:szCs w:val="24"/>
          <w:lang w:eastAsia="ru-RU"/>
        </w:rPr>
        <w:t>{Частина друга статті 26 із змінами, внесеними згідно із Законом </w:t>
      </w:r>
      <w:hyperlink r:id="rId71" w:tgtFrame="_blank" w:history="1">
        <w:r w:rsidRPr="003A2118">
          <w:rPr>
            <w:rFonts w:ascii="Times New Roman" w:eastAsia="Times New Roman" w:hAnsi="Times New Roman" w:cs="Times New Roman"/>
            <w:i/>
            <w:iCs/>
            <w:color w:val="000099"/>
            <w:sz w:val="24"/>
            <w:szCs w:val="24"/>
            <w:u w:val="single"/>
            <w:lang w:eastAsia="ru-RU"/>
          </w:rPr>
          <w:t>№ 3569-VI від 05.07.2011</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16" w:name="n308"/>
      <w:bookmarkEnd w:id="316"/>
      <w:r w:rsidRPr="003A2118">
        <w:rPr>
          <w:rFonts w:ascii="Times New Roman" w:eastAsia="Times New Roman" w:hAnsi="Times New Roman" w:cs="Times New Roman"/>
          <w:sz w:val="24"/>
          <w:szCs w:val="24"/>
          <w:lang w:eastAsia="ru-RU"/>
        </w:rPr>
        <w:t>3. Догові</w:t>
      </w:r>
      <w:proofErr w:type="gramStart"/>
      <w:r w:rsidRPr="003A2118">
        <w:rPr>
          <w:rFonts w:ascii="Times New Roman" w:eastAsia="Times New Roman" w:hAnsi="Times New Roman" w:cs="Times New Roman"/>
          <w:sz w:val="24"/>
          <w:szCs w:val="24"/>
          <w:lang w:eastAsia="ru-RU"/>
        </w:rPr>
        <w:t>р</w:t>
      </w:r>
      <w:proofErr w:type="gramEnd"/>
      <w:r w:rsidRPr="003A2118">
        <w:rPr>
          <w:rFonts w:ascii="Times New Roman" w:eastAsia="Times New Roman" w:hAnsi="Times New Roman" w:cs="Times New Roman"/>
          <w:sz w:val="24"/>
          <w:szCs w:val="24"/>
          <w:lang w:eastAsia="ru-RU"/>
        </w:rPr>
        <w:t xml:space="preserve"> на надання житлово-комунальних послуг набирає чинності з моменту його укладення.</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17" w:name="n309"/>
      <w:bookmarkEnd w:id="317"/>
      <w:r w:rsidRPr="003A2118">
        <w:rPr>
          <w:rFonts w:ascii="Times New Roman" w:eastAsia="Times New Roman" w:hAnsi="Times New Roman" w:cs="Times New Roman"/>
          <w:sz w:val="24"/>
          <w:szCs w:val="24"/>
          <w:lang w:eastAsia="ru-RU"/>
        </w:rPr>
        <w:t xml:space="preserve">4. </w:t>
      </w:r>
      <w:proofErr w:type="gramStart"/>
      <w:r w:rsidRPr="003A2118">
        <w:rPr>
          <w:rFonts w:ascii="Times New Roman" w:eastAsia="Times New Roman" w:hAnsi="Times New Roman" w:cs="Times New Roman"/>
          <w:sz w:val="24"/>
          <w:szCs w:val="24"/>
          <w:lang w:eastAsia="ru-RU"/>
        </w:rPr>
        <w:t>У</w:t>
      </w:r>
      <w:proofErr w:type="gramEnd"/>
      <w:r w:rsidRPr="003A2118">
        <w:rPr>
          <w:rFonts w:ascii="Times New Roman" w:eastAsia="Times New Roman" w:hAnsi="Times New Roman" w:cs="Times New Roman"/>
          <w:sz w:val="24"/>
          <w:szCs w:val="24"/>
          <w:lang w:eastAsia="ru-RU"/>
        </w:rPr>
        <w:t xml:space="preserve"> </w:t>
      </w:r>
      <w:proofErr w:type="gramStart"/>
      <w:r w:rsidRPr="003A2118">
        <w:rPr>
          <w:rFonts w:ascii="Times New Roman" w:eastAsia="Times New Roman" w:hAnsi="Times New Roman" w:cs="Times New Roman"/>
          <w:sz w:val="24"/>
          <w:szCs w:val="24"/>
          <w:lang w:eastAsia="ru-RU"/>
        </w:rPr>
        <w:t>раз</w:t>
      </w:r>
      <w:proofErr w:type="gramEnd"/>
      <w:r w:rsidRPr="003A2118">
        <w:rPr>
          <w:rFonts w:ascii="Times New Roman" w:eastAsia="Times New Roman" w:hAnsi="Times New Roman" w:cs="Times New Roman"/>
          <w:sz w:val="24"/>
          <w:szCs w:val="24"/>
          <w:lang w:eastAsia="ru-RU"/>
        </w:rPr>
        <w:t>і якщо виконавець не є виробником, відносини між ним та виробником регулюються окремим договором, який укладається відповідно до вимог цієї статті.</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18" w:name="n310"/>
      <w:bookmarkEnd w:id="318"/>
      <w:r w:rsidRPr="003A2118">
        <w:rPr>
          <w:rFonts w:ascii="Times New Roman" w:eastAsia="Times New Roman" w:hAnsi="Times New Roman" w:cs="Times New Roman"/>
          <w:sz w:val="24"/>
          <w:szCs w:val="24"/>
          <w:lang w:eastAsia="ru-RU"/>
        </w:rPr>
        <w:t>5. Процедура погодження договору відбувається протягом одного місяця з дня внесення проекту договору однією із сторін.</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19" w:name="n311"/>
      <w:bookmarkEnd w:id="319"/>
      <w:r w:rsidRPr="003A2118">
        <w:rPr>
          <w:rFonts w:ascii="Times New Roman" w:eastAsia="Times New Roman" w:hAnsi="Times New Roman" w:cs="Times New Roman"/>
          <w:sz w:val="24"/>
          <w:szCs w:val="24"/>
          <w:lang w:eastAsia="ru-RU"/>
        </w:rPr>
        <w:t>6. У разі зникнення потреби в отриманні послуги або відмови споживача від користування послугою виконавця/виробника споживач має право розірвати догові</w:t>
      </w:r>
      <w:proofErr w:type="gramStart"/>
      <w:r w:rsidRPr="003A2118">
        <w:rPr>
          <w:rFonts w:ascii="Times New Roman" w:eastAsia="Times New Roman" w:hAnsi="Times New Roman" w:cs="Times New Roman"/>
          <w:sz w:val="24"/>
          <w:szCs w:val="24"/>
          <w:lang w:eastAsia="ru-RU"/>
        </w:rPr>
        <w:t>р</w:t>
      </w:r>
      <w:proofErr w:type="gramEnd"/>
      <w:r w:rsidRPr="003A2118">
        <w:rPr>
          <w:rFonts w:ascii="Times New Roman" w:eastAsia="Times New Roman" w:hAnsi="Times New Roman" w:cs="Times New Roman"/>
          <w:sz w:val="24"/>
          <w:szCs w:val="24"/>
          <w:lang w:eastAsia="ru-RU"/>
        </w:rPr>
        <w:t xml:space="preserve"> у порядку, встановленому законом.</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20" w:name="n413"/>
      <w:bookmarkEnd w:id="320"/>
      <w:r w:rsidRPr="003A2118">
        <w:rPr>
          <w:rFonts w:ascii="Times New Roman" w:eastAsia="Times New Roman" w:hAnsi="Times New Roman" w:cs="Times New Roman"/>
          <w:sz w:val="24"/>
          <w:szCs w:val="24"/>
          <w:lang w:eastAsia="ru-RU"/>
        </w:rPr>
        <w:t>7. Догові</w:t>
      </w:r>
      <w:proofErr w:type="gramStart"/>
      <w:r w:rsidRPr="003A2118">
        <w:rPr>
          <w:rFonts w:ascii="Times New Roman" w:eastAsia="Times New Roman" w:hAnsi="Times New Roman" w:cs="Times New Roman"/>
          <w:sz w:val="24"/>
          <w:szCs w:val="24"/>
          <w:lang w:eastAsia="ru-RU"/>
        </w:rPr>
        <w:t>р</w:t>
      </w:r>
      <w:proofErr w:type="gramEnd"/>
      <w:r w:rsidRPr="003A2118">
        <w:rPr>
          <w:rFonts w:ascii="Times New Roman" w:eastAsia="Times New Roman" w:hAnsi="Times New Roman" w:cs="Times New Roman"/>
          <w:sz w:val="24"/>
          <w:szCs w:val="24"/>
          <w:lang w:eastAsia="ru-RU"/>
        </w:rPr>
        <w:t xml:space="preserve"> на надання послуг з централізованого опалення, послуг з централізованого постачання холодної води, послуг з централізованого постачання гарячої води, послуг з водовідведення (з використанням внутрішньобудинкових систем), що укладається виконавцем із споживачем - фізичною особою, яка не є суб’єктом господарювання, є договором приєднання.</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21" w:name="n412"/>
      <w:bookmarkEnd w:id="321"/>
      <w:r w:rsidRPr="003A2118">
        <w:rPr>
          <w:rFonts w:ascii="Times New Roman" w:eastAsia="Times New Roman" w:hAnsi="Times New Roman" w:cs="Times New Roman"/>
          <w:i/>
          <w:iCs/>
          <w:sz w:val="24"/>
          <w:szCs w:val="24"/>
          <w:lang w:eastAsia="ru-RU"/>
        </w:rPr>
        <w:lastRenderedPageBreak/>
        <w:t>{Статтю 26 доповнено частиною сьомою згідно із Законом </w:t>
      </w:r>
      <w:hyperlink r:id="rId72" w:anchor="n14" w:tgtFrame="_blank" w:history="1">
        <w:r w:rsidRPr="003A2118">
          <w:rPr>
            <w:rFonts w:ascii="Times New Roman" w:eastAsia="Times New Roman" w:hAnsi="Times New Roman" w:cs="Times New Roman"/>
            <w:i/>
            <w:iCs/>
            <w:color w:val="000099"/>
            <w:sz w:val="24"/>
            <w:szCs w:val="24"/>
            <w:u w:val="single"/>
            <w:lang w:eastAsia="ru-RU"/>
          </w:rPr>
          <w:t>№ 1198-VII від 10.04.2014</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22" w:name="n312"/>
      <w:bookmarkEnd w:id="322"/>
      <w:r w:rsidRPr="003A2118">
        <w:rPr>
          <w:rFonts w:ascii="Times New Roman" w:eastAsia="Times New Roman" w:hAnsi="Times New Roman" w:cs="Times New Roman"/>
          <w:b/>
          <w:bCs/>
          <w:sz w:val="24"/>
          <w:szCs w:val="24"/>
          <w:lang w:eastAsia="ru-RU"/>
        </w:rPr>
        <w:t>Стаття 27.</w:t>
      </w:r>
      <w:r w:rsidRPr="003A2118">
        <w:rPr>
          <w:rFonts w:ascii="Times New Roman" w:eastAsia="Times New Roman" w:hAnsi="Times New Roman" w:cs="Times New Roman"/>
          <w:sz w:val="24"/>
          <w:szCs w:val="24"/>
          <w:lang w:eastAsia="ru-RU"/>
        </w:rPr>
        <w:t> Застосування конкурсних засад при наданні житлово-комунальних послуг та укладанні договорі</w:t>
      </w:r>
      <w:proofErr w:type="gramStart"/>
      <w:r w:rsidRPr="003A2118">
        <w:rPr>
          <w:rFonts w:ascii="Times New Roman" w:eastAsia="Times New Roman" w:hAnsi="Times New Roman" w:cs="Times New Roman"/>
          <w:sz w:val="24"/>
          <w:szCs w:val="24"/>
          <w:lang w:eastAsia="ru-RU"/>
        </w:rPr>
        <w:t>в</w:t>
      </w:r>
      <w:proofErr w:type="gramEnd"/>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23" w:name="n313"/>
      <w:bookmarkEnd w:id="323"/>
      <w:r w:rsidRPr="003A2118">
        <w:rPr>
          <w:rFonts w:ascii="Times New Roman" w:eastAsia="Times New Roman" w:hAnsi="Times New Roman" w:cs="Times New Roman"/>
          <w:sz w:val="24"/>
          <w:szCs w:val="24"/>
          <w:lang w:eastAsia="ru-RU"/>
        </w:rPr>
        <w:t>1. Укладання договорів на надання житлово-комунальних послуг (</w:t>
      </w:r>
      <w:proofErr w:type="gramStart"/>
      <w:r w:rsidRPr="003A2118">
        <w:rPr>
          <w:rFonts w:ascii="Times New Roman" w:eastAsia="Times New Roman" w:hAnsi="Times New Roman" w:cs="Times New Roman"/>
          <w:sz w:val="24"/>
          <w:szCs w:val="24"/>
          <w:lang w:eastAsia="ru-RU"/>
        </w:rPr>
        <w:t>кр</w:t>
      </w:r>
      <w:proofErr w:type="gramEnd"/>
      <w:r w:rsidRPr="003A2118">
        <w:rPr>
          <w:rFonts w:ascii="Times New Roman" w:eastAsia="Times New Roman" w:hAnsi="Times New Roman" w:cs="Times New Roman"/>
          <w:sz w:val="24"/>
          <w:szCs w:val="24"/>
          <w:lang w:eastAsia="ru-RU"/>
        </w:rPr>
        <w:t>ім послуг з централізованого опалення, послуг з централізованого постачання холодної води, послуг з централізованого постачання гарячої води, послуг з водовідведення (з використанням внутрішньобудинкових систем) згідно з установленим переліком для об'єктів державної або комунальної власності здійснюється за результатами конкурсу.</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24" w:name="n414"/>
      <w:bookmarkEnd w:id="324"/>
      <w:r w:rsidRPr="003A2118">
        <w:rPr>
          <w:rFonts w:ascii="Times New Roman" w:eastAsia="Times New Roman" w:hAnsi="Times New Roman" w:cs="Times New Roman"/>
          <w:i/>
          <w:iCs/>
          <w:sz w:val="24"/>
          <w:szCs w:val="24"/>
          <w:lang w:eastAsia="ru-RU"/>
        </w:rPr>
        <w:t>{Частина перша статті 27 із змінами, внесеними згідно із Законом </w:t>
      </w:r>
      <w:hyperlink r:id="rId73" w:anchor="n16" w:tgtFrame="_blank" w:history="1">
        <w:r w:rsidRPr="003A2118">
          <w:rPr>
            <w:rFonts w:ascii="Times New Roman" w:eastAsia="Times New Roman" w:hAnsi="Times New Roman" w:cs="Times New Roman"/>
            <w:i/>
            <w:iCs/>
            <w:color w:val="000099"/>
            <w:sz w:val="24"/>
            <w:szCs w:val="24"/>
            <w:u w:val="single"/>
            <w:lang w:eastAsia="ru-RU"/>
          </w:rPr>
          <w:t>№ 1198-VII від 10.04.2014</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25" w:name="n314"/>
      <w:bookmarkEnd w:id="325"/>
      <w:r w:rsidRPr="003A2118">
        <w:rPr>
          <w:rFonts w:ascii="Times New Roman" w:eastAsia="Times New Roman" w:hAnsi="Times New Roman" w:cs="Times New Roman"/>
          <w:sz w:val="24"/>
          <w:szCs w:val="24"/>
          <w:lang w:eastAsia="ru-RU"/>
        </w:rPr>
        <w:t xml:space="preserve">2. Перелік житлово-комунальних послуг, право на здійснення яких виборюється на конкурсних засадах, визначає орган </w:t>
      </w:r>
      <w:proofErr w:type="gramStart"/>
      <w:r w:rsidRPr="003A2118">
        <w:rPr>
          <w:rFonts w:ascii="Times New Roman" w:eastAsia="Times New Roman" w:hAnsi="Times New Roman" w:cs="Times New Roman"/>
          <w:sz w:val="24"/>
          <w:szCs w:val="24"/>
          <w:lang w:eastAsia="ru-RU"/>
        </w:rPr>
        <w:t>м</w:t>
      </w:r>
      <w:proofErr w:type="gramEnd"/>
      <w:r w:rsidRPr="003A2118">
        <w:rPr>
          <w:rFonts w:ascii="Times New Roman" w:eastAsia="Times New Roman" w:hAnsi="Times New Roman" w:cs="Times New Roman"/>
          <w:sz w:val="24"/>
          <w:szCs w:val="24"/>
          <w:lang w:eastAsia="ru-RU"/>
        </w:rPr>
        <w:t>ісцевого самоврядування.</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26" w:name="n315"/>
      <w:bookmarkEnd w:id="326"/>
      <w:r w:rsidRPr="003A2118">
        <w:rPr>
          <w:rFonts w:ascii="Times New Roman" w:eastAsia="Times New Roman" w:hAnsi="Times New Roman" w:cs="Times New Roman"/>
          <w:sz w:val="24"/>
          <w:szCs w:val="24"/>
          <w:lang w:eastAsia="ru-RU"/>
        </w:rPr>
        <w:t>3. Організатором конкурсу є власник чи балансоутримувач або уповноважена ним особа. Організатор конкурсу зобов'язаний оприлюднити конкурсні умови. Конкурсні умови мають містити:</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27" w:name="n316"/>
      <w:bookmarkEnd w:id="327"/>
      <w:r w:rsidRPr="003A2118">
        <w:rPr>
          <w:rFonts w:ascii="Times New Roman" w:eastAsia="Times New Roman" w:hAnsi="Times New Roman" w:cs="Times New Roman"/>
          <w:sz w:val="24"/>
          <w:szCs w:val="24"/>
          <w:lang w:eastAsia="ru-RU"/>
        </w:rPr>
        <w:t>1) перелік житлово-комунальних послуг, на надання яких оголошено конкурс;</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28" w:name="n317"/>
      <w:bookmarkEnd w:id="328"/>
      <w:r w:rsidRPr="003A2118">
        <w:rPr>
          <w:rFonts w:ascii="Times New Roman" w:eastAsia="Times New Roman" w:hAnsi="Times New Roman" w:cs="Times New Roman"/>
          <w:sz w:val="24"/>
          <w:szCs w:val="24"/>
          <w:lang w:eastAsia="ru-RU"/>
        </w:rPr>
        <w:t>2) вимоги до учасникі</w:t>
      </w:r>
      <w:proofErr w:type="gramStart"/>
      <w:r w:rsidRPr="003A2118">
        <w:rPr>
          <w:rFonts w:ascii="Times New Roman" w:eastAsia="Times New Roman" w:hAnsi="Times New Roman" w:cs="Times New Roman"/>
          <w:sz w:val="24"/>
          <w:szCs w:val="24"/>
          <w:lang w:eastAsia="ru-RU"/>
        </w:rPr>
        <w:t>в</w:t>
      </w:r>
      <w:proofErr w:type="gramEnd"/>
      <w:r w:rsidRPr="003A2118">
        <w:rPr>
          <w:rFonts w:ascii="Times New Roman" w:eastAsia="Times New Roman" w:hAnsi="Times New Roman" w:cs="Times New Roman"/>
          <w:sz w:val="24"/>
          <w:szCs w:val="24"/>
          <w:lang w:eastAsia="ru-RU"/>
        </w:rPr>
        <w:t xml:space="preserve"> конкурсу;</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29" w:name="n318"/>
      <w:bookmarkEnd w:id="329"/>
      <w:r w:rsidRPr="003A2118">
        <w:rPr>
          <w:rFonts w:ascii="Times New Roman" w:eastAsia="Times New Roman" w:hAnsi="Times New Roman" w:cs="Times New Roman"/>
          <w:sz w:val="24"/>
          <w:szCs w:val="24"/>
          <w:lang w:eastAsia="ru-RU"/>
        </w:rPr>
        <w:t>3) вимоги до обсягів надання житлово-комунальних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30" w:name="n319"/>
      <w:bookmarkEnd w:id="330"/>
      <w:r w:rsidRPr="003A2118">
        <w:rPr>
          <w:rFonts w:ascii="Times New Roman" w:eastAsia="Times New Roman" w:hAnsi="Times New Roman" w:cs="Times New Roman"/>
          <w:sz w:val="24"/>
          <w:szCs w:val="24"/>
          <w:lang w:eastAsia="ru-RU"/>
        </w:rPr>
        <w:t>4) вимоги до якості виконання з урахуванням діючих стандартів, нормативі</w:t>
      </w:r>
      <w:proofErr w:type="gramStart"/>
      <w:r w:rsidRPr="003A2118">
        <w:rPr>
          <w:rFonts w:ascii="Times New Roman" w:eastAsia="Times New Roman" w:hAnsi="Times New Roman" w:cs="Times New Roman"/>
          <w:sz w:val="24"/>
          <w:szCs w:val="24"/>
          <w:lang w:eastAsia="ru-RU"/>
        </w:rPr>
        <w:t>в</w:t>
      </w:r>
      <w:proofErr w:type="gramEnd"/>
      <w:r w:rsidRPr="003A2118">
        <w:rPr>
          <w:rFonts w:ascii="Times New Roman" w:eastAsia="Times New Roman" w:hAnsi="Times New Roman" w:cs="Times New Roman"/>
          <w:sz w:val="24"/>
          <w:szCs w:val="24"/>
          <w:lang w:eastAsia="ru-RU"/>
        </w:rPr>
        <w:t>, норм і правил;</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31" w:name="n320"/>
      <w:bookmarkEnd w:id="331"/>
      <w:r w:rsidRPr="003A2118">
        <w:rPr>
          <w:rFonts w:ascii="Times New Roman" w:eastAsia="Times New Roman" w:hAnsi="Times New Roman" w:cs="Times New Roman"/>
          <w:sz w:val="24"/>
          <w:szCs w:val="24"/>
          <w:lang w:eastAsia="ru-RU"/>
        </w:rPr>
        <w:t>5) термін, на який укладається догові</w:t>
      </w:r>
      <w:proofErr w:type="gramStart"/>
      <w:r w:rsidRPr="003A2118">
        <w:rPr>
          <w:rFonts w:ascii="Times New Roman" w:eastAsia="Times New Roman" w:hAnsi="Times New Roman" w:cs="Times New Roman"/>
          <w:sz w:val="24"/>
          <w:szCs w:val="24"/>
          <w:lang w:eastAsia="ru-RU"/>
        </w:rPr>
        <w:t>р</w:t>
      </w:r>
      <w:proofErr w:type="gramEnd"/>
      <w:r w:rsidRPr="003A2118">
        <w:rPr>
          <w:rFonts w:ascii="Times New Roman" w:eastAsia="Times New Roman" w:hAnsi="Times New Roman" w:cs="Times New Roman"/>
          <w:sz w:val="24"/>
          <w:szCs w:val="24"/>
          <w:lang w:eastAsia="ru-RU"/>
        </w:rPr>
        <w:t>, та підстави його розірвання;</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32" w:name="n321"/>
      <w:bookmarkEnd w:id="332"/>
      <w:r w:rsidRPr="003A2118">
        <w:rPr>
          <w:rFonts w:ascii="Times New Roman" w:eastAsia="Times New Roman" w:hAnsi="Times New Roman" w:cs="Times New Roman"/>
          <w:sz w:val="24"/>
          <w:szCs w:val="24"/>
          <w:lang w:eastAsia="ru-RU"/>
        </w:rPr>
        <w:t xml:space="preserve">6) інформацію </w:t>
      </w:r>
      <w:proofErr w:type="gramStart"/>
      <w:r w:rsidRPr="003A2118">
        <w:rPr>
          <w:rFonts w:ascii="Times New Roman" w:eastAsia="Times New Roman" w:hAnsi="Times New Roman" w:cs="Times New Roman"/>
          <w:sz w:val="24"/>
          <w:szCs w:val="24"/>
          <w:lang w:eastAsia="ru-RU"/>
        </w:rPr>
        <w:t>про</w:t>
      </w:r>
      <w:proofErr w:type="gramEnd"/>
      <w:r w:rsidRPr="003A2118">
        <w:rPr>
          <w:rFonts w:ascii="Times New Roman" w:eastAsia="Times New Roman" w:hAnsi="Times New Roman" w:cs="Times New Roman"/>
          <w:sz w:val="24"/>
          <w:szCs w:val="24"/>
          <w:lang w:eastAsia="ru-RU"/>
        </w:rPr>
        <w:t xml:space="preserve"> об'єкт конкурсу щодо надання житлово-комунальної послуги.</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33" w:name="n322"/>
      <w:bookmarkEnd w:id="333"/>
      <w:r w:rsidRPr="003A2118">
        <w:rPr>
          <w:rFonts w:ascii="Times New Roman" w:eastAsia="Times New Roman" w:hAnsi="Times New Roman" w:cs="Times New Roman"/>
          <w:sz w:val="24"/>
          <w:szCs w:val="24"/>
          <w:lang w:eastAsia="ru-RU"/>
        </w:rPr>
        <w:t>4. Умови надання житлово-комунальних послуг можуть містити додаткову інформацію про стан об'єкта надання послуги або бажані форми її надання.</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34" w:name="n323"/>
      <w:bookmarkEnd w:id="334"/>
      <w:r w:rsidRPr="003A2118">
        <w:rPr>
          <w:rFonts w:ascii="Times New Roman" w:eastAsia="Times New Roman" w:hAnsi="Times New Roman" w:cs="Times New Roman"/>
          <w:b/>
          <w:bCs/>
          <w:sz w:val="24"/>
          <w:szCs w:val="24"/>
          <w:lang w:eastAsia="ru-RU"/>
        </w:rPr>
        <w:t>Стаття 28.</w:t>
      </w:r>
      <w:r w:rsidRPr="003A2118">
        <w:rPr>
          <w:rFonts w:ascii="Times New Roman" w:eastAsia="Times New Roman" w:hAnsi="Times New Roman" w:cs="Times New Roman"/>
          <w:sz w:val="24"/>
          <w:szCs w:val="24"/>
          <w:lang w:eastAsia="ru-RU"/>
        </w:rPr>
        <w:t> Порядок проведення конкурсу при укладанні договорі</w:t>
      </w:r>
      <w:proofErr w:type="gramStart"/>
      <w:r w:rsidRPr="003A2118">
        <w:rPr>
          <w:rFonts w:ascii="Times New Roman" w:eastAsia="Times New Roman" w:hAnsi="Times New Roman" w:cs="Times New Roman"/>
          <w:sz w:val="24"/>
          <w:szCs w:val="24"/>
          <w:lang w:eastAsia="ru-RU"/>
        </w:rPr>
        <w:t>в</w:t>
      </w:r>
      <w:proofErr w:type="gramEnd"/>
      <w:r w:rsidRPr="003A2118">
        <w:rPr>
          <w:rFonts w:ascii="Times New Roman" w:eastAsia="Times New Roman" w:hAnsi="Times New Roman" w:cs="Times New Roman"/>
          <w:sz w:val="24"/>
          <w:szCs w:val="24"/>
          <w:lang w:eastAsia="ru-RU"/>
        </w:rPr>
        <w:t xml:space="preserve"> на надання житлово-комунальних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35" w:name="n324"/>
      <w:bookmarkEnd w:id="335"/>
      <w:r w:rsidRPr="003A2118">
        <w:rPr>
          <w:rFonts w:ascii="Times New Roman" w:eastAsia="Times New Roman" w:hAnsi="Times New Roman" w:cs="Times New Roman"/>
          <w:sz w:val="24"/>
          <w:szCs w:val="24"/>
          <w:lang w:eastAsia="ru-RU"/>
        </w:rPr>
        <w:t xml:space="preserve">1. Конкурс проводиться не раніше </w:t>
      </w:r>
      <w:proofErr w:type="gramStart"/>
      <w:r w:rsidRPr="003A2118">
        <w:rPr>
          <w:rFonts w:ascii="Times New Roman" w:eastAsia="Times New Roman" w:hAnsi="Times New Roman" w:cs="Times New Roman"/>
          <w:sz w:val="24"/>
          <w:szCs w:val="24"/>
          <w:lang w:eastAsia="ru-RU"/>
        </w:rPr>
        <w:t>ніж</w:t>
      </w:r>
      <w:proofErr w:type="gramEnd"/>
      <w:r w:rsidRPr="003A2118">
        <w:rPr>
          <w:rFonts w:ascii="Times New Roman" w:eastAsia="Times New Roman" w:hAnsi="Times New Roman" w:cs="Times New Roman"/>
          <w:sz w:val="24"/>
          <w:szCs w:val="24"/>
          <w:lang w:eastAsia="ru-RU"/>
        </w:rPr>
        <w:t xml:space="preserve"> через 30 днів з дня оприлюднення офіційної інформації про нього. Офіційна інформація повинна включати відомості про місце і час проведення конкурсу (тендеру), назву та адресу установи, </w:t>
      </w:r>
      <w:proofErr w:type="gramStart"/>
      <w:r w:rsidRPr="003A2118">
        <w:rPr>
          <w:rFonts w:ascii="Times New Roman" w:eastAsia="Times New Roman" w:hAnsi="Times New Roman" w:cs="Times New Roman"/>
          <w:sz w:val="24"/>
          <w:szCs w:val="24"/>
          <w:lang w:eastAsia="ru-RU"/>
        </w:rPr>
        <w:t>пр</w:t>
      </w:r>
      <w:proofErr w:type="gramEnd"/>
      <w:r w:rsidRPr="003A2118">
        <w:rPr>
          <w:rFonts w:ascii="Times New Roman" w:eastAsia="Times New Roman" w:hAnsi="Times New Roman" w:cs="Times New Roman"/>
          <w:sz w:val="24"/>
          <w:szCs w:val="24"/>
          <w:lang w:eastAsia="ru-RU"/>
        </w:rPr>
        <w:t>ізвище та посаду, номер телефону особи, в якої можна ознайомитися з умовами виконання житлово-комунальних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36" w:name="n325"/>
      <w:bookmarkEnd w:id="336"/>
      <w:r w:rsidRPr="003A2118">
        <w:rPr>
          <w:rFonts w:ascii="Times New Roman" w:eastAsia="Times New Roman" w:hAnsi="Times New Roman" w:cs="Times New Roman"/>
          <w:sz w:val="24"/>
          <w:szCs w:val="24"/>
          <w:lang w:eastAsia="ru-RU"/>
        </w:rPr>
        <w:t>2. У разі якщо в конкурсі на надання житлово-комунальних послуг взяла участь тільки одна особа, догові</w:t>
      </w:r>
      <w:proofErr w:type="gramStart"/>
      <w:r w:rsidRPr="003A2118">
        <w:rPr>
          <w:rFonts w:ascii="Times New Roman" w:eastAsia="Times New Roman" w:hAnsi="Times New Roman" w:cs="Times New Roman"/>
          <w:sz w:val="24"/>
          <w:szCs w:val="24"/>
          <w:lang w:eastAsia="ru-RU"/>
        </w:rPr>
        <w:t>р</w:t>
      </w:r>
      <w:proofErr w:type="gramEnd"/>
      <w:r w:rsidRPr="003A2118">
        <w:rPr>
          <w:rFonts w:ascii="Times New Roman" w:eastAsia="Times New Roman" w:hAnsi="Times New Roman" w:cs="Times New Roman"/>
          <w:sz w:val="24"/>
          <w:szCs w:val="24"/>
          <w:lang w:eastAsia="ru-RU"/>
        </w:rPr>
        <w:t xml:space="preserve"> на здійснення відповідних видів діяльності укладається на термін, що не перевищує 12 місяців.</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37" w:name="n326"/>
      <w:bookmarkEnd w:id="337"/>
      <w:r w:rsidRPr="003A2118">
        <w:rPr>
          <w:rFonts w:ascii="Times New Roman" w:eastAsia="Times New Roman" w:hAnsi="Times New Roman" w:cs="Times New Roman"/>
          <w:sz w:val="24"/>
          <w:szCs w:val="24"/>
          <w:lang w:eastAsia="ru-RU"/>
        </w:rPr>
        <w:t xml:space="preserve">3. У разі порушення законодавства при проведенні конкурсу або </w:t>
      </w:r>
      <w:proofErr w:type="gramStart"/>
      <w:r w:rsidRPr="003A2118">
        <w:rPr>
          <w:rFonts w:ascii="Times New Roman" w:eastAsia="Times New Roman" w:hAnsi="Times New Roman" w:cs="Times New Roman"/>
          <w:sz w:val="24"/>
          <w:szCs w:val="24"/>
          <w:lang w:eastAsia="ru-RU"/>
        </w:rPr>
        <w:t>п</w:t>
      </w:r>
      <w:proofErr w:type="gramEnd"/>
      <w:r w:rsidRPr="003A2118">
        <w:rPr>
          <w:rFonts w:ascii="Times New Roman" w:eastAsia="Times New Roman" w:hAnsi="Times New Roman" w:cs="Times New Roman"/>
          <w:sz w:val="24"/>
          <w:szCs w:val="24"/>
          <w:lang w:eastAsia="ru-RU"/>
        </w:rPr>
        <w:t>ідписанні договору результати конкурсу та/або договору визнаються недійсними в суді і призначається новий конкурс не пізніше ніж через 10 днів після набрання чинності рішенням суду.</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38" w:name="n327"/>
      <w:bookmarkEnd w:id="338"/>
      <w:r w:rsidRPr="003A2118">
        <w:rPr>
          <w:rFonts w:ascii="Times New Roman" w:eastAsia="Times New Roman" w:hAnsi="Times New Roman" w:cs="Times New Roman"/>
          <w:sz w:val="24"/>
          <w:szCs w:val="24"/>
          <w:lang w:eastAsia="ru-RU"/>
        </w:rPr>
        <w:t>4. Переможець конкурсу має право, за бажанням, укладати субпідрядні договори без проведення додаткових конкурсі</w:t>
      </w:r>
      <w:proofErr w:type="gramStart"/>
      <w:r w:rsidRPr="003A2118">
        <w:rPr>
          <w:rFonts w:ascii="Times New Roman" w:eastAsia="Times New Roman" w:hAnsi="Times New Roman" w:cs="Times New Roman"/>
          <w:sz w:val="24"/>
          <w:szCs w:val="24"/>
          <w:lang w:eastAsia="ru-RU"/>
        </w:rPr>
        <w:t>в</w:t>
      </w:r>
      <w:proofErr w:type="gramEnd"/>
      <w:r w:rsidRPr="003A2118">
        <w:rPr>
          <w:rFonts w:ascii="Times New Roman" w:eastAsia="Times New Roman" w:hAnsi="Times New Roman" w:cs="Times New Roman"/>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39" w:name="n328"/>
      <w:bookmarkEnd w:id="339"/>
      <w:r w:rsidRPr="003A2118">
        <w:rPr>
          <w:rFonts w:ascii="Times New Roman" w:eastAsia="Times New Roman" w:hAnsi="Times New Roman" w:cs="Times New Roman"/>
          <w:sz w:val="24"/>
          <w:szCs w:val="24"/>
          <w:lang w:eastAsia="ru-RU"/>
        </w:rPr>
        <w:t xml:space="preserve">5. У разі якщо конкурс організовано для об'єкта приватної форми власності, організатор конкурсу має проводити </w:t>
      </w:r>
      <w:proofErr w:type="gramStart"/>
      <w:r w:rsidRPr="003A2118">
        <w:rPr>
          <w:rFonts w:ascii="Times New Roman" w:eastAsia="Times New Roman" w:hAnsi="Times New Roman" w:cs="Times New Roman"/>
          <w:sz w:val="24"/>
          <w:szCs w:val="24"/>
          <w:lang w:eastAsia="ru-RU"/>
        </w:rPr>
        <w:t>його в</w:t>
      </w:r>
      <w:proofErr w:type="gramEnd"/>
      <w:r w:rsidRPr="003A2118">
        <w:rPr>
          <w:rFonts w:ascii="Times New Roman" w:eastAsia="Times New Roman" w:hAnsi="Times New Roman" w:cs="Times New Roman"/>
          <w:sz w:val="24"/>
          <w:szCs w:val="24"/>
          <w:lang w:eastAsia="ru-RU"/>
        </w:rPr>
        <w:t>ідповідно до цього Закону.</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40" w:name="n329"/>
      <w:bookmarkEnd w:id="340"/>
      <w:r w:rsidRPr="003A2118">
        <w:rPr>
          <w:rFonts w:ascii="Times New Roman" w:eastAsia="Times New Roman" w:hAnsi="Times New Roman" w:cs="Times New Roman"/>
          <w:sz w:val="24"/>
          <w:szCs w:val="24"/>
          <w:lang w:eastAsia="ru-RU"/>
        </w:rPr>
        <w:lastRenderedPageBreak/>
        <w:t xml:space="preserve">6. Конкурс на надання житлово-комунальних послуг може проводитися за </w:t>
      </w:r>
      <w:proofErr w:type="gramStart"/>
      <w:r w:rsidRPr="003A2118">
        <w:rPr>
          <w:rFonts w:ascii="Times New Roman" w:eastAsia="Times New Roman" w:hAnsi="Times New Roman" w:cs="Times New Roman"/>
          <w:sz w:val="24"/>
          <w:szCs w:val="24"/>
          <w:lang w:eastAsia="ru-RU"/>
        </w:rPr>
        <w:t>р</w:t>
      </w:r>
      <w:proofErr w:type="gramEnd"/>
      <w:r w:rsidRPr="003A2118">
        <w:rPr>
          <w:rFonts w:ascii="Times New Roman" w:eastAsia="Times New Roman" w:hAnsi="Times New Roman" w:cs="Times New Roman"/>
          <w:sz w:val="24"/>
          <w:szCs w:val="24"/>
          <w:lang w:eastAsia="ru-RU"/>
        </w:rPr>
        <w:t>ішенням суду.</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41" w:name="n330"/>
      <w:bookmarkEnd w:id="341"/>
      <w:r w:rsidRPr="003A2118">
        <w:rPr>
          <w:rFonts w:ascii="Times New Roman" w:eastAsia="Times New Roman" w:hAnsi="Times New Roman" w:cs="Times New Roman"/>
          <w:sz w:val="24"/>
          <w:szCs w:val="24"/>
          <w:lang w:eastAsia="ru-RU"/>
        </w:rPr>
        <w:t>7. </w:t>
      </w:r>
      <w:hyperlink r:id="rId74" w:anchor="n405" w:history="1">
        <w:r w:rsidRPr="003A2118">
          <w:rPr>
            <w:rFonts w:ascii="Times New Roman" w:eastAsia="Times New Roman" w:hAnsi="Times New Roman" w:cs="Times New Roman"/>
            <w:color w:val="006600"/>
            <w:sz w:val="24"/>
            <w:szCs w:val="24"/>
            <w:u w:val="single"/>
            <w:lang w:eastAsia="ru-RU"/>
          </w:rPr>
          <w:t xml:space="preserve">Порядок </w:t>
        </w:r>
        <w:proofErr w:type="gramStart"/>
        <w:r w:rsidRPr="003A2118">
          <w:rPr>
            <w:rFonts w:ascii="Times New Roman" w:eastAsia="Times New Roman" w:hAnsi="Times New Roman" w:cs="Times New Roman"/>
            <w:color w:val="006600"/>
            <w:sz w:val="24"/>
            <w:szCs w:val="24"/>
            <w:u w:val="single"/>
            <w:lang w:eastAsia="ru-RU"/>
          </w:rPr>
          <w:t>п</w:t>
        </w:r>
        <w:proofErr w:type="gramEnd"/>
        <w:r w:rsidRPr="003A2118">
          <w:rPr>
            <w:rFonts w:ascii="Times New Roman" w:eastAsia="Times New Roman" w:hAnsi="Times New Roman" w:cs="Times New Roman"/>
            <w:color w:val="006600"/>
            <w:sz w:val="24"/>
            <w:szCs w:val="24"/>
            <w:u w:val="single"/>
            <w:lang w:eastAsia="ru-RU"/>
          </w:rPr>
          <w:t>ідготовки та проведення конкурсів</w:t>
        </w:r>
      </w:hyperlink>
      <w:hyperlink r:id="rId75" w:anchor="n405" w:history="1">
        <w:r w:rsidRPr="003A2118">
          <w:rPr>
            <w:rFonts w:ascii="Times New Roman" w:eastAsia="Times New Roman" w:hAnsi="Times New Roman" w:cs="Times New Roman"/>
            <w:color w:val="006600"/>
            <w:sz w:val="24"/>
            <w:szCs w:val="24"/>
            <w:u w:val="single"/>
            <w:lang w:eastAsia="ru-RU"/>
          </w:rPr>
          <w:t>, </w:t>
        </w:r>
      </w:hyperlink>
      <w:hyperlink r:id="rId76" w:anchor="n405" w:history="1">
        <w:r w:rsidRPr="003A2118">
          <w:rPr>
            <w:rFonts w:ascii="Times New Roman" w:eastAsia="Times New Roman" w:hAnsi="Times New Roman" w:cs="Times New Roman"/>
            <w:color w:val="006600"/>
            <w:sz w:val="24"/>
            <w:szCs w:val="24"/>
            <w:u w:val="single"/>
            <w:lang w:eastAsia="ru-RU"/>
          </w:rPr>
          <w:t>типові договори на надання житлово-комунальних послуг</w:t>
        </w:r>
      </w:hyperlink>
      <w:r w:rsidRPr="003A2118">
        <w:rPr>
          <w:rFonts w:ascii="Times New Roman" w:eastAsia="Times New Roman" w:hAnsi="Times New Roman" w:cs="Times New Roman"/>
          <w:sz w:val="24"/>
          <w:szCs w:val="24"/>
          <w:lang w:eastAsia="ru-RU"/>
        </w:rPr>
        <w:t> затверджує Кабінет Міністрів України.</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42" w:name="n405"/>
      <w:bookmarkEnd w:id="342"/>
      <w:r w:rsidRPr="003A2118">
        <w:rPr>
          <w:rFonts w:ascii="Times New Roman" w:eastAsia="Times New Roman" w:hAnsi="Times New Roman" w:cs="Times New Roman"/>
          <w:i/>
          <w:iCs/>
          <w:sz w:val="24"/>
          <w:szCs w:val="24"/>
          <w:lang w:eastAsia="ru-RU"/>
        </w:rPr>
        <w:t xml:space="preserve">{Постанови </w:t>
      </w:r>
      <w:proofErr w:type="gramStart"/>
      <w:r w:rsidRPr="003A2118">
        <w:rPr>
          <w:rFonts w:ascii="Times New Roman" w:eastAsia="Times New Roman" w:hAnsi="Times New Roman" w:cs="Times New Roman"/>
          <w:i/>
          <w:iCs/>
          <w:sz w:val="24"/>
          <w:szCs w:val="24"/>
          <w:lang w:eastAsia="ru-RU"/>
        </w:rPr>
        <w:t>КМ</w:t>
      </w:r>
      <w:proofErr w:type="gramEnd"/>
      <w:r w:rsidRPr="003A2118">
        <w:rPr>
          <w:rFonts w:ascii="Times New Roman" w:eastAsia="Times New Roman" w:hAnsi="Times New Roman" w:cs="Times New Roman"/>
          <w:i/>
          <w:iCs/>
          <w:sz w:val="24"/>
          <w:szCs w:val="24"/>
          <w:lang w:eastAsia="ru-RU"/>
        </w:rPr>
        <w:t> </w:t>
      </w:r>
      <w:hyperlink r:id="rId77" w:tgtFrame="_blank" w:history="1">
        <w:r w:rsidRPr="003A2118">
          <w:rPr>
            <w:rFonts w:ascii="Times New Roman" w:eastAsia="Times New Roman" w:hAnsi="Times New Roman" w:cs="Times New Roman"/>
            <w:i/>
            <w:iCs/>
            <w:color w:val="000099"/>
            <w:sz w:val="24"/>
            <w:szCs w:val="24"/>
            <w:u w:val="single"/>
            <w:lang w:eastAsia="ru-RU"/>
          </w:rPr>
          <w:t>№ 631</w:t>
        </w:r>
      </w:hyperlink>
      <w:r w:rsidRPr="003A2118">
        <w:rPr>
          <w:rFonts w:ascii="Times New Roman" w:eastAsia="Times New Roman" w:hAnsi="Times New Roman" w:cs="Times New Roman"/>
          <w:i/>
          <w:iCs/>
          <w:sz w:val="24"/>
          <w:szCs w:val="24"/>
          <w:lang w:eastAsia="ru-RU"/>
        </w:rPr>
        <w:t>, </w:t>
      </w:r>
      <w:hyperlink r:id="rId78" w:anchor="n12" w:tgtFrame="_blank" w:history="1">
        <w:r w:rsidRPr="003A2118">
          <w:rPr>
            <w:rFonts w:ascii="Times New Roman" w:eastAsia="Times New Roman" w:hAnsi="Times New Roman" w:cs="Times New Roman"/>
            <w:i/>
            <w:iCs/>
            <w:color w:val="000099"/>
            <w:sz w:val="24"/>
            <w:szCs w:val="24"/>
            <w:u w:val="single"/>
            <w:lang w:eastAsia="ru-RU"/>
          </w:rPr>
          <w:t>№ 938</w:t>
        </w:r>
      </w:hyperlink>
      <w:r w:rsidRPr="003A2118">
        <w:rPr>
          <w:rFonts w:ascii="Times New Roman" w:eastAsia="Times New Roman" w:hAnsi="Times New Roman" w:cs="Times New Roman"/>
          <w:i/>
          <w:iCs/>
          <w:sz w:val="24"/>
          <w:szCs w:val="24"/>
          <w:lang w:eastAsia="ru-RU"/>
        </w:rPr>
        <w:t>, </w:t>
      </w:r>
      <w:hyperlink r:id="rId79" w:tgtFrame="_blank" w:history="1">
        <w:r w:rsidRPr="003A2118">
          <w:rPr>
            <w:rFonts w:ascii="Times New Roman" w:eastAsia="Times New Roman" w:hAnsi="Times New Roman" w:cs="Times New Roman"/>
            <w:i/>
            <w:iCs/>
            <w:color w:val="000099"/>
            <w:sz w:val="24"/>
            <w:szCs w:val="24"/>
            <w:u w:val="single"/>
            <w:lang w:eastAsia="ru-RU"/>
          </w:rPr>
          <w:t>№ 1173</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43" w:name="n331"/>
      <w:bookmarkEnd w:id="343"/>
      <w:r w:rsidRPr="003A2118">
        <w:rPr>
          <w:rFonts w:ascii="Times New Roman" w:eastAsia="Times New Roman" w:hAnsi="Times New Roman" w:cs="Times New Roman"/>
          <w:b/>
          <w:bCs/>
          <w:sz w:val="24"/>
          <w:szCs w:val="24"/>
          <w:lang w:eastAsia="ru-RU"/>
        </w:rPr>
        <w:t>Стаття 29.</w:t>
      </w:r>
      <w:r w:rsidRPr="003A2118">
        <w:rPr>
          <w:rFonts w:ascii="Times New Roman" w:eastAsia="Times New Roman" w:hAnsi="Times New Roman" w:cs="Times New Roman"/>
          <w:sz w:val="24"/>
          <w:szCs w:val="24"/>
          <w:lang w:eastAsia="ru-RU"/>
        </w:rPr>
        <w:t> Особливості укладання договорі</w:t>
      </w:r>
      <w:proofErr w:type="gramStart"/>
      <w:r w:rsidRPr="003A2118">
        <w:rPr>
          <w:rFonts w:ascii="Times New Roman" w:eastAsia="Times New Roman" w:hAnsi="Times New Roman" w:cs="Times New Roman"/>
          <w:sz w:val="24"/>
          <w:szCs w:val="24"/>
          <w:lang w:eastAsia="ru-RU"/>
        </w:rPr>
        <w:t>в</w:t>
      </w:r>
      <w:proofErr w:type="gramEnd"/>
      <w:r w:rsidRPr="003A2118">
        <w:rPr>
          <w:rFonts w:ascii="Times New Roman" w:eastAsia="Times New Roman" w:hAnsi="Times New Roman" w:cs="Times New Roman"/>
          <w:sz w:val="24"/>
          <w:szCs w:val="24"/>
          <w:lang w:eastAsia="ru-RU"/>
        </w:rPr>
        <w:t xml:space="preserve"> у багатоквартирному будинку</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44" w:name="n332"/>
      <w:bookmarkEnd w:id="344"/>
      <w:r w:rsidRPr="003A2118">
        <w:rPr>
          <w:rFonts w:ascii="Times New Roman" w:eastAsia="Times New Roman" w:hAnsi="Times New Roman" w:cs="Times New Roman"/>
          <w:sz w:val="24"/>
          <w:szCs w:val="24"/>
          <w:lang w:eastAsia="ru-RU"/>
        </w:rPr>
        <w:t>1. Догові</w:t>
      </w:r>
      <w:proofErr w:type="gramStart"/>
      <w:r w:rsidRPr="003A2118">
        <w:rPr>
          <w:rFonts w:ascii="Times New Roman" w:eastAsia="Times New Roman" w:hAnsi="Times New Roman" w:cs="Times New Roman"/>
          <w:sz w:val="24"/>
          <w:szCs w:val="24"/>
          <w:lang w:eastAsia="ru-RU"/>
        </w:rPr>
        <w:t>р</w:t>
      </w:r>
      <w:proofErr w:type="gramEnd"/>
      <w:r w:rsidRPr="003A2118">
        <w:rPr>
          <w:rFonts w:ascii="Times New Roman" w:eastAsia="Times New Roman" w:hAnsi="Times New Roman" w:cs="Times New Roman"/>
          <w:sz w:val="24"/>
          <w:szCs w:val="24"/>
          <w:lang w:eastAsia="ru-RU"/>
        </w:rPr>
        <w:t xml:space="preserve"> на надання житлово-комунальних послуг (крім послуг з централізованого опалення, послуг з централізованого постачання холодної води, послуг з централізованого постачання гарячої води, послуг з водовідведення (з використанням внутрішньобудинкових систем) у багатоквартирному будинку укладається між власником квартири, орендарем чи квартиронаймачем та балансоутримувачем або уповноваженою ним особою.</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45" w:name="n416"/>
      <w:bookmarkEnd w:id="345"/>
      <w:r w:rsidRPr="003A2118">
        <w:rPr>
          <w:rFonts w:ascii="Times New Roman" w:eastAsia="Times New Roman" w:hAnsi="Times New Roman" w:cs="Times New Roman"/>
          <w:i/>
          <w:iCs/>
          <w:sz w:val="24"/>
          <w:szCs w:val="24"/>
          <w:lang w:eastAsia="ru-RU"/>
        </w:rPr>
        <w:t>{Частина перша статті 29 із змінами, внесеними згідно із Законом </w:t>
      </w:r>
      <w:hyperlink r:id="rId80" w:anchor="n18" w:tgtFrame="_blank" w:history="1">
        <w:r w:rsidRPr="003A2118">
          <w:rPr>
            <w:rFonts w:ascii="Times New Roman" w:eastAsia="Times New Roman" w:hAnsi="Times New Roman" w:cs="Times New Roman"/>
            <w:i/>
            <w:iCs/>
            <w:color w:val="000099"/>
            <w:sz w:val="24"/>
            <w:szCs w:val="24"/>
            <w:u w:val="single"/>
            <w:lang w:eastAsia="ru-RU"/>
          </w:rPr>
          <w:t>№ 1198-VII від 10.04.2014</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46" w:name="n333"/>
      <w:bookmarkEnd w:id="346"/>
      <w:r w:rsidRPr="003A2118">
        <w:rPr>
          <w:rFonts w:ascii="Times New Roman" w:eastAsia="Times New Roman" w:hAnsi="Times New Roman" w:cs="Times New Roman"/>
          <w:sz w:val="24"/>
          <w:szCs w:val="24"/>
          <w:lang w:eastAsia="ru-RU"/>
        </w:rPr>
        <w:t>2. У разі якщо балансоутримувач не є виконавцем, він укладає договори на надання житлово-комунальних послуг (</w:t>
      </w:r>
      <w:proofErr w:type="gramStart"/>
      <w:r w:rsidRPr="003A2118">
        <w:rPr>
          <w:rFonts w:ascii="Times New Roman" w:eastAsia="Times New Roman" w:hAnsi="Times New Roman" w:cs="Times New Roman"/>
          <w:sz w:val="24"/>
          <w:szCs w:val="24"/>
          <w:lang w:eastAsia="ru-RU"/>
        </w:rPr>
        <w:t>кр</w:t>
      </w:r>
      <w:proofErr w:type="gramEnd"/>
      <w:r w:rsidRPr="003A2118">
        <w:rPr>
          <w:rFonts w:ascii="Times New Roman" w:eastAsia="Times New Roman" w:hAnsi="Times New Roman" w:cs="Times New Roman"/>
          <w:sz w:val="24"/>
          <w:szCs w:val="24"/>
          <w:lang w:eastAsia="ru-RU"/>
        </w:rPr>
        <w:t>ім послуг з централізованого опалення, послуг з централізованого постачання холодної води, послуг з централізованого постачання гарячої води, послуг з водовідведення (з використанням внутрішньобудинкових систем) з іншим виконавцем.</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47" w:name="n417"/>
      <w:bookmarkEnd w:id="347"/>
      <w:r w:rsidRPr="003A2118">
        <w:rPr>
          <w:rFonts w:ascii="Times New Roman" w:eastAsia="Times New Roman" w:hAnsi="Times New Roman" w:cs="Times New Roman"/>
          <w:i/>
          <w:iCs/>
          <w:sz w:val="24"/>
          <w:szCs w:val="24"/>
          <w:lang w:eastAsia="ru-RU"/>
        </w:rPr>
        <w:t>{Частина друга статті 29 із змінами, внесеними згідно із Законом </w:t>
      </w:r>
      <w:hyperlink r:id="rId81" w:anchor="n18" w:tgtFrame="_blank" w:history="1">
        <w:r w:rsidRPr="003A2118">
          <w:rPr>
            <w:rFonts w:ascii="Times New Roman" w:eastAsia="Times New Roman" w:hAnsi="Times New Roman" w:cs="Times New Roman"/>
            <w:i/>
            <w:iCs/>
            <w:color w:val="000099"/>
            <w:sz w:val="24"/>
            <w:szCs w:val="24"/>
            <w:u w:val="single"/>
            <w:lang w:eastAsia="ru-RU"/>
          </w:rPr>
          <w:t>№ 1198-VII від 10.04.2014</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48" w:name="n418"/>
      <w:bookmarkEnd w:id="348"/>
      <w:r w:rsidRPr="003A2118">
        <w:rPr>
          <w:rFonts w:ascii="Times New Roman" w:eastAsia="Times New Roman" w:hAnsi="Times New Roman" w:cs="Times New Roman"/>
          <w:sz w:val="24"/>
          <w:szCs w:val="24"/>
          <w:lang w:eastAsia="ru-RU"/>
        </w:rPr>
        <w:t>3. Догові</w:t>
      </w:r>
      <w:proofErr w:type="gramStart"/>
      <w:r w:rsidRPr="003A2118">
        <w:rPr>
          <w:rFonts w:ascii="Times New Roman" w:eastAsia="Times New Roman" w:hAnsi="Times New Roman" w:cs="Times New Roman"/>
          <w:sz w:val="24"/>
          <w:szCs w:val="24"/>
          <w:lang w:eastAsia="ru-RU"/>
        </w:rPr>
        <w:t>р</w:t>
      </w:r>
      <w:proofErr w:type="gramEnd"/>
      <w:r w:rsidRPr="003A2118">
        <w:rPr>
          <w:rFonts w:ascii="Times New Roman" w:eastAsia="Times New Roman" w:hAnsi="Times New Roman" w:cs="Times New Roman"/>
          <w:sz w:val="24"/>
          <w:szCs w:val="24"/>
          <w:lang w:eastAsia="ru-RU"/>
        </w:rPr>
        <w:t xml:space="preserve"> на надання послуг з централізованого опалення, послуг з централізованого постачання холодної води, послуг з централізованого постачання гарячої води, послуг з водовідведення (з використанням внутрішньобудинкових систем) у багатоквартирному будинку укладається між власником квартири, орендарем чи квартиронаймачем та виконавцями цих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49" w:name="n415"/>
      <w:bookmarkEnd w:id="349"/>
      <w:r w:rsidRPr="003A2118">
        <w:rPr>
          <w:rFonts w:ascii="Times New Roman" w:eastAsia="Times New Roman" w:hAnsi="Times New Roman" w:cs="Times New Roman"/>
          <w:i/>
          <w:iCs/>
          <w:sz w:val="24"/>
          <w:szCs w:val="24"/>
          <w:lang w:eastAsia="ru-RU"/>
        </w:rPr>
        <w:t xml:space="preserve">{Статтю 29 доповнено </w:t>
      </w:r>
      <w:proofErr w:type="gramStart"/>
      <w:r w:rsidRPr="003A2118">
        <w:rPr>
          <w:rFonts w:ascii="Times New Roman" w:eastAsia="Times New Roman" w:hAnsi="Times New Roman" w:cs="Times New Roman"/>
          <w:i/>
          <w:iCs/>
          <w:sz w:val="24"/>
          <w:szCs w:val="24"/>
          <w:lang w:eastAsia="ru-RU"/>
        </w:rPr>
        <w:t>новою</w:t>
      </w:r>
      <w:proofErr w:type="gramEnd"/>
      <w:r w:rsidRPr="003A2118">
        <w:rPr>
          <w:rFonts w:ascii="Times New Roman" w:eastAsia="Times New Roman" w:hAnsi="Times New Roman" w:cs="Times New Roman"/>
          <w:i/>
          <w:iCs/>
          <w:sz w:val="24"/>
          <w:szCs w:val="24"/>
          <w:lang w:eastAsia="ru-RU"/>
        </w:rPr>
        <w:t xml:space="preserve"> частиною згідно із Законом </w:t>
      </w:r>
      <w:hyperlink r:id="rId82" w:anchor="n19" w:tgtFrame="_blank" w:history="1">
        <w:r w:rsidRPr="003A2118">
          <w:rPr>
            <w:rFonts w:ascii="Times New Roman" w:eastAsia="Times New Roman" w:hAnsi="Times New Roman" w:cs="Times New Roman"/>
            <w:i/>
            <w:iCs/>
            <w:color w:val="000099"/>
            <w:sz w:val="24"/>
            <w:szCs w:val="24"/>
            <w:u w:val="single"/>
            <w:lang w:eastAsia="ru-RU"/>
          </w:rPr>
          <w:t>№ 1198-VII від 10.04.2014</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50" w:name="n334"/>
      <w:bookmarkEnd w:id="350"/>
      <w:r w:rsidRPr="003A2118">
        <w:rPr>
          <w:rFonts w:ascii="Times New Roman" w:eastAsia="Times New Roman" w:hAnsi="Times New Roman" w:cs="Times New Roman"/>
          <w:sz w:val="24"/>
          <w:szCs w:val="24"/>
          <w:lang w:eastAsia="ru-RU"/>
        </w:rPr>
        <w:t>4. Процедура погодження умов договору відбувається протягом одного місяця з дня внесення проекту договору однією із сторін.</w:t>
      </w:r>
    </w:p>
    <w:p w:rsidR="003A2118" w:rsidRPr="003A2118" w:rsidRDefault="003A2118" w:rsidP="003A2118">
      <w:pPr>
        <w:spacing w:before="150" w:after="150" w:line="240" w:lineRule="auto"/>
        <w:ind w:left="450" w:right="450"/>
        <w:jc w:val="center"/>
        <w:rPr>
          <w:rFonts w:ascii="Times New Roman" w:eastAsia="Times New Roman" w:hAnsi="Times New Roman" w:cs="Times New Roman"/>
          <w:sz w:val="24"/>
          <w:szCs w:val="24"/>
          <w:lang w:eastAsia="ru-RU"/>
        </w:rPr>
      </w:pPr>
      <w:bookmarkStart w:id="351" w:name="n335"/>
      <w:bookmarkEnd w:id="351"/>
      <w:r w:rsidRPr="003A2118">
        <w:rPr>
          <w:rFonts w:ascii="Times New Roman" w:eastAsia="Times New Roman" w:hAnsi="Times New Roman" w:cs="Times New Roman"/>
          <w:b/>
          <w:bCs/>
          <w:sz w:val="28"/>
          <w:szCs w:val="28"/>
          <w:lang w:eastAsia="ru-RU"/>
        </w:rPr>
        <w:t>Розділ VII</w:t>
      </w:r>
      <w:r w:rsidRPr="003A2118">
        <w:rPr>
          <w:rFonts w:ascii="Times New Roman" w:eastAsia="Times New Roman" w:hAnsi="Times New Roman" w:cs="Times New Roman"/>
          <w:sz w:val="24"/>
          <w:szCs w:val="24"/>
          <w:lang w:eastAsia="ru-RU"/>
        </w:rPr>
        <w:br/>
      </w:r>
      <w:r w:rsidRPr="003A2118">
        <w:rPr>
          <w:rFonts w:ascii="Times New Roman" w:eastAsia="Times New Roman" w:hAnsi="Times New Roman" w:cs="Times New Roman"/>
          <w:b/>
          <w:bCs/>
          <w:sz w:val="28"/>
          <w:szCs w:val="28"/>
          <w:lang w:eastAsia="ru-RU"/>
        </w:rPr>
        <w:t>ОСНОВНІ ПРИНЦИПИ ТАРИФОУТВОРЕННЯ ТА ОПЛАТИ ЖИТЛОВО-КОМУНАЛЬНИХ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52" w:name="n336"/>
      <w:bookmarkEnd w:id="352"/>
      <w:r w:rsidRPr="003A2118">
        <w:rPr>
          <w:rFonts w:ascii="Times New Roman" w:eastAsia="Times New Roman" w:hAnsi="Times New Roman" w:cs="Times New Roman"/>
          <w:b/>
          <w:bCs/>
          <w:sz w:val="24"/>
          <w:szCs w:val="24"/>
          <w:lang w:eastAsia="ru-RU"/>
        </w:rPr>
        <w:t>Стаття 30.</w:t>
      </w:r>
      <w:r w:rsidRPr="003A2118">
        <w:rPr>
          <w:rFonts w:ascii="Times New Roman" w:eastAsia="Times New Roman" w:hAnsi="Times New Roman" w:cs="Times New Roman"/>
          <w:sz w:val="24"/>
          <w:szCs w:val="24"/>
          <w:lang w:eastAsia="ru-RU"/>
        </w:rPr>
        <w:t xml:space="preserve"> Принципи </w:t>
      </w:r>
      <w:proofErr w:type="gramStart"/>
      <w:r w:rsidRPr="003A2118">
        <w:rPr>
          <w:rFonts w:ascii="Times New Roman" w:eastAsia="Times New Roman" w:hAnsi="Times New Roman" w:cs="Times New Roman"/>
          <w:sz w:val="24"/>
          <w:szCs w:val="24"/>
          <w:lang w:eastAsia="ru-RU"/>
        </w:rPr>
        <w:t>державного</w:t>
      </w:r>
      <w:proofErr w:type="gramEnd"/>
      <w:r w:rsidRPr="003A2118">
        <w:rPr>
          <w:rFonts w:ascii="Times New Roman" w:eastAsia="Times New Roman" w:hAnsi="Times New Roman" w:cs="Times New Roman"/>
          <w:sz w:val="24"/>
          <w:szCs w:val="24"/>
          <w:lang w:eastAsia="ru-RU"/>
        </w:rPr>
        <w:t xml:space="preserve"> регулювання цін/тарифів на житлово-комунальні послуги</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53" w:name="n337"/>
      <w:bookmarkEnd w:id="353"/>
      <w:r w:rsidRPr="003A2118">
        <w:rPr>
          <w:rFonts w:ascii="Times New Roman" w:eastAsia="Times New Roman" w:hAnsi="Times New Roman" w:cs="Times New Roman"/>
          <w:sz w:val="24"/>
          <w:szCs w:val="24"/>
          <w:lang w:eastAsia="ru-RU"/>
        </w:rPr>
        <w:t>1. Державне регулювання цін/тарифів базується на таких основних принципах:</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54" w:name="n338"/>
      <w:bookmarkEnd w:id="354"/>
      <w:r w:rsidRPr="003A2118">
        <w:rPr>
          <w:rFonts w:ascii="Times New Roman" w:eastAsia="Times New Roman" w:hAnsi="Times New Roman" w:cs="Times New Roman"/>
          <w:sz w:val="24"/>
          <w:szCs w:val="24"/>
          <w:lang w:eastAsia="ru-RU"/>
        </w:rPr>
        <w:t xml:space="preserve">1) доступності житлово-комунальних послуг для всіх споживачів та </w:t>
      </w:r>
      <w:proofErr w:type="gramStart"/>
      <w:r w:rsidRPr="003A2118">
        <w:rPr>
          <w:rFonts w:ascii="Times New Roman" w:eastAsia="Times New Roman" w:hAnsi="Times New Roman" w:cs="Times New Roman"/>
          <w:sz w:val="24"/>
          <w:szCs w:val="24"/>
          <w:lang w:eastAsia="ru-RU"/>
        </w:rPr>
        <w:t>р</w:t>
      </w:r>
      <w:proofErr w:type="gramEnd"/>
      <w:r w:rsidRPr="003A2118">
        <w:rPr>
          <w:rFonts w:ascii="Times New Roman" w:eastAsia="Times New Roman" w:hAnsi="Times New Roman" w:cs="Times New Roman"/>
          <w:sz w:val="24"/>
          <w:szCs w:val="24"/>
          <w:lang w:eastAsia="ru-RU"/>
        </w:rPr>
        <w:t>івності правових гарантій;</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55" w:name="n339"/>
      <w:bookmarkEnd w:id="355"/>
      <w:r w:rsidRPr="003A2118">
        <w:rPr>
          <w:rFonts w:ascii="Times New Roman" w:eastAsia="Times New Roman" w:hAnsi="Times New Roman" w:cs="Times New Roman"/>
          <w:sz w:val="24"/>
          <w:szCs w:val="24"/>
          <w:lang w:eastAsia="ru-RU"/>
        </w:rPr>
        <w:t>2) нормативного регулювання надання житлово-комунальних послуг споживачам за цінами/тарифами, затвердженими в установленому законом порядку;</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56" w:name="n340"/>
      <w:bookmarkEnd w:id="356"/>
      <w:r w:rsidRPr="003A2118">
        <w:rPr>
          <w:rFonts w:ascii="Times New Roman" w:eastAsia="Times New Roman" w:hAnsi="Times New Roman" w:cs="Times New Roman"/>
          <w:sz w:val="24"/>
          <w:szCs w:val="24"/>
          <w:lang w:eastAsia="ru-RU"/>
        </w:rPr>
        <w:t xml:space="preserve">3) відповідності </w:t>
      </w:r>
      <w:proofErr w:type="gramStart"/>
      <w:r w:rsidRPr="003A2118">
        <w:rPr>
          <w:rFonts w:ascii="Times New Roman" w:eastAsia="Times New Roman" w:hAnsi="Times New Roman" w:cs="Times New Roman"/>
          <w:sz w:val="24"/>
          <w:szCs w:val="24"/>
          <w:lang w:eastAsia="ru-RU"/>
        </w:rPr>
        <w:t>р</w:t>
      </w:r>
      <w:proofErr w:type="gramEnd"/>
      <w:r w:rsidRPr="003A2118">
        <w:rPr>
          <w:rFonts w:ascii="Times New Roman" w:eastAsia="Times New Roman" w:hAnsi="Times New Roman" w:cs="Times New Roman"/>
          <w:sz w:val="24"/>
          <w:szCs w:val="24"/>
          <w:lang w:eastAsia="ru-RU"/>
        </w:rPr>
        <w:t>івня цін/тарифів розміру економічно обґрунтованих витрат на їх виробництво;</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57" w:name="n341"/>
      <w:bookmarkEnd w:id="357"/>
      <w:r w:rsidRPr="003A2118">
        <w:rPr>
          <w:rFonts w:ascii="Times New Roman" w:eastAsia="Times New Roman" w:hAnsi="Times New Roman" w:cs="Times New Roman"/>
          <w:sz w:val="24"/>
          <w:szCs w:val="24"/>
          <w:lang w:eastAsia="ru-RU"/>
        </w:rPr>
        <w:t>4) відкритості, доступності та прозорості структури цін/тарифі</w:t>
      </w:r>
      <w:proofErr w:type="gramStart"/>
      <w:r w:rsidRPr="003A2118">
        <w:rPr>
          <w:rFonts w:ascii="Times New Roman" w:eastAsia="Times New Roman" w:hAnsi="Times New Roman" w:cs="Times New Roman"/>
          <w:sz w:val="24"/>
          <w:szCs w:val="24"/>
          <w:lang w:eastAsia="ru-RU"/>
        </w:rPr>
        <w:t>в</w:t>
      </w:r>
      <w:proofErr w:type="gramEnd"/>
      <w:r w:rsidRPr="003A2118">
        <w:rPr>
          <w:rFonts w:ascii="Times New Roman" w:eastAsia="Times New Roman" w:hAnsi="Times New Roman" w:cs="Times New Roman"/>
          <w:sz w:val="24"/>
          <w:szCs w:val="24"/>
          <w:lang w:eastAsia="ru-RU"/>
        </w:rPr>
        <w:t xml:space="preserve"> для споживачів та суспільства;</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58" w:name="n342"/>
      <w:bookmarkEnd w:id="358"/>
      <w:r w:rsidRPr="003A2118">
        <w:rPr>
          <w:rFonts w:ascii="Times New Roman" w:eastAsia="Times New Roman" w:hAnsi="Times New Roman" w:cs="Times New Roman"/>
          <w:sz w:val="24"/>
          <w:szCs w:val="24"/>
          <w:lang w:eastAsia="ru-RU"/>
        </w:rPr>
        <w:lastRenderedPageBreak/>
        <w:t>5) відповідності оплати житлово-комунальних послуг їх наявності, кількості та якості;</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59" w:name="n343"/>
      <w:bookmarkEnd w:id="359"/>
      <w:r w:rsidRPr="003A2118">
        <w:rPr>
          <w:rFonts w:ascii="Times New Roman" w:eastAsia="Times New Roman" w:hAnsi="Times New Roman" w:cs="Times New Roman"/>
          <w:sz w:val="24"/>
          <w:szCs w:val="24"/>
          <w:lang w:eastAsia="ru-RU"/>
        </w:rPr>
        <w:t>6) відповідальності виконавців/виробників за недотримання вимог стандартів, нормативі</w:t>
      </w:r>
      <w:proofErr w:type="gramStart"/>
      <w:r w:rsidRPr="003A2118">
        <w:rPr>
          <w:rFonts w:ascii="Times New Roman" w:eastAsia="Times New Roman" w:hAnsi="Times New Roman" w:cs="Times New Roman"/>
          <w:sz w:val="24"/>
          <w:szCs w:val="24"/>
          <w:lang w:eastAsia="ru-RU"/>
        </w:rPr>
        <w:t>в</w:t>
      </w:r>
      <w:proofErr w:type="gramEnd"/>
      <w:r w:rsidRPr="003A2118">
        <w:rPr>
          <w:rFonts w:ascii="Times New Roman" w:eastAsia="Times New Roman" w:hAnsi="Times New Roman" w:cs="Times New Roman"/>
          <w:sz w:val="24"/>
          <w:szCs w:val="24"/>
          <w:lang w:eastAsia="ru-RU"/>
        </w:rPr>
        <w:t>, норм, порядків та правил;</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60" w:name="n344"/>
      <w:bookmarkEnd w:id="360"/>
      <w:r w:rsidRPr="003A2118">
        <w:rPr>
          <w:rFonts w:ascii="Times New Roman" w:eastAsia="Times New Roman" w:hAnsi="Times New Roman" w:cs="Times New Roman"/>
          <w:sz w:val="24"/>
          <w:szCs w:val="24"/>
          <w:lang w:eastAsia="ru-RU"/>
        </w:rPr>
        <w:t xml:space="preserve">7) гарантії </w:t>
      </w:r>
      <w:proofErr w:type="gramStart"/>
      <w:r w:rsidRPr="003A2118">
        <w:rPr>
          <w:rFonts w:ascii="Times New Roman" w:eastAsia="Times New Roman" w:hAnsi="Times New Roman" w:cs="Times New Roman"/>
          <w:sz w:val="24"/>
          <w:szCs w:val="24"/>
          <w:lang w:eastAsia="ru-RU"/>
        </w:rPr>
        <w:t>соц</w:t>
      </w:r>
      <w:proofErr w:type="gramEnd"/>
      <w:r w:rsidRPr="003A2118">
        <w:rPr>
          <w:rFonts w:ascii="Times New Roman" w:eastAsia="Times New Roman" w:hAnsi="Times New Roman" w:cs="Times New Roman"/>
          <w:sz w:val="24"/>
          <w:szCs w:val="24"/>
          <w:lang w:eastAsia="ru-RU"/>
        </w:rPr>
        <w:t>іального захисту населення при оплаті за житлово-комунальні послуги та випередження зростання доходів населення над зростанням цін/тарифів на житлово-комунальні послуги;</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61" w:name="n345"/>
      <w:bookmarkEnd w:id="361"/>
      <w:r w:rsidRPr="003A2118">
        <w:rPr>
          <w:rFonts w:ascii="Times New Roman" w:eastAsia="Times New Roman" w:hAnsi="Times New Roman" w:cs="Times New Roman"/>
          <w:sz w:val="24"/>
          <w:szCs w:val="24"/>
          <w:lang w:eastAsia="ru-RU"/>
        </w:rPr>
        <w:t xml:space="preserve">8) створення умов для залучення, використання за призначенням та повернення вкладених інвестицій, необхідних для здійснення заходів, спрямованих на скорочення собівартості виробництва (надання) житлово-комунальних послуг, енергозбереження, модернізацію виробництва та </w:t>
      </w:r>
      <w:proofErr w:type="gramStart"/>
      <w:r w:rsidRPr="003A2118">
        <w:rPr>
          <w:rFonts w:ascii="Times New Roman" w:eastAsia="Times New Roman" w:hAnsi="Times New Roman" w:cs="Times New Roman"/>
          <w:sz w:val="24"/>
          <w:szCs w:val="24"/>
          <w:lang w:eastAsia="ru-RU"/>
        </w:rPr>
        <w:t>п</w:t>
      </w:r>
      <w:proofErr w:type="gramEnd"/>
      <w:r w:rsidRPr="003A2118">
        <w:rPr>
          <w:rFonts w:ascii="Times New Roman" w:eastAsia="Times New Roman" w:hAnsi="Times New Roman" w:cs="Times New Roman"/>
          <w:sz w:val="24"/>
          <w:szCs w:val="24"/>
          <w:lang w:eastAsia="ru-RU"/>
        </w:rPr>
        <w:t>ідвищення якості послуг, що надаються.</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62" w:name="n346"/>
      <w:bookmarkEnd w:id="362"/>
      <w:r w:rsidRPr="003A2118">
        <w:rPr>
          <w:rFonts w:ascii="Times New Roman" w:eastAsia="Times New Roman" w:hAnsi="Times New Roman" w:cs="Times New Roman"/>
          <w:i/>
          <w:iCs/>
          <w:sz w:val="24"/>
          <w:szCs w:val="24"/>
          <w:lang w:eastAsia="ru-RU"/>
        </w:rPr>
        <w:t>{Частину першу статті 30 доповнено пунктом 8 згідно із Законом </w:t>
      </w:r>
      <w:hyperlink r:id="rId83" w:anchor="n24" w:tgtFrame="_blank" w:history="1">
        <w:r w:rsidRPr="003A2118">
          <w:rPr>
            <w:rFonts w:ascii="Times New Roman" w:eastAsia="Times New Roman" w:hAnsi="Times New Roman" w:cs="Times New Roman"/>
            <w:i/>
            <w:iCs/>
            <w:color w:val="000099"/>
            <w:sz w:val="24"/>
            <w:szCs w:val="24"/>
            <w:u w:val="single"/>
            <w:lang w:eastAsia="ru-RU"/>
          </w:rPr>
          <w:t>№ 4434-VI від 23.02.2012</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63" w:name="n347"/>
      <w:bookmarkEnd w:id="363"/>
      <w:r w:rsidRPr="003A2118">
        <w:rPr>
          <w:rFonts w:ascii="Times New Roman" w:eastAsia="Times New Roman" w:hAnsi="Times New Roman" w:cs="Times New Roman"/>
          <w:b/>
          <w:bCs/>
          <w:sz w:val="24"/>
          <w:szCs w:val="24"/>
          <w:lang w:eastAsia="ru-RU"/>
        </w:rPr>
        <w:t>Стаття 31.</w:t>
      </w:r>
      <w:r w:rsidRPr="003A2118">
        <w:rPr>
          <w:rFonts w:ascii="Times New Roman" w:eastAsia="Times New Roman" w:hAnsi="Times New Roman" w:cs="Times New Roman"/>
          <w:sz w:val="24"/>
          <w:szCs w:val="24"/>
          <w:lang w:eastAsia="ru-RU"/>
        </w:rPr>
        <w:t> Порядок формування та затвердження цін/тарифі</w:t>
      </w:r>
      <w:proofErr w:type="gramStart"/>
      <w:r w:rsidRPr="003A2118">
        <w:rPr>
          <w:rFonts w:ascii="Times New Roman" w:eastAsia="Times New Roman" w:hAnsi="Times New Roman" w:cs="Times New Roman"/>
          <w:sz w:val="24"/>
          <w:szCs w:val="24"/>
          <w:lang w:eastAsia="ru-RU"/>
        </w:rPr>
        <w:t>в</w:t>
      </w:r>
      <w:proofErr w:type="gramEnd"/>
      <w:r w:rsidRPr="003A2118">
        <w:rPr>
          <w:rFonts w:ascii="Times New Roman" w:eastAsia="Times New Roman" w:hAnsi="Times New Roman" w:cs="Times New Roman"/>
          <w:sz w:val="24"/>
          <w:szCs w:val="24"/>
          <w:lang w:eastAsia="ru-RU"/>
        </w:rPr>
        <w:t xml:space="preserve"> на житлово-комунальні послуги</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64" w:name="n348"/>
      <w:bookmarkEnd w:id="364"/>
      <w:r w:rsidRPr="003A2118">
        <w:rPr>
          <w:rFonts w:ascii="Times New Roman" w:eastAsia="Times New Roman" w:hAnsi="Times New Roman" w:cs="Times New Roman"/>
          <w:sz w:val="24"/>
          <w:szCs w:val="24"/>
          <w:lang w:eastAsia="ru-RU"/>
        </w:rPr>
        <w:t>1. Порядок формування тарифів на кожний вид житлово-комунальних послуг другої групи (</w:t>
      </w:r>
      <w:hyperlink r:id="rId84" w:anchor="n135" w:history="1">
        <w:r w:rsidRPr="003A2118">
          <w:rPr>
            <w:rFonts w:ascii="Times New Roman" w:eastAsia="Times New Roman" w:hAnsi="Times New Roman" w:cs="Times New Roman"/>
            <w:color w:val="006600"/>
            <w:sz w:val="24"/>
            <w:szCs w:val="24"/>
            <w:u w:val="single"/>
            <w:lang w:eastAsia="ru-RU"/>
          </w:rPr>
          <w:t>пункт 2 частини першої статті 14</w:t>
        </w:r>
      </w:hyperlink>
      <w:r w:rsidRPr="003A2118">
        <w:rPr>
          <w:rFonts w:ascii="Times New Roman" w:eastAsia="Times New Roman" w:hAnsi="Times New Roman" w:cs="Times New Roman"/>
          <w:sz w:val="24"/>
          <w:szCs w:val="24"/>
          <w:lang w:eastAsia="ru-RU"/>
        </w:rPr>
        <w:t> цього Закону) визначає Кабінет Міні</w:t>
      </w:r>
      <w:proofErr w:type="gramStart"/>
      <w:r w:rsidRPr="003A2118">
        <w:rPr>
          <w:rFonts w:ascii="Times New Roman" w:eastAsia="Times New Roman" w:hAnsi="Times New Roman" w:cs="Times New Roman"/>
          <w:sz w:val="24"/>
          <w:szCs w:val="24"/>
          <w:lang w:eastAsia="ru-RU"/>
        </w:rPr>
        <w:t>стр</w:t>
      </w:r>
      <w:proofErr w:type="gramEnd"/>
      <w:r w:rsidRPr="003A2118">
        <w:rPr>
          <w:rFonts w:ascii="Times New Roman" w:eastAsia="Times New Roman" w:hAnsi="Times New Roman" w:cs="Times New Roman"/>
          <w:sz w:val="24"/>
          <w:szCs w:val="24"/>
          <w:lang w:eastAsia="ru-RU"/>
        </w:rPr>
        <w:t>ів України.</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65" w:name="n349"/>
      <w:bookmarkEnd w:id="365"/>
      <w:r w:rsidRPr="003A2118">
        <w:rPr>
          <w:rFonts w:ascii="Times New Roman" w:eastAsia="Times New Roman" w:hAnsi="Times New Roman" w:cs="Times New Roman"/>
          <w:i/>
          <w:iCs/>
          <w:sz w:val="24"/>
          <w:szCs w:val="24"/>
          <w:lang w:eastAsia="ru-RU"/>
        </w:rPr>
        <w:t>{Частина перша статті 31 в редакції Закону </w:t>
      </w:r>
      <w:hyperlink r:id="rId85" w:tgtFrame="_blank" w:history="1">
        <w:r w:rsidRPr="003A2118">
          <w:rPr>
            <w:rFonts w:ascii="Times New Roman" w:eastAsia="Times New Roman" w:hAnsi="Times New Roman" w:cs="Times New Roman"/>
            <w:i/>
            <w:iCs/>
            <w:color w:val="000099"/>
            <w:sz w:val="24"/>
            <w:szCs w:val="24"/>
            <w:u w:val="single"/>
            <w:lang w:eastAsia="ru-RU"/>
          </w:rPr>
          <w:t>№ 2479-VI від 09.07.2010</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66" w:name="n350"/>
      <w:bookmarkEnd w:id="366"/>
      <w:r w:rsidRPr="003A2118">
        <w:rPr>
          <w:rFonts w:ascii="Times New Roman" w:eastAsia="Times New Roman" w:hAnsi="Times New Roman" w:cs="Times New Roman"/>
          <w:sz w:val="24"/>
          <w:szCs w:val="24"/>
          <w:lang w:eastAsia="ru-RU"/>
        </w:rPr>
        <w:t>2. Виконавці/виробники здійснюють розрахунки економічно обґрунтованих витрат на виробництво (надання) житлово-комунальних послуг і подають їх органам, уповноваженим здійснювати встановлення тарифі</w:t>
      </w:r>
      <w:proofErr w:type="gramStart"/>
      <w:r w:rsidRPr="003A2118">
        <w:rPr>
          <w:rFonts w:ascii="Times New Roman" w:eastAsia="Times New Roman" w:hAnsi="Times New Roman" w:cs="Times New Roman"/>
          <w:sz w:val="24"/>
          <w:szCs w:val="24"/>
          <w:lang w:eastAsia="ru-RU"/>
        </w:rPr>
        <w:t>в</w:t>
      </w:r>
      <w:proofErr w:type="gramEnd"/>
      <w:r w:rsidRPr="003A2118">
        <w:rPr>
          <w:rFonts w:ascii="Times New Roman" w:eastAsia="Times New Roman" w:hAnsi="Times New Roman" w:cs="Times New Roman"/>
          <w:sz w:val="24"/>
          <w:szCs w:val="24"/>
          <w:lang w:eastAsia="ru-RU"/>
        </w:rPr>
        <w:t>.</w:t>
      </w:r>
    </w:p>
    <w:bookmarkStart w:id="367" w:name="n351"/>
    <w:bookmarkEnd w:id="367"/>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r w:rsidRPr="003A2118">
        <w:rPr>
          <w:rFonts w:ascii="Times New Roman" w:eastAsia="Times New Roman" w:hAnsi="Times New Roman" w:cs="Times New Roman"/>
          <w:sz w:val="24"/>
          <w:szCs w:val="24"/>
          <w:lang w:eastAsia="ru-RU"/>
        </w:rPr>
        <w:fldChar w:fldCharType="begin"/>
      </w:r>
      <w:r w:rsidRPr="003A2118">
        <w:rPr>
          <w:rFonts w:ascii="Times New Roman" w:eastAsia="Times New Roman" w:hAnsi="Times New Roman" w:cs="Times New Roman"/>
          <w:sz w:val="24"/>
          <w:szCs w:val="24"/>
          <w:lang w:eastAsia="ru-RU"/>
        </w:rPr>
        <w:instrText xml:space="preserve"> HYPERLINK "https://zakon.rada.gov.ua/laws/show/z1380-12" \l "n13" \t "_blank" </w:instrText>
      </w:r>
      <w:r w:rsidRPr="003A2118">
        <w:rPr>
          <w:rFonts w:ascii="Times New Roman" w:eastAsia="Times New Roman" w:hAnsi="Times New Roman" w:cs="Times New Roman"/>
          <w:sz w:val="24"/>
          <w:szCs w:val="24"/>
          <w:lang w:eastAsia="ru-RU"/>
        </w:rPr>
        <w:fldChar w:fldCharType="separate"/>
      </w:r>
      <w:proofErr w:type="gramStart"/>
      <w:r w:rsidRPr="003A2118">
        <w:rPr>
          <w:rFonts w:ascii="Times New Roman" w:eastAsia="Times New Roman" w:hAnsi="Times New Roman" w:cs="Times New Roman"/>
          <w:color w:val="000099"/>
          <w:sz w:val="24"/>
          <w:szCs w:val="24"/>
          <w:u w:val="single"/>
          <w:lang w:eastAsia="ru-RU"/>
        </w:rPr>
        <w:t>Порядок доведення до споживачів інформації про перелік житлово-комунальних послуг, структуру цін/тарифів, зміну цін/тарифів з обґрунтуванням її необхідності та про врахування відповідної позиції територіальних громад</w:t>
      </w:r>
      <w:r w:rsidRPr="003A2118">
        <w:rPr>
          <w:rFonts w:ascii="Times New Roman" w:eastAsia="Times New Roman" w:hAnsi="Times New Roman" w:cs="Times New Roman"/>
          <w:sz w:val="24"/>
          <w:szCs w:val="24"/>
          <w:lang w:eastAsia="ru-RU"/>
        </w:rPr>
        <w:fldChar w:fldCharType="end"/>
      </w:r>
      <w:r w:rsidRPr="003A2118">
        <w:rPr>
          <w:rFonts w:ascii="Times New Roman" w:eastAsia="Times New Roman" w:hAnsi="Times New Roman" w:cs="Times New Roman"/>
          <w:sz w:val="24"/>
          <w:szCs w:val="24"/>
          <w:lang w:eastAsia="ru-RU"/>
        </w:rPr>
        <w:t> розробляється і затверджується центральним органом виконавчої влади, що забезпечує формування державної політики у сфері житлово-комунального господарства.</w:t>
      </w:r>
      <w:proofErr w:type="gramEnd"/>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68" w:name="n352"/>
      <w:bookmarkEnd w:id="368"/>
      <w:r w:rsidRPr="003A2118">
        <w:rPr>
          <w:rFonts w:ascii="Times New Roman" w:eastAsia="Times New Roman" w:hAnsi="Times New Roman" w:cs="Times New Roman"/>
          <w:i/>
          <w:iCs/>
          <w:sz w:val="24"/>
          <w:szCs w:val="24"/>
          <w:lang w:eastAsia="ru-RU"/>
        </w:rPr>
        <w:t>{Частину другу статті 31 доповнено абзацом другим згідно із Законом </w:t>
      </w:r>
      <w:hyperlink r:id="rId86" w:tgtFrame="_blank" w:history="1">
        <w:r w:rsidRPr="003A2118">
          <w:rPr>
            <w:rFonts w:ascii="Times New Roman" w:eastAsia="Times New Roman" w:hAnsi="Times New Roman" w:cs="Times New Roman"/>
            <w:i/>
            <w:iCs/>
            <w:color w:val="000099"/>
            <w:sz w:val="24"/>
            <w:szCs w:val="24"/>
            <w:u w:val="single"/>
            <w:lang w:eastAsia="ru-RU"/>
          </w:rPr>
          <w:t>№ 4231-VI від 22.12.2011</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69" w:name="n353"/>
      <w:bookmarkEnd w:id="369"/>
      <w:r w:rsidRPr="003A2118">
        <w:rPr>
          <w:rFonts w:ascii="Times New Roman" w:eastAsia="Times New Roman" w:hAnsi="Times New Roman" w:cs="Times New Roman"/>
          <w:sz w:val="24"/>
          <w:szCs w:val="24"/>
          <w:lang w:eastAsia="ru-RU"/>
        </w:rPr>
        <w:t xml:space="preserve">До складу економічно обґрунтованих витрат на виробництво (надання) житлово-комунальних послуг </w:t>
      </w:r>
      <w:proofErr w:type="gramStart"/>
      <w:r w:rsidRPr="003A2118">
        <w:rPr>
          <w:rFonts w:ascii="Times New Roman" w:eastAsia="Times New Roman" w:hAnsi="Times New Roman" w:cs="Times New Roman"/>
          <w:sz w:val="24"/>
          <w:szCs w:val="24"/>
          <w:lang w:eastAsia="ru-RU"/>
        </w:rPr>
        <w:t>включається</w:t>
      </w:r>
      <w:proofErr w:type="gramEnd"/>
      <w:r w:rsidRPr="003A2118">
        <w:rPr>
          <w:rFonts w:ascii="Times New Roman" w:eastAsia="Times New Roman" w:hAnsi="Times New Roman" w:cs="Times New Roman"/>
          <w:sz w:val="24"/>
          <w:szCs w:val="24"/>
          <w:lang w:eastAsia="ru-RU"/>
        </w:rPr>
        <w:t xml:space="preserve"> інвестиційна складова - витрати на відшкодування інвестиційних ресурсів, залучених за інвестиційними програмами, та їх вартість.</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70" w:name="n354"/>
      <w:bookmarkEnd w:id="370"/>
      <w:r w:rsidRPr="003A2118">
        <w:rPr>
          <w:rFonts w:ascii="Times New Roman" w:eastAsia="Times New Roman" w:hAnsi="Times New Roman" w:cs="Times New Roman"/>
          <w:i/>
          <w:iCs/>
          <w:sz w:val="24"/>
          <w:szCs w:val="24"/>
          <w:lang w:eastAsia="ru-RU"/>
        </w:rPr>
        <w:t>{Частину другу статті 31 доповнено абзацом треті</w:t>
      </w:r>
      <w:proofErr w:type="gramStart"/>
      <w:r w:rsidRPr="003A2118">
        <w:rPr>
          <w:rFonts w:ascii="Times New Roman" w:eastAsia="Times New Roman" w:hAnsi="Times New Roman" w:cs="Times New Roman"/>
          <w:i/>
          <w:iCs/>
          <w:sz w:val="24"/>
          <w:szCs w:val="24"/>
          <w:lang w:eastAsia="ru-RU"/>
        </w:rPr>
        <w:t>м</w:t>
      </w:r>
      <w:proofErr w:type="gramEnd"/>
      <w:r w:rsidRPr="003A2118">
        <w:rPr>
          <w:rFonts w:ascii="Times New Roman" w:eastAsia="Times New Roman" w:hAnsi="Times New Roman" w:cs="Times New Roman"/>
          <w:i/>
          <w:iCs/>
          <w:sz w:val="24"/>
          <w:szCs w:val="24"/>
          <w:lang w:eastAsia="ru-RU"/>
        </w:rPr>
        <w:t xml:space="preserve"> згідно із Законом </w:t>
      </w:r>
      <w:hyperlink r:id="rId87" w:anchor="n27" w:tgtFrame="_blank" w:history="1">
        <w:r w:rsidRPr="003A2118">
          <w:rPr>
            <w:rFonts w:ascii="Times New Roman" w:eastAsia="Times New Roman" w:hAnsi="Times New Roman" w:cs="Times New Roman"/>
            <w:i/>
            <w:iCs/>
            <w:color w:val="000099"/>
            <w:sz w:val="24"/>
            <w:szCs w:val="24"/>
            <w:u w:val="single"/>
            <w:lang w:eastAsia="ru-RU"/>
          </w:rPr>
          <w:t>№ 4434-VI від 23.02.2012</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71" w:name="n355"/>
      <w:bookmarkEnd w:id="371"/>
      <w:r w:rsidRPr="003A2118">
        <w:rPr>
          <w:rFonts w:ascii="Times New Roman" w:eastAsia="Times New Roman" w:hAnsi="Times New Roman" w:cs="Times New Roman"/>
          <w:sz w:val="24"/>
          <w:szCs w:val="24"/>
          <w:lang w:eastAsia="ru-RU"/>
        </w:rPr>
        <w:t xml:space="preserve">Порядок розроблення, погодження і затвердження інвестиційних програм (комплекс заходів для </w:t>
      </w:r>
      <w:proofErr w:type="gramStart"/>
      <w:r w:rsidRPr="003A2118">
        <w:rPr>
          <w:rFonts w:ascii="Times New Roman" w:eastAsia="Times New Roman" w:hAnsi="Times New Roman" w:cs="Times New Roman"/>
          <w:sz w:val="24"/>
          <w:szCs w:val="24"/>
          <w:lang w:eastAsia="ru-RU"/>
        </w:rPr>
        <w:t>п</w:t>
      </w:r>
      <w:proofErr w:type="gramEnd"/>
      <w:r w:rsidRPr="003A2118">
        <w:rPr>
          <w:rFonts w:ascii="Times New Roman" w:eastAsia="Times New Roman" w:hAnsi="Times New Roman" w:cs="Times New Roman"/>
          <w:sz w:val="24"/>
          <w:szCs w:val="24"/>
          <w:lang w:eastAsia="ru-RU"/>
        </w:rPr>
        <w:t xml:space="preserve">ідвищення рівня надійності та забезпечення ефективної роботи/експлуатації систем централізованого теплопостачання, водопостачання та водовідведення, конструктивних елементів житлових будинків і гуртожитків, внутрішньобудинкових систем гарячого і холодного водопостачання, водовідведення, централізованого опалення та зливової каналізації і технічних пристроїв будинків, який містить зобов’язання виконавця/виробника щодо будівництва чи реконструкції або модернізації об'єктів у цій сфері, поліпшення якості послуг), що реалізуються із залученням бюджетних коштів, коштів державних </w:t>
      </w:r>
      <w:proofErr w:type="gramStart"/>
      <w:r w:rsidRPr="003A2118">
        <w:rPr>
          <w:rFonts w:ascii="Times New Roman" w:eastAsia="Times New Roman" w:hAnsi="Times New Roman" w:cs="Times New Roman"/>
          <w:sz w:val="24"/>
          <w:szCs w:val="24"/>
          <w:lang w:eastAsia="ru-RU"/>
        </w:rPr>
        <w:t>п</w:t>
      </w:r>
      <w:proofErr w:type="gramEnd"/>
      <w:r w:rsidRPr="003A2118">
        <w:rPr>
          <w:rFonts w:ascii="Times New Roman" w:eastAsia="Times New Roman" w:hAnsi="Times New Roman" w:cs="Times New Roman"/>
          <w:sz w:val="24"/>
          <w:szCs w:val="24"/>
          <w:lang w:eastAsia="ru-RU"/>
        </w:rPr>
        <w:t xml:space="preserve">ідприємств, установ та організацій, а також за рахунок кредитів, наданих під державні гарантії, порядок контролю за їх реалізацією, а також граничний </w:t>
      </w:r>
      <w:proofErr w:type="gramStart"/>
      <w:r w:rsidRPr="003A2118">
        <w:rPr>
          <w:rFonts w:ascii="Times New Roman" w:eastAsia="Times New Roman" w:hAnsi="Times New Roman" w:cs="Times New Roman"/>
          <w:sz w:val="24"/>
          <w:szCs w:val="24"/>
          <w:lang w:eastAsia="ru-RU"/>
        </w:rPr>
        <w:t>р</w:t>
      </w:r>
      <w:proofErr w:type="gramEnd"/>
      <w:r w:rsidRPr="003A2118">
        <w:rPr>
          <w:rFonts w:ascii="Times New Roman" w:eastAsia="Times New Roman" w:hAnsi="Times New Roman" w:cs="Times New Roman"/>
          <w:sz w:val="24"/>
          <w:szCs w:val="24"/>
          <w:lang w:eastAsia="ru-RU"/>
        </w:rPr>
        <w:t xml:space="preserve">івень вартості інвестицій, які можуть залучатися за інвестиційними програмами, що включаються при розрахунку економічно обґрунтованих витрат, та граничний термін дії </w:t>
      </w:r>
      <w:r w:rsidRPr="003A2118">
        <w:rPr>
          <w:rFonts w:ascii="Times New Roman" w:eastAsia="Times New Roman" w:hAnsi="Times New Roman" w:cs="Times New Roman"/>
          <w:sz w:val="24"/>
          <w:szCs w:val="24"/>
          <w:lang w:eastAsia="ru-RU"/>
        </w:rPr>
        <w:lastRenderedPageBreak/>
        <w:t>інвестиційних програм до моменту повного погашення зобов’язань за ними затверджуються Кабінетом Міністрів України.</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72" w:name="n356"/>
      <w:bookmarkEnd w:id="372"/>
      <w:r w:rsidRPr="003A2118">
        <w:rPr>
          <w:rFonts w:ascii="Times New Roman" w:eastAsia="Times New Roman" w:hAnsi="Times New Roman" w:cs="Times New Roman"/>
          <w:i/>
          <w:iCs/>
          <w:sz w:val="24"/>
          <w:szCs w:val="24"/>
          <w:lang w:eastAsia="ru-RU"/>
        </w:rPr>
        <w:t>{Частину другу статті 31 доповнено абзацом четвертим згідно із Законом </w:t>
      </w:r>
      <w:hyperlink r:id="rId88" w:anchor="n27" w:tgtFrame="_blank" w:history="1">
        <w:r w:rsidRPr="003A2118">
          <w:rPr>
            <w:rFonts w:ascii="Times New Roman" w:eastAsia="Times New Roman" w:hAnsi="Times New Roman" w:cs="Times New Roman"/>
            <w:i/>
            <w:iCs/>
            <w:color w:val="000099"/>
            <w:sz w:val="24"/>
            <w:szCs w:val="24"/>
            <w:u w:val="single"/>
            <w:lang w:eastAsia="ru-RU"/>
          </w:rPr>
          <w:t>№ 4434-VI від 23.02.2012</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73" w:name="n357"/>
      <w:bookmarkEnd w:id="373"/>
      <w:r w:rsidRPr="003A2118">
        <w:rPr>
          <w:rFonts w:ascii="Times New Roman" w:eastAsia="Times New Roman" w:hAnsi="Times New Roman" w:cs="Times New Roman"/>
          <w:sz w:val="24"/>
          <w:szCs w:val="24"/>
          <w:lang w:eastAsia="ru-RU"/>
        </w:rPr>
        <w:t>Інвестиційна програма повинна містити перелі</w:t>
      </w:r>
      <w:proofErr w:type="gramStart"/>
      <w:r w:rsidRPr="003A2118">
        <w:rPr>
          <w:rFonts w:ascii="Times New Roman" w:eastAsia="Times New Roman" w:hAnsi="Times New Roman" w:cs="Times New Roman"/>
          <w:sz w:val="24"/>
          <w:szCs w:val="24"/>
          <w:lang w:eastAsia="ru-RU"/>
        </w:rPr>
        <w:t>к</w:t>
      </w:r>
      <w:proofErr w:type="gramEnd"/>
      <w:r w:rsidRPr="003A2118">
        <w:rPr>
          <w:rFonts w:ascii="Times New Roman" w:eastAsia="Times New Roman" w:hAnsi="Times New Roman" w:cs="Times New Roman"/>
          <w:sz w:val="24"/>
          <w:szCs w:val="24"/>
          <w:lang w:eastAsia="ru-RU"/>
        </w:rPr>
        <w:t xml:space="preserve"> заходів, строки та графік їх реалізації з відповідними розрахунками та обґрунтуванням, а також зазначенням джерел фінансування.</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74" w:name="n358"/>
      <w:bookmarkEnd w:id="374"/>
      <w:r w:rsidRPr="003A2118">
        <w:rPr>
          <w:rFonts w:ascii="Times New Roman" w:eastAsia="Times New Roman" w:hAnsi="Times New Roman" w:cs="Times New Roman"/>
          <w:i/>
          <w:iCs/>
          <w:sz w:val="24"/>
          <w:szCs w:val="24"/>
          <w:lang w:eastAsia="ru-RU"/>
        </w:rPr>
        <w:t xml:space="preserve">{Частину другу статті 31 доповнено абзацом </w:t>
      </w:r>
      <w:proofErr w:type="gramStart"/>
      <w:r w:rsidRPr="003A2118">
        <w:rPr>
          <w:rFonts w:ascii="Times New Roman" w:eastAsia="Times New Roman" w:hAnsi="Times New Roman" w:cs="Times New Roman"/>
          <w:i/>
          <w:iCs/>
          <w:sz w:val="24"/>
          <w:szCs w:val="24"/>
          <w:lang w:eastAsia="ru-RU"/>
        </w:rPr>
        <w:t>п'ятим</w:t>
      </w:r>
      <w:proofErr w:type="gramEnd"/>
      <w:r w:rsidRPr="003A2118">
        <w:rPr>
          <w:rFonts w:ascii="Times New Roman" w:eastAsia="Times New Roman" w:hAnsi="Times New Roman" w:cs="Times New Roman"/>
          <w:i/>
          <w:iCs/>
          <w:sz w:val="24"/>
          <w:szCs w:val="24"/>
          <w:lang w:eastAsia="ru-RU"/>
        </w:rPr>
        <w:t xml:space="preserve"> згідно із Законом </w:t>
      </w:r>
      <w:hyperlink r:id="rId89" w:anchor="n27" w:tgtFrame="_blank" w:history="1">
        <w:r w:rsidRPr="003A2118">
          <w:rPr>
            <w:rFonts w:ascii="Times New Roman" w:eastAsia="Times New Roman" w:hAnsi="Times New Roman" w:cs="Times New Roman"/>
            <w:i/>
            <w:iCs/>
            <w:color w:val="000099"/>
            <w:sz w:val="24"/>
            <w:szCs w:val="24"/>
            <w:u w:val="single"/>
            <w:lang w:eastAsia="ru-RU"/>
          </w:rPr>
          <w:t>№ 4434-VI від 23.02.2012</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75" w:name="n359"/>
      <w:bookmarkEnd w:id="375"/>
      <w:r w:rsidRPr="003A2118">
        <w:rPr>
          <w:rFonts w:ascii="Times New Roman" w:eastAsia="Times New Roman" w:hAnsi="Times New Roman" w:cs="Times New Roman"/>
          <w:sz w:val="24"/>
          <w:szCs w:val="24"/>
          <w:lang w:eastAsia="ru-RU"/>
        </w:rPr>
        <w:t>Розмі</w:t>
      </w:r>
      <w:proofErr w:type="gramStart"/>
      <w:r w:rsidRPr="003A2118">
        <w:rPr>
          <w:rFonts w:ascii="Times New Roman" w:eastAsia="Times New Roman" w:hAnsi="Times New Roman" w:cs="Times New Roman"/>
          <w:sz w:val="24"/>
          <w:szCs w:val="24"/>
          <w:lang w:eastAsia="ru-RU"/>
        </w:rPr>
        <w:t>р</w:t>
      </w:r>
      <w:proofErr w:type="gramEnd"/>
      <w:r w:rsidRPr="003A2118">
        <w:rPr>
          <w:rFonts w:ascii="Times New Roman" w:eastAsia="Times New Roman" w:hAnsi="Times New Roman" w:cs="Times New Roman"/>
          <w:sz w:val="24"/>
          <w:szCs w:val="24"/>
          <w:lang w:eastAsia="ru-RU"/>
        </w:rPr>
        <w:t xml:space="preserve"> інвестиційної складової ціни/тарифу затверджується органом, уповноваженим здійснювати встановлення цін/тарифів.</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76" w:name="n360"/>
      <w:bookmarkEnd w:id="376"/>
      <w:r w:rsidRPr="003A2118">
        <w:rPr>
          <w:rFonts w:ascii="Times New Roman" w:eastAsia="Times New Roman" w:hAnsi="Times New Roman" w:cs="Times New Roman"/>
          <w:i/>
          <w:iCs/>
          <w:sz w:val="24"/>
          <w:szCs w:val="24"/>
          <w:lang w:eastAsia="ru-RU"/>
        </w:rPr>
        <w:t>{Частину другу статті 31 доповнено абзацом шостим згідно із Законом </w:t>
      </w:r>
      <w:hyperlink r:id="rId90" w:anchor="n27" w:tgtFrame="_blank" w:history="1">
        <w:r w:rsidRPr="003A2118">
          <w:rPr>
            <w:rFonts w:ascii="Times New Roman" w:eastAsia="Times New Roman" w:hAnsi="Times New Roman" w:cs="Times New Roman"/>
            <w:i/>
            <w:iCs/>
            <w:color w:val="000099"/>
            <w:sz w:val="24"/>
            <w:szCs w:val="24"/>
            <w:u w:val="single"/>
            <w:lang w:eastAsia="ru-RU"/>
          </w:rPr>
          <w:t>№ 4434-VI від 23.02.2012</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77" w:name="n361"/>
      <w:bookmarkEnd w:id="377"/>
      <w:r w:rsidRPr="003A2118">
        <w:rPr>
          <w:rFonts w:ascii="Times New Roman" w:eastAsia="Times New Roman" w:hAnsi="Times New Roman" w:cs="Times New Roman"/>
          <w:sz w:val="24"/>
          <w:szCs w:val="24"/>
          <w:lang w:eastAsia="ru-RU"/>
        </w:rPr>
        <w:t xml:space="preserve">У разі зменшення собівартості виробництва (надання) житлово-комунальних послуг внаслідок реалізації відповідної інвестиційної програми отримані кошти спрямовуються на відновлення активів </w:t>
      </w:r>
      <w:proofErr w:type="gramStart"/>
      <w:r w:rsidRPr="003A2118">
        <w:rPr>
          <w:rFonts w:ascii="Times New Roman" w:eastAsia="Times New Roman" w:hAnsi="Times New Roman" w:cs="Times New Roman"/>
          <w:sz w:val="24"/>
          <w:szCs w:val="24"/>
          <w:lang w:eastAsia="ru-RU"/>
        </w:rPr>
        <w:t>п</w:t>
      </w:r>
      <w:proofErr w:type="gramEnd"/>
      <w:r w:rsidRPr="003A2118">
        <w:rPr>
          <w:rFonts w:ascii="Times New Roman" w:eastAsia="Times New Roman" w:hAnsi="Times New Roman" w:cs="Times New Roman"/>
          <w:sz w:val="24"/>
          <w:szCs w:val="24"/>
          <w:lang w:eastAsia="ru-RU"/>
        </w:rPr>
        <w:t>ідприємства за переліком, визначеним фінансовим планом, за погодженням з органом, уповноваженим здійснювати встановлення цін/тарифів.</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78" w:name="n362"/>
      <w:bookmarkEnd w:id="378"/>
      <w:r w:rsidRPr="003A2118">
        <w:rPr>
          <w:rFonts w:ascii="Times New Roman" w:eastAsia="Times New Roman" w:hAnsi="Times New Roman" w:cs="Times New Roman"/>
          <w:i/>
          <w:iCs/>
          <w:sz w:val="24"/>
          <w:szCs w:val="24"/>
          <w:lang w:eastAsia="ru-RU"/>
        </w:rPr>
        <w:t>{Частину другу статті 31 доповнено абзацом сьомим згідно із Законом </w:t>
      </w:r>
      <w:hyperlink r:id="rId91" w:anchor="n27" w:tgtFrame="_blank" w:history="1">
        <w:r w:rsidRPr="003A2118">
          <w:rPr>
            <w:rFonts w:ascii="Times New Roman" w:eastAsia="Times New Roman" w:hAnsi="Times New Roman" w:cs="Times New Roman"/>
            <w:i/>
            <w:iCs/>
            <w:color w:val="000099"/>
            <w:sz w:val="24"/>
            <w:szCs w:val="24"/>
            <w:u w:val="single"/>
            <w:lang w:eastAsia="ru-RU"/>
          </w:rPr>
          <w:t>№ 4434-VI від 23.02.2012</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79" w:name="n363"/>
      <w:bookmarkEnd w:id="379"/>
      <w:r w:rsidRPr="003A2118">
        <w:rPr>
          <w:rFonts w:ascii="Times New Roman" w:eastAsia="Times New Roman" w:hAnsi="Times New Roman" w:cs="Times New Roman"/>
          <w:i/>
          <w:iCs/>
          <w:sz w:val="24"/>
          <w:szCs w:val="24"/>
          <w:lang w:eastAsia="ru-RU"/>
        </w:rPr>
        <w:t>{Частина друга статті 31 в редакції Закону </w:t>
      </w:r>
      <w:hyperlink r:id="rId92" w:tgtFrame="_blank" w:history="1">
        <w:r w:rsidRPr="003A2118">
          <w:rPr>
            <w:rFonts w:ascii="Times New Roman" w:eastAsia="Times New Roman" w:hAnsi="Times New Roman" w:cs="Times New Roman"/>
            <w:i/>
            <w:iCs/>
            <w:color w:val="000099"/>
            <w:sz w:val="24"/>
            <w:szCs w:val="24"/>
            <w:u w:val="single"/>
            <w:lang w:eastAsia="ru-RU"/>
          </w:rPr>
          <w:t>№ 2479-VI від 09.07.2010</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80" w:name="n364"/>
      <w:bookmarkEnd w:id="380"/>
      <w:r w:rsidRPr="003A2118">
        <w:rPr>
          <w:rFonts w:ascii="Times New Roman" w:eastAsia="Times New Roman" w:hAnsi="Times New Roman" w:cs="Times New Roman"/>
          <w:sz w:val="24"/>
          <w:szCs w:val="24"/>
          <w:lang w:eastAsia="ru-RU"/>
        </w:rPr>
        <w:t>3. Органи місцевого самоврядування встановлюють тарифи на житлово-комунальні послуги в розмі</w:t>
      </w:r>
      <w:proofErr w:type="gramStart"/>
      <w:r w:rsidRPr="003A2118">
        <w:rPr>
          <w:rFonts w:ascii="Times New Roman" w:eastAsia="Times New Roman" w:hAnsi="Times New Roman" w:cs="Times New Roman"/>
          <w:sz w:val="24"/>
          <w:szCs w:val="24"/>
          <w:lang w:eastAsia="ru-RU"/>
        </w:rPr>
        <w:t>р</w:t>
      </w:r>
      <w:proofErr w:type="gramEnd"/>
      <w:r w:rsidRPr="003A2118">
        <w:rPr>
          <w:rFonts w:ascii="Times New Roman" w:eastAsia="Times New Roman" w:hAnsi="Times New Roman" w:cs="Times New Roman"/>
          <w:sz w:val="24"/>
          <w:szCs w:val="24"/>
          <w:lang w:eastAsia="ru-RU"/>
        </w:rPr>
        <w:t>і не нижче економічно обґрунтованих витрат на їх виробництво (надання).</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81" w:name="n365"/>
      <w:bookmarkEnd w:id="381"/>
      <w:r w:rsidRPr="003A2118">
        <w:rPr>
          <w:rFonts w:ascii="Times New Roman" w:eastAsia="Times New Roman" w:hAnsi="Times New Roman" w:cs="Times New Roman"/>
          <w:i/>
          <w:iCs/>
          <w:sz w:val="24"/>
          <w:szCs w:val="24"/>
          <w:lang w:eastAsia="ru-RU"/>
        </w:rPr>
        <w:t>{</w:t>
      </w:r>
      <w:proofErr w:type="gramStart"/>
      <w:r w:rsidRPr="003A2118">
        <w:rPr>
          <w:rFonts w:ascii="Times New Roman" w:eastAsia="Times New Roman" w:hAnsi="Times New Roman" w:cs="Times New Roman"/>
          <w:i/>
          <w:iCs/>
          <w:sz w:val="24"/>
          <w:szCs w:val="24"/>
          <w:lang w:eastAsia="ru-RU"/>
        </w:rPr>
        <w:t>Абзац</w:t>
      </w:r>
      <w:proofErr w:type="gramEnd"/>
      <w:r w:rsidRPr="003A2118">
        <w:rPr>
          <w:rFonts w:ascii="Times New Roman" w:eastAsia="Times New Roman" w:hAnsi="Times New Roman" w:cs="Times New Roman"/>
          <w:i/>
          <w:iCs/>
          <w:sz w:val="24"/>
          <w:szCs w:val="24"/>
          <w:lang w:eastAsia="ru-RU"/>
        </w:rPr>
        <w:t xml:space="preserve"> перший частини третьої статті 31 із змінами, внесеними згідно із Законом </w:t>
      </w:r>
      <w:hyperlink r:id="rId93" w:anchor="n33" w:tgtFrame="_blank" w:history="1">
        <w:r w:rsidRPr="003A2118">
          <w:rPr>
            <w:rFonts w:ascii="Times New Roman" w:eastAsia="Times New Roman" w:hAnsi="Times New Roman" w:cs="Times New Roman"/>
            <w:i/>
            <w:iCs/>
            <w:color w:val="000099"/>
            <w:sz w:val="24"/>
            <w:szCs w:val="24"/>
            <w:u w:val="single"/>
            <w:lang w:eastAsia="ru-RU"/>
          </w:rPr>
          <w:t>№ 4434-VI від 23.02.2012</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82" w:name="n366"/>
      <w:bookmarkEnd w:id="382"/>
      <w:r w:rsidRPr="003A2118">
        <w:rPr>
          <w:rFonts w:ascii="Times New Roman" w:eastAsia="Times New Roman" w:hAnsi="Times New Roman" w:cs="Times New Roman"/>
          <w:sz w:val="24"/>
          <w:szCs w:val="24"/>
          <w:lang w:eastAsia="ru-RU"/>
        </w:rPr>
        <w:t xml:space="preserve">При встановленні цін/тарифів на послуги, які виробляються суб'єктами природних монополій, діяльність яких регулюється національною комісією, що здійснює державне регулювання у сферах енергетики та комунальних послуг, відповідно до законодавства, повноваження органів місцевого самоврядування поширюються виключно на тариф (складову тарифу), який (яка) не </w:t>
      </w:r>
      <w:proofErr w:type="gramStart"/>
      <w:r w:rsidRPr="003A2118">
        <w:rPr>
          <w:rFonts w:ascii="Times New Roman" w:eastAsia="Times New Roman" w:hAnsi="Times New Roman" w:cs="Times New Roman"/>
          <w:sz w:val="24"/>
          <w:szCs w:val="24"/>
          <w:lang w:eastAsia="ru-RU"/>
        </w:rPr>
        <w:t>п</w:t>
      </w:r>
      <w:proofErr w:type="gramEnd"/>
      <w:r w:rsidRPr="003A2118">
        <w:rPr>
          <w:rFonts w:ascii="Times New Roman" w:eastAsia="Times New Roman" w:hAnsi="Times New Roman" w:cs="Times New Roman"/>
          <w:sz w:val="24"/>
          <w:szCs w:val="24"/>
          <w:lang w:eastAsia="ru-RU"/>
        </w:rPr>
        <w:t>ідлягає встановленню цими національними комісіями.</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83" w:name="n367"/>
      <w:bookmarkEnd w:id="383"/>
      <w:r w:rsidRPr="003A2118">
        <w:rPr>
          <w:rFonts w:ascii="Times New Roman" w:eastAsia="Times New Roman" w:hAnsi="Times New Roman" w:cs="Times New Roman"/>
          <w:i/>
          <w:iCs/>
          <w:sz w:val="24"/>
          <w:szCs w:val="24"/>
          <w:lang w:eastAsia="ru-RU"/>
        </w:rPr>
        <w:t>{Абзац другий частини третьої статті 31 в редакції Закону </w:t>
      </w:r>
      <w:hyperlink r:id="rId94" w:tgtFrame="_blank" w:history="1">
        <w:r w:rsidRPr="003A2118">
          <w:rPr>
            <w:rFonts w:ascii="Times New Roman" w:eastAsia="Times New Roman" w:hAnsi="Times New Roman" w:cs="Times New Roman"/>
            <w:i/>
            <w:iCs/>
            <w:color w:val="000099"/>
            <w:sz w:val="24"/>
            <w:szCs w:val="24"/>
            <w:u w:val="single"/>
            <w:lang w:eastAsia="ru-RU"/>
          </w:rPr>
          <w:t>№ 3610-VI від 07.07.2011</w:t>
        </w:r>
      </w:hyperlink>
      <w:r w:rsidRPr="003A2118">
        <w:rPr>
          <w:rFonts w:ascii="Times New Roman" w:eastAsia="Times New Roman" w:hAnsi="Times New Roman" w:cs="Times New Roman"/>
          <w:i/>
          <w:iCs/>
          <w:sz w:val="24"/>
          <w:szCs w:val="24"/>
          <w:lang w:eastAsia="ru-RU"/>
        </w:rPr>
        <w:t>; із змінами, внесеними згідно із Законом </w:t>
      </w:r>
      <w:hyperlink r:id="rId95" w:anchor="n526" w:tgtFrame="_blank" w:history="1">
        <w:r w:rsidRPr="003A2118">
          <w:rPr>
            <w:rFonts w:ascii="Times New Roman" w:eastAsia="Times New Roman" w:hAnsi="Times New Roman" w:cs="Times New Roman"/>
            <w:i/>
            <w:iCs/>
            <w:color w:val="000099"/>
            <w:sz w:val="24"/>
            <w:szCs w:val="24"/>
            <w:u w:val="single"/>
            <w:lang w:eastAsia="ru-RU"/>
          </w:rPr>
          <w:t>№ 1540-VIII від 22.09.2016</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84" w:name="n368"/>
      <w:bookmarkEnd w:id="384"/>
      <w:r w:rsidRPr="003A2118">
        <w:rPr>
          <w:rFonts w:ascii="Times New Roman" w:eastAsia="Times New Roman" w:hAnsi="Times New Roman" w:cs="Times New Roman"/>
          <w:i/>
          <w:iCs/>
          <w:sz w:val="24"/>
          <w:szCs w:val="24"/>
          <w:lang w:eastAsia="ru-RU"/>
        </w:rPr>
        <w:t>{Частина третя статті 31 в редакції Закону </w:t>
      </w:r>
      <w:hyperlink r:id="rId96" w:tgtFrame="_blank" w:history="1">
        <w:r w:rsidRPr="003A2118">
          <w:rPr>
            <w:rFonts w:ascii="Times New Roman" w:eastAsia="Times New Roman" w:hAnsi="Times New Roman" w:cs="Times New Roman"/>
            <w:i/>
            <w:iCs/>
            <w:color w:val="000099"/>
            <w:sz w:val="24"/>
            <w:szCs w:val="24"/>
            <w:u w:val="single"/>
            <w:lang w:eastAsia="ru-RU"/>
          </w:rPr>
          <w:t>№ 2479-VI від 09.07.2010</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85" w:name="n369"/>
      <w:bookmarkEnd w:id="385"/>
      <w:r w:rsidRPr="003A2118">
        <w:rPr>
          <w:rFonts w:ascii="Times New Roman" w:eastAsia="Times New Roman" w:hAnsi="Times New Roman" w:cs="Times New Roman"/>
          <w:sz w:val="24"/>
          <w:szCs w:val="24"/>
          <w:lang w:eastAsia="ru-RU"/>
        </w:rPr>
        <w:t xml:space="preserve">4. У разі встановлення органом місцевого самоврядування тарифів на житлово-комунальні послуги на </w:t>
      </w:r>
      <w:proofErr w:type="gramStart"/>
      <w:r w:rsidRPr="003A2118">
        <w:rPr>
          <w:rFonts w:ascii="Times New Roman" w:eastAsia="Times New Roman" w:hAnsi="Times New Roman" w:cs="Times New Roman"/>
          <w:sz w:val="24"/>
          <w:szCs w:val="24"/>
          <w:lang w:eastAsia="ru-RU"/>
        </w:rPr>
        <w:t>р</w:t>
      </w:r>
      <w:proofErr w:type="gramEnd"/>
      <w:r w:rsidRPr="003A2118">
        <w:rPr>
          <w:rFonts w:ascii="Times New Roman" w:eastAsia="Times New Roman" w:hAnsi="Times New Roman" w:cs="Times New Roman"/>
          <w:sz w:val="24"/>
          <w:szCs w:val="24"/>
          <w:lang w:eastAsia="ru-RU"/>
        </w:rPr>
        <w:t>івні, що унеможливлює отримання прибутку, орган, який їх затвердив, зобов'язаний відшкодувати з відповідного місцевого бюджету виконавцям/виробникам різницю між встановленим розміром цін/тарифів та економічно обґрунтованими витратами на виробництво цих послуг.</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86" w:name="n370"/>
      <w:bookmarkEnd w:id="386"/>
      <w:r w:rsidRPr="003A2118">
        <w:rPr>
          <w:rFonts w:ascii="Times New Roman" w:eastAsia="Times New Roman" w:hAnsi="Times New Roman" w:cs="Times New Roman"/>
          <w:i/>
          <w:iCs/>
          <w:sz w:val="24"/>
          <w:szCs w:val="24"/>
          <w:lang w:eastAsia="ru-RU"/>
        </w:rPr>
        <w:t>{Частина четверта статті 31 в редакції Закону </w:t>
      </w:r>
      <w:hyperlink r:id="rId97" w:tgtFrame="_blank" w:history="1">
        <w:r w:rsidRPr="003A2118">
          <w:rPr>
            <w:rFonts w:ascii="Times New Roman" w:eastAsia="Times New Roman" w:hAnsi="Times New Roman" w:cs="Times New Roman"/>
            <w:i/>
            <w:iCs/>
            <w:color w:val="000099"/>
            <w:sz w:val="24"/>
            <w:szCs w:val="24"/>
            <w:u w:val="single"/>
            <w:lang w:eastAsia="ru-RU"/>
          </w:rPr>
          <w:t>№ 2479-VI від 09.07.2010</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i/>
          <w:iCs/>
          <w:sz w:val="24"/>
          <w:szCs w:val="24"/>
          <w:lang w:eastAsia="ru-RU"/>
        </w:rPr>
      </w:pPr>
      <w:bookmarkStart w:id="387" w:name="n371"/>
      <w:bookmarkEnd w:id="387"/>
      <w:r w:rsidRPr="003A2118">
        <w:rPr>
          <w:rFonts w:ascii="Times New Roman" w:eastAsia="Times New Roman" w:hAnsi="Times New Roman" w:cs="Times New Roman"/>
          <w:i/>
          <w:iCs/>
          <w:sz w:val="24"/>
          <w:szCs w:val="24"/>
          <w:lang w:eastAsia="ru-RU"/>
        </w:rPr>
        <w:t xml:space="preserve">{Частину п'яту статті 31 виключено на </w:t>
      </w:r>
      <w:proofErr w:type="gramStart"/>
      <w:r w:rsidRPr="003A2118">
        <w:rPr>
          <w:rFonts w:ascii="Times New Roman" w:eastAsia="Times New Roman" w:hAnsi="Times New Roman" w:cs="Times New Roman"/>
          <w:i/>
          <w:iCs/>
          <w:sz w:val="24"/>
          <w:szCs w:val="24"/>
          <w:lang w:eastAsia="ru-RU"/>
        </w:rPr>
        <w:t>п</w:t>
      </w:r>
      <w:proofErr w:type="gramEnd"/>
      <w:r w:rsidRPr="003A2118">
        <w:rPr>
          <w:rFonts w:ascii="Times New Roman" w:eastAsia="Times New Roman" w:hAnsi="Times New Roman" w:cs="Times New Roman"/>
          <w:i/>
          <w:iCs/>
          <w:sz w:val="24"/>
          <w:szCs w:val="24"/>
          <w:lang w:eastAsia="ru-RU"/>
        </w:rPr>
        <w:t>ідставі Закону </w:t>
      </w:r>
      <w:hyperlink r:id="rId98" w:anchor="n8" w:tgtFrame="_blank" w:history="1">
        <w:r w:rsidRPr="003A2118">
          <w:rPr>
            <w:rFonts w:ascii="Times New Roman" w:eastAsia="Times New Roman" w:hAnsi="Times New Roman" w:cs="Times New Roman"/>
            <w:i/>
            <w:iCs/>
            <w:color w:val="000099"/>
            <w:sz w:val="24"/>
            <w:szCs w:val="24"/>
            <w:u w:val="single"/>
            <w:lang w:eastAsia="ru-RU"/>
          </w:rPr>
          <w:t>№ 626-VIII від 16.07.2015</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i/>
          <w:iCs/>
          <w:sz w:val="24"/>
          <w:szCs w:val="24"/>
          <w:lang w:eastAsia="ru-RU"/>
        </w:rPr>
      </w:pPr>
      <w:bookmarkStart w:id="388" w:name="n373"/>
      <w:bookmarkEnd w:id="388"/>
      <w:r w:rsidRPr="003A2118">
        <w:rPr>
          <w:rFonts w:ascii="Times New Roman" w:eastAsia="Times New Roman" w:hAnsi="Times New Roman" w:cs="Times New Roman"/>
          <w:i/>
          <w:iCs/>
          <w:sz w:val="24"/>
          <w:szCs w:val="24"/>
          <w:lang w:eastAsia="ru-RU"/>
        </w:rPr>
        <w:t xml:space="preserve">{Частину шосту статті 31 виключено на </w:t>
      </w:r>
      <w:proofErr w:type="gramStart"/>
      <w:r w:rsidRPr="003A2118">
        <w:rPr>
          <w:rFonts w:ascii="Times New Roman" w:eastAsia="Times New Roman" w:hAnsi="Times New Roman" w:cs="Times New Roman"/>
          <w:i/>
          <w:iCs/>
          <w:sz w:val="24"/>
          <w:szCs w:val="24"/>
          <w:lang w:eastAsia="ru-RU"/>
        </w:rPr>
        <w:t>п</w:t>
      </w:r>
      <w:proofErr w:type="gramEnd"/>
      <w:r w:rsidRPr="003A2118">
        <w:rPr>
          <w:rFonts w:ascii="Times New Roman" w:eastAsia="Times New Roman" w:hAnsi="Times New Roman" w:cs="Times New Roman"/>
          <w:i/>
          <w:iCs/>
          <w:sz w:val="24"/>
          <w:szCs w:val="24"/>
          <w:lang w:eastAsia="ru-RU"/>
        </w:rPr>
        <w:t>ідставі Закону </w:t>
      </w:r>
      <w:hyperlink r:id="rId99" w:anchor="n8" w:tgtFrame="_blank" w:history="1">
        <w:r w:rsidRPr="003A2118">
          <w:rPr>
            <w:rFonts w:ascii="Times New Roman" w:eastAsia="Times New Roman" w:hAnsi="Times New Roman" w:cs="Times New Roman"/>
            <w:i/>
            <w:iCs/>
            <w:color w:val="000099"/>
            <w:sz w:val="24"/>
            <w:szCs w:val="24"/>
            <w:u w:val="single"/>
            <w:lang w:eastAsia="ru-RU"/>
          </w:rPr>
          <w:t>№ 626-VIII від 16.07.2015</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89" w:name="n375"/>
      <w:bookmarkEnd w:id="389"/>
      <w:r w:rsidRPr="003A2118">
        <w:rPr>
          <w:rFonts w:ascii="Times New Roman" w:eastAsia="Times New Roman" w:hAnsi="Times New Roman" w:cs="Times New Roman"/>
          <w:sz w:val="24"/>
          <w:szCs w:val="24"/>
          <w:lang w:eastAsia="ru-RU"/>
        </w:rPr>
        <w:lastRenderedPageBreak/>
        <w:t xml:space="preserve">7. Центральні органи виконавчої влади, національні комісії, що здійснюють державне регулювання у відповідній сфері, несуть відповідальність за наслідки встановлення або регулювання цін/тарифів, що змінюються ними відповідно </w:t>
      </w:r>
      <w:proofErr w:type="gramStart"/>
      <w:r w:rsidRPr="003A2118">
        <w:rPr>
          <w:rFonts w:ascii="Times New Roman" w:eastAsia="Times New Roman" w:hAnsi="Times New Roman" w:cs="Times New Roman"/>
          <w:sz w:val="24"/>
          <w:szCs w:val="24"/>
          <w:lang w:eastAsia="ru-RU"/>
        </w:rPr>
        <w:t>до</w:t>
      </w:r>
      <w:proofErr w:type="gramEnd"/>
      <w:r w:rsidRPr="003A2118">
        <w:rPr>
          <w:rFonts w:ascii="Times New Roman" w:eastAsia="Times New Roman" w:hAnsi="Times New Roman" w:cs="Times New Roman"/>
          <w:sz w:val="24"/>
          <w:szCs w:val="24"/>
          <w:lang w:eastAsia="ru-RU"/>
        </w:rPr>
        <w:t xml:space="preserve"> їхніх повноважень.</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90" w:name="n420"/>
      <w:bookmarkEnd w:id="390"/>
      <w:r w:rsidRPr="003A2118">
        <w:rPr>
          <w:rFonts w:ascii="Times New Roman" w:eastAsia="Times New Roman" w:hAnsi="Times New Roman" w:cs="Times New Roman"/>
          <w:sz w:val="24"/>
          <w:szCs w:val="24"/>
          <w:lang w:eastAsia="ru-RU"/>
        </w:rPr>
        <w:t xml:space="preserve">Встановлення цін/тарифів на житлово-комунальні послуги нижче розміру економічно обґрунтованих витрат на їх виробництво не </w:t>
      </w:r>
      <w:proofErr w:type="gramStart"/>
      <w:r w:rsidRPr="003A2118">
        <w:rPr>
          <w:rFonts w:ascii="Times New Roman" w:eastAsia="Times New Roman" w:hAnsi="Times New Roman" w:cs="Times New Roman"/>
          <w:sz w:val="24"/>
          <w:szCs w:val="24"/>
          <w:lang w:eastAsia="ru-RU"/>
        </w:rPr>
        <w:t>допускається</w:t>
      </w:r>
      <w:proofErr w:type="gramEnd"/>
      <w:r w:rsidRPr="003A2118">
        <w:rPr>
          <w:rFonts w:ascii="Times New Roman" w:eastAsia="Times New Roman" w:hAnsi="Times New Roman" w:cs="Times New Roman"/>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91" w:name="n419"/>
      <w:bookmarkEnd w:id="391"/>
      <w:r w:rsidRPr="003A2118">
        <w:rPr>
          <w:rFonts w:ascii="Times New Roman" w:eastAsia="Times New Roman" w:hAnsi="Times New Roman" w:cs="Times New Roman"/>
          <w:i/>
          <w:iCs/>
          <w:sz w:val="24"/>
          <w:szCs w:val="24"/>
          <w:lang w:eastAsia="ru-RU"/>
        </w:rPr>
        <w:t>{Частину сьому статті 31 доповнено абзацом другим згідно із Законом </w:t>
      </w:r>
      <w:hyperlink r:id="rId100" w:anchor="n9" w:tgtFrame="_blank" w:history="1">
        <w:r w:rsidRPr="003A2118">
          <w:rPr>
            <w:rFonts w:ascii="Times New Roman" w:eastAsia="Times New Roman" w:hAnsi="Times New Roman" w:cs="Times New Roman"/>
            <w:i/>
            <w:iCs/>
            <w:color w:val="000099"/>
            <w:sz w:val="24"/>
            <w:szCs w:val="24"/>
            <w:u w:val="single"/>
            <w:lang w:eastAsia="ru-RU"/>
          </w:rPr>
          <w:t>№ 626-VIII від 16.07.2015</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92" w:name="n376"/>
      <w:bookmarkEnd w:id="392"/>
      <w:r w:rsidRPr="003A2118">
        <w:rPr>
          <w:rFonts w:ascii="Times New Roman" w:eastAsia="Times New Roman" w:hAnsi="Times New Roman" w:cs="Times New Roman"/>
          <w:i/>
          <w:iCs/>
          <w:sz w:val="24"/>
          <w:szCs w:val="24"/>
          <w:lang w:eastAsia="ru-RU"/>
        </w:rPr>
        <w:t>{Частина сьома статті 31 із змінами, внесеними згідно із Законом </w:t>
      </w:r>
      <w:hyperlink r:id="rId101" w:tgtFrame="_blank" w:history="1">
        <w:r w:rsidRPr="003A2118">
          <w:rPr>
            <w:rFonts w:ascii="Times New Roman" w:eastAsia="Times New Roman" w:hAnsi="Times New Roman" w:cs="Times New Roman"/>
            <w:i/>
            <w:iCs/>
            <w:color w:val="000099"/>
            <w:sz w:val="24"/>
            <w:szCs w:val="24"/>
            <w:u w:val="single"/>
            <w:lang w:eastAsia="ru-RU"/>
          </w:rPr>
          <w:t>№ 3610-VI від 07.07.2011</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93" w:name="n377"/>
      <w:bookmarkEnd w:id="393"/>
      <w:r w:rsidRPr="003A2118">
        <w:rPr>
          <w:rFonts w:ascii="Times New Roman" w:eastAsia="Times New Roman" w:hAnsi="Times New Roman" w:cs="Times New Roman"/>
          <w:sz w:val="24"/>
          <w:szCs w:val="24"/>
          <w:lang w:eastAsia="ru-RU"/>
        </w:rPr>
        <w:t xml:space="preserve">8. </w:t>
      </w:r>
      <w:proofErr w:type="gramStart"/>
      <w:r w:rsidRPr="003A2118">
        <w:rPr>
          <w:rFonts w:ascii="Times New Roman" w:eastAsia="Times New Roman" w:hAnsi="Times New Roman" w:cs="Times New Roman"/>
          <w:sz w:val="24"/>
          <w:szCs w:val="24"/>
          <w:lang w:eastAsia="ru-RU"/>
        </w:rPr>
        <w:t>У разі зміни цін/тарифів на послуги/товари центральними органами виконавчої влади, національними комісіями, що здійснюють державне регулювання у відповідній сфері, які призвели до непередбачених витрат виконавців/виробників, центральні органи виконавчої влади зобов'язані відшкодувати в повному обсязі збитки, зумовлені такими змінами, протягом поточного фінансового</w:t>
      </w:r>
      <w:proofErr w:type="gramEnd"/>
      <w:r w:rsidRPr="003A2118">
        <w:rPr>
          <w:rFonts w:ascii="Times New Roman" w:eastAsia="Times New Roman" w:hAnsi="Times New Roman" w:cs="Times New Roman"/>
          <w:sz w:val="24"/>
          <w:szCs w:val="24"/>
          <w:lang w:eastAsia="ru-RU"/>
        </w:rPr>
        <w:t xml:space="preserve"> року та до затвердження нового бюджету.</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94" w:name="n378"/>
      <w:bookmarkEnd w:id="394"/>
      <w:r w:rsidRPr="003A2118">
        <w:rPr>
          <w:rFonts w:ascii="Times New Roman" w:eastAsia="Times New Roman" w:hAnsi="Times New Roman" w:cs="Times New Roman"/>
          <w:i/>
          <w:iCs/>
          <w:sz w:val="24"/>
          <w:szCs w:val="24"/>
          <w:lang w:eastAsia="ru-RU"/>
        </w:rPr>
        <w:t>{Частина восьма статті 31 із змінами, внесеними згідно із Законом </w:t>
      </w:r>
      <w:hyperlink r:id="rId102" w:tgtFrame="_blank" w:history="1">
        <w:r w:rsidRPr="003A2118">
          <w:rPr>
            <w:rFonts w:ascii="Times New Roman" w:eastAsia="Times New Roman" w:hAnsi="Times New Roman" w:cs="Times New Roman"/>
            <w:i/>
            <w:iCs/>
            <w:color w:val="000099"/>
            <w:sz w:val="24"/>
            <w:szCs w:val="24"/>
            <w:u w:val="single"/>
            <w:lang w:eastAsia="ru-RU"/>
          </w:rPr>
          <w:t>№ 3610-VI від 07.07.2011</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95" w:name="n379"/>
      <w:bookmarkEnd w:id="395"/>
      <w:r w:rsidRPr="003A2118">
        <w:rPr>
          <w:rFonts w:ascii="Times New Roman" w:eastAsia="Times New Roman" w:hAnsi="Times New Roman" w:cs="Times New Roman"/>
          <w:sz w:val="24"/>
          <w:szCs w:val="24"/>
          <w:lang w:eastAsia="ru-RU"/>
        </w:rPr>
        <w:t xml:space="preserve">9. Спори щодо формування та встановлення цін/тарифів на житлово-комунальні послуги вирішуються </w:t>
      </w:r>
      <w:proofErr w:type="gramStart"/>
      <w:r w:rsidRPr="003A2118">
        <w:rPr>
          <w:rFonts w:ascii="Times New Roman" w:eastAsia="Times New Roman" w:hAnsi="Times New Roman" w:cs="Times New Roman"/>
          <w:sz w:val="24"/>
          <w:szCs w:val="24"/>
          <w:lang w:eastAsia="ru-RU"/>
        </w:rPr>
        <w:t>в</w:t>
      </w:r>
      <w:proofErr w:type="gramEnd"/>
      <w:r w:rsidRPr="003A2118">
        <w:rPr>
          <w:rFonts w:ascii="Times New Roman" w:eastAsia="Times New Roman" w:hAnsi="Times New Roman" w:cs="Times New Roman"/>
          <w:sz w:val="24"/>
          <w:szCs w:val="24"/>
          <w:lang w:eastAsia="ru-RU"/>
        </w:rPr>
        <w:t xml:space="preserve"> судовому порядку.</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96" w:name="n425"/>
      <w:bookmarkEnd w:id="396"/>
      <w:r w:rsidRPr="003A2118">
        <w:rPr>
          <w:rFonts w:ascii="Times New Roman" w:eastAsia="Times New Roman" w:hAnsi="Times New Roman" w:cs="Times New Roman"/>
          <w:i/>
          <w:iCs/>
          <w:sz w:val="24"/>
          <w:szCs w:val="24"/>
          <w:lang w:eastAsia="ru-RU"/>
        </w:rPr>
        <w:t>{Частина дев'ята статті 31 в редакції Закону </w:t>
      </w:r>
      <w:hyperlink r:id="rId103" w:anchor="n11" w:tgtFrame="_blank" w:history="1">
        <w:r w:rsidRPr="003A2118">
          <w:rPr>
            <w:rFonts w:ascii="Times New Roman" w:eastAsia="Times New Roman" w:hAnsi="Times New Roman" w:cs="Times New Roman"/>
            <w:i/>
            <w:iCs/>
            <w:color w:val="000099"/>
            <w:sz w:val="24"/>
            <w:szCs w:val="24"/>
            <w:u w:val="single"/>
            <w:lang w:eastAsia="ru-RU"/>
          </w:rPr>
          <w:t>№ 626-VIII від 16.07.2015</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97" w:name="n380"/>
      <w:bookmarkEnd w:id="397"/>
      <w:r w:rsidRPr="003A2118">
        <w:rPr>
          <w:rFonts w:ascii="Times New Roman" w:eastAsia="Times New Roman" w:hAnsi="Times New Roman" w:cs="Times New Roman"/>
          <w:sz w:val="24"/>
          <w:szCs w:val="24"/>
          <w:lang w:eastAsia="ru-RU"/>
        </w:rPr>
        <w:t xml:space="preserve">10. У разі зміни протягом строку дії цін/тарифів обсягу окремих складових економічно обґрунтованих витрат з причин, які не залежать від виконавця/виробника, зокрема, збільшення або зменшення податків і зборів, мінімальної заробітної плати, орендної плати та амортизаційних відрахувань, </w:t>
      </w:r>
      <w:proofErr w:type="gramStart"/>
      <w:r w:rsidRPr="003A2118">
        <w:rPr>
          <w:rFonts w:ascii="Times New Roman" w:eastAsia="Times New Roman" w:hAnsi="Times New Roman" w:cs="Times New Roman"/>
          <w:sz w:val="24"/>
          <w:szCs w:val="24"/>
          <w:lang w:eastAsia="ru-RU"/>
        </w:rPr>
        <w:t>п</w:t>
      </w:r>
      <w:proofErr w:type="gramEnd"/>
      <w:r w:rsidRPr="003A2118">
        <w:rPr>
          <w:rFonts w:ascii="Times New Roman" w:eastAsia="Times New Roman" w:hAnsi="Times New Roman" w:cs="Times New Roman"/>
          <w:sz w:val="24"/>
          <w:szCs w:val="24"/>
          <w:lang w:eastAsia="ru-RU"/>
        </w:rPr>
        <w:t xml:space="preserve">ідвищення або зниження цін на паливно-енергетичні та інші </w:t>
      </w:r>
      <w:proofErr w:type="gramStart"/>
      <w:r w:rsidRPr="003A2118">
        <w:rPr>
          <w:rFonts w:ascii="Times New Roman" w:eastAsia="Times New Roman" w:hAnsi="Times New Roman" w:cs="Times New Roman"/>
          <w:sz w:val="24"/>
          <w:szCs w:val="24"/>
          <w:lang w:eastAsia="ru-RU"/>
        </w:rPr>
        <w:t>матеріальні ресурси, виконавці/виробники проводять коригування встановлених цін/тарифів на житлово-комунальні послуги і подають на затвердження до органу, уповноваженого здійснювати встановлення таких цін/тарифів. При цьому перерахунок цін/тарифів може проводитися шляхом коригування лише тих складових структури цін/тарифів, за якими відбулися цінові зміни в бік зб</w:t>
      </w:r>
      <w:proofErr w:type="gramEnd"/>
      <w:r w:rsidRPr="003A2118">
        <w:rPr>
          <w:rFonts w:ascii="Times New Roman" w:eastAsia="Times New Roman" w:hAnsi="Times New Roman" w:cs="Times New Roman"/>
          <w:sz w:val="24"/>
          <w:szCs w:val="24"/>
          <w:lang w:eastAsia="ru-RU"/>
        </w:rPr>
        <w:t>ільшення або зменшення. При коригуванні додатково враховується компенсація втрат (або вилучення необґрунтовано отриманих прибутків) від застосування не скоригованої на зміну вартості окремих витрат ціни/тарифу в період до встановлення скоригованих цін/тарифі</w:t>
      </w:r>
      <w:proofErr w:type="gramStart"/>
      <w:r w:rsidRPr="003A2118">
        <w:rPr>
          <w:rFonts w:ascii="Times New Roman" w:eastAsia="Times New Roman" w:hAnsi="Times New Roman" w:cs="Times New Roman"/>
          <w:sz w:val="24"/>
          <w:szCs w:val="24"/>
          <w:lang w:eastAsia="ru-RU"/>
        </w:rPr>
        <w:t>в</w:t>
      </w:r>
      <w:proofErr w:type="gramEnd"/>
      <w:r w:rsidRPr="003A2118">
        <w:rPr>
          <w:rFonts w:ascii="Times New Roman" w:eastAsia="Times New Roman" w:hAnsi="Times New Roman" w:cs="Times New Roman"/>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98" w:name="n381"/>
      <w:bookmarkEnd w:id="398"/>
      <w:r w:rsidRPr="003A2118">
        <w:rPr>
          <w:rFonts w:ascii="Times New Roman" w:eastAsia="Times New Roman" w:hAnsi="Times New Roman" w:cs="Times New Roman"/>
          <w:sz w:val="24"/>
          <w:szCs w:val="24"/>
          <w:lang w:eastAsia="ru-RU"/>
        </w:rPr>
        <w:t xml:space="preserve">Орган, уповноважений здійснювати встановлення цін/тарифів, зобов'язаний прийняти </w:t>
      </w:r>
      <w:proofErr w:type="gramStart"/>
      <w:r w:rsidRPr="003A2118">
        <w:rPr>
          <w:rFonts w:ascii="Times New Roman" w:eastAsia="Times New Roman" w:hAnsi="Times New Roman" w:cs="Times New Roman"/>
          <w:sz w:val="24"/>
          <w:szCs w:val="24"/>
          <w:lang w:eastAsia="ru-RU"/>
        </w:rPr>
        <w:t>р</w:t>
      </w:r>
      <w:proofErr w:type="gramEnd"/>
      <w:r w:rsidRPr="003A2118">
        <w:rPr>
          <w:rFonts w:ascii="Times New Roman" w:eastAsia="Times New Roman" w:hAnsi="Times New Roman" w:cs="Times New Roman"/>
          <w:sz w:val="24"/>
          <w:szCs w:val="24"/>
          <w:lang w:eastAsia="ru-RU"/>
        </w:rPr>
        <w:t>ішення про коригування тарифу не пізніше ніж через 10 днів з дня отримання відповідного подання.</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399" w:name="n423"/>
      <w:bookmarkEnd w:id="399"/>
      <w:r w:rsidRPr="003A2118">
        <w:rPr>
          <w:rFonts w:ascii="Times New Roman" w:eastAsia="Times New Roman" w:hAnsi="Times New Roman" w:cs="Times New Roman"/>
          <w:sz w:val="24"/>
          <w:szCs w:val="24"/>
          <w:lang w:eastAsia="ru-RU"/>
        </w:rPr>
        <w:t xml:space="preserve">Порядок відшкодування втрат </w:t>
      </w:r>
      <w:proofErr w:type="gramStart"/>
      <w:r w:rsidRPr="003A2118">
        <w:rPr>
          <w:rFonts w:ascii="Times New Roman" w:eastAsia="Times New Roman" w:hAnsi="Times New Roman" w:cs="Times New Roman"/>
          <w:sz w:val="24"/>
          <w:szCs w:val="24"/>
          <w:lang w:eastAsia="ru-RU"/>
        </w:rPr>
        <w:t>п</w:t>
      </w:r>
      <w:proofErr w:type="gramEnd"/>
      <w:r w:rsidRPr="003A2118">
        <w:rPr>
          <w:rFonts w:ascii="Times New Roman" w:eastAsia="Times New Roman" w:hAnsi="Times New Roman" w:cs="Times New Roman"/>
          <w:sz w:val="24"/>
          <w:szCs w:val="24"/>
          <w:lang w:eastAsia="ru-RU"/>
        </w:rPr>
        <w:t>ідприємств, що виникають протягом періоду розгляду розрахунків тарифів, встановлення та їх оприлюднення органом, уповноваженим встановлювати тарифи, визначається порядком формування тарифів.</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400" w:name="n421"/>
      <w:bookmarkEnd w:id="400"/>
      <w:r w:rsidRPr="003A2118">
        <w:rPr>
          <w:rFonts w:ascii="Times New Roman" w:eastAsia="Times New Roman" w:hAnsi="Times New Roman" w:cs="Times New Roman"/>
          <w:i/>
          <w:iCs/>
          <w:sz w:val="24"/>
          <w:szCs w:val="24"/>
          <w:lang w:eastAsia="ru-RU"/>
        </w:rPr>
        <w:t>{Частину десяту статті 31 доповнено абзацом треті</w:t>
      </w:r>
      <w:proofErr w:type="gramStart"/>
      <w:r w:rsidRPr="003A2118">
        <w:rPr>
          <w:rFonts w:ascii="Times New Roman" w:eastAsia="Times New Roman" w:hAnsi="Times New Roman" w:cs="Times New Roman"/>
          <w:i/>
          <w:iCs/>
          <w:sz w:val="24"/>
          <w:szCs w:val="24"/>
          <w:lang w:eastAsia="ru-RU"/>
        </w:rPr>
        <w:t>м</w:t>
      </w:r>
      <w:proofErr w:type="gramEnd"/>
      <w:r w:rsidRPr="003A2118">
        <w:rPr>
          <w:rFonts w:ascii="Times New Roman" w:eastAsia="Times New Roman" w:hAnsi="Times New Roman" w:cs="Times New Roman"/>
          <w:i/>
          <w:iCs/>
          <w:sz w:val="24"/>
          <w:szCs w:val="24"/>
          <w:lang w:eastAsia="ru-RU"/>
        </w:rPr>
        <w:t xml:space="preserve"> згідно із Законом </w:t>
      </w:r>
      <w:hyperlink r:id="rId104" w:anchor="n13" w:tgtFrame="_blank" w:history="1">
        <w:r w:rsidRPr="003A2118">
          <w:rPr>
            <w:rFonts w:ascii="Times New Roman" w:eastAsia="Times New Roman" w:hAnsi="Times New Roman" w:cs="Times New Roman"/>
            <w:i/>
            <w:iCs/>
            <w:color w:val="000099"/>
            <w:sz w:val="24"/>
            <w:szCs w:val="24"/>
            <w:u w:val="single"/>
            <w:lang w:eastAsia="ru-RU"/>
          </w:rPr>
          <w:t>№ 626-VIII від 16.07.2015</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401" w:name="n382"/>
      <w:bookmarkEnd w:id="401"/>
      <w:r w:rsidRPr="003A2118">
        <w:rPr>
          <w:rFonts w:ascii="Times New Roman" w:eastAsia="Times New Roman" w:hAnsi="Times New Roman" w:cs="Times New Roman"/>
          <w:i/>
          <w:iCs/>
          <w:sz w:val="24"/>
          <w:szCs w:val="24"/>
          <w:lang w:eastAsia="ru-RU"/>
        </w:rPr>
        <w:t>{Статтю 31 доповнено частиною десятою згідно із Законом </w:t>
      </w:r>
      <w:hyperlink r:id="rId105" w:anchor="n34" w:tgtFrame="_blank" w:history="1">
        <w:r w:rsidRPr="003A2118">
          <w:rPr>
            <w:rFonts w:ascii="Times New Roman" w:eastAsia="Times New Roman" w:hAnsi="Times New Roman" w:cs="Times New Roman"/>
            <w:i/>
            <w:iCs/>
            <w:color w:val="000099"/>
            <w:sz w:val="24"/>
            <w:szCs w:val="24"/>
            <w:u w:val="single"/>
            <w:lang w:eastAsia="ru-RU"/>
          </w:rPr>
          <w:t>№ 4434-VI від 23.02.2012</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402" w:name="n383"/>
      <w:bookmarkEnd w:id="402"/>
      <w:r w:rsidRPr="003A2118">
        <w:rPr>
          <w:rFonts w:ascii="Times New Roman" w:eastAsia="Times New Roman" w:hAnsi="Times New Roman" w:cs="Times New Roman"/>
          <w:b/>
          <w:bCs/>
          <w:sz w:val="24"/>
          <w:szCs w:val="24"/>
          <w:lang w:eastAsia="ru-RU"/>
        </w:rPr>
        <w:t>Стаття 32.</w:t>
      </w:r>
      <w:r w:rsidRPr="003A2118">
        <w:rPr>
          <w:rFonts w:ascii="Times New Roman" w:eastAsia="Times New Roman" w:hAnsi="Times New Roman" w:cs="Times New Roman"/>
          <w:sz w:val="24"/>
          <w:szCs w:val="24"/>
          <w:lang w:eastAsia="ru-RU"/>
        </w:rPr>
        <w:t> Плата за житлово-комунальні послуги</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403" w:name="n384"/>
      <w:bookmarkEnd w:id="403"/>
      <w:r w:rsidRPr="003A2118">
        <w:rPr>
          <w:rFonts w:ascii="Times New Roman" w:eastAsia="Times New Roman" w:hAnsi="Times New Roman" w:cs="Times New Roman"/>
          <w:sz w:val="24"/>
          <w:szCs w:val="24"/>
          <w:lang w:eastAsia="ru-RU"/>
        </w:rPr>
        <w:t>1. Плата за житлово-комунальні послуги нараховується щомісячно відповідно до умов договору в порядку, визначеному Кабінетом Міні</w:t>
      </w:r>
      <w:proofErr w:type="gramStart"/>
      <w:r w:rsidRPr="003A2118">
        <w:rPr>
          <w:rFonts w:ascii="Times New Roman" w:eastAsia="Times New Roman" w:hAnsi="Times New Roman" w:cs="Times New Roman"/>
          <w:sz w:val="24"/>
          <w:szCs w:val="24"/>
          <w:lang w:eastAsia="ru-RU"/>
        </w:rPr>
        <w:t>стр</w:t>
      </w:r>
      <w:proofErr w:type="gramEnd"/>
      <w:r w:rsidRPr="003A2118">
        <w:rPr>
          <w:rFonts w:ascii="Times New Roman" w:eastAsia="Times New Roman" w:hAnsi="Times New Roman" w:cs="Times New Roman"/>
          <w:sz w:val="24"/>
          <w:szCs w:val="24"/>
          <w:lang w:eastAsia="ru-RU"/>
        </w:rPr>
        <w:t>ів України.</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404" w:name="n385"/>
      <w:bookmarkEnd w:id="404"/>
      <w:r w:rsidRPr="003A2118">
        <w:rPr>
          <w:rFonts w:ascii="Times New Roman" w:eastAsia="Times New Roman" w:hAnsi="Times New Roman" w:cs="Times New Roman"/>
          <w:i/>
          <w:iCs/>
          <w:sz w:val="24"/>
          <w:szCs w:val="24"/>
          <w:lang w:eastAsia="ru-RU"/>
        </w:rPr>
        <w:lastRenderedPageBreak/>
        <w:t>{Частина перша статті 32 в редакції Закону </w:t>
      </w:r>
      <w:hyperlink r:id="rId106" w:tgtFrame="_blank" w:history="1">
        <w:r w:rsidRPr="003A2118">
          <w:rPr>
            <w:rFonts w:ascii="Times New Roman" w:eastAsia="Times New Roman" w:hAnsi="Times New Roman" w:cs="Times New Roman"/>
            <w:i/>
            <w:iCs/>
            <w:color w:val="000099"/>
            <w:sz w:val="24"/>
            <w:szCs w:val="24"/>
            <w:u w:val="single"/>
            <w:lang w:eastAsia="ru-RU"/>
          </w:rPr>
          <w:t>№ 3569-VI від 05.07.2011</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405" w:name="n386"/>
      <w:bookmarkEnd w:id="405"/>
      <w:r w:rsidRPr="003A2118">
        <w:rPr>
          <w:rFonts w:ascii="Times New Roman" w:eastAsia="Times New Roman" w:hAnsi="Times New Roman" w:cs="Times New Roman"/>
          <w:sz w:val="24"/>
          <w:szCs w:val="24"/>
          <w:lang w:eastAsia="ru-RU"/>
        </w:rPr>
        <w:t>2. Розмі</w:t>
      </w:r>
      <w:proofErr w:type="gramStart"/>
      <w:r w:rsidRPr="003A2118">
        <w:rPr>
          <w:rFonts w:ascii="Times New Roman" w:eastAsia="Times New Roman" w:hAnsi="Times New Roman" w:cs="Times New Roman"/>
          <w:sz w:val="24"/>
          <w:szCs w:val="24"/>
          <w:lang w:eastAsia="ru-RU"/>
        </w:rPr>
        <w:t>р</w:t>
      </w:r>
      <w:proofErr w:type="gramEnd"/>
      <w:r w:rsidRPr="003A2118">
        <w:rPr>
          <w:rFonts w:ascii="Times New Roman" w:eastAsia="Times New Roman" w:hAnsi="Times New Roman" w:cs="Times New Roman"/>
          <w:sz w:val="24"/>
          <w:szCs w:val="24"/>
          <w:lang w:eastAsia="ru-RU"/>
        </w:rPr>
        <w:t xml:space="preserve"> плати за комунальні послуги розраховується виходячи з розміру затверджених цін/тарифів та показань засобів обліку або за нормами, затвердженими в установленому порядку. У разі наявності засобів </w:t>
      </w:r>
      <w:proofErr w:type="gramStart"/>
      <w:r w:rsidRPr="003A2118">
        <w:rPr>
          <w:rFonts w:ascii="Times New Roman" w:eastAsia="Times New Roman" w:hAnsi="Times New Roman" w:cs="Times New Roman"/>
          <w:sz w:val="24"/>
          <w:szCs w:val="24"/>
          <w:lang w:eastAsia="ru-RU"/>
        </w:rPr>
        <w:t>обл</w:t>
      </w:r>
      <w:proofErr w:type="gramEnd"/>
      <w:r w:rsidRPr="003A2118">
        <w:rPr>
          <w:rFonts w:ascii="Times New Roman" w:eastAsia="Times New Roman" w:hAnsi="Times New Roman" w:cs="Times New Roman"/>
          <w:sz w:val="24"/>
          <w:szCs w:val="24"/>
          <w:lang w:eastAsia="ru-RU"/>
        </w:rPr>
        <w:t>іку оплата комунальних послуг здійснюється виключно на підставі їх показників на кінець розрахункового періоду згідно з умовами договору, крім випадків, передбачених законодавством.</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406" w:name="n424"/>
      <w:bookmarkEnd w:id="406"/>
      <w:r w:rsidRPr="003A2118">
        <w:rPr>
          <w:rFonts w:ascii="Times New Roman" w:eastAsia="Times New Roman" w:hAnsi="Times New Roman" w:cs="Times New Roman"/>
          <w:i/>
          <w:iCs/>
          <w:sz w:val="24"/>
          <w:szCs w:val="24"/>
          <w:lang w:eastAsia="ru-RU"/>
        </w:rPr>
        <w:t>{Частина друга статті 32 із змінами, внесеними згідно із Законом </w:t>
      </w:r>
      <w:hyperlink r:id="rId107" w:anchor="n15" w:tgtFrame="_blank" w:history="1">
        <w:r w:rsidRPr="003A2118">
          <w:rPr>
            <w:rFonts w:ascii="Times New Roman" w:eastAsia="Times New Roman" w:hAnsi="Times New Roman" w:cs="Times New Roman"/>
            <w:i/>
            <w:iCs/>
            <w:color w:val="000099"/>
            <w:sz w:val="24"/>
            <w:szCs w:val="24"/>
            <w:u w:val="single"/>
            <w:lang w:eastAsia="ru-RU"/>
          </w:rPr>
          <w:t>№ 626-VIII від 16.07.2015</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407" w:name="n427"/>
      <w:bookmarkEnd w:id="407"/>
      <w:r w:rsidRPr="003A2118">
        <w:rPr>
          <w:rFonts w:ascii="Times New Roman" w:eastAsia="Times New Roman" w:hAnsi="Times New Roman" w:cs="Times New Roman"/>
          <w:sz w:val="24"/>
          <w:szCs w:val="24"/>
          <w:lang w:eastAsia="ru-RU"/>
        </w:rPr>
        <w:t xml:space="preserve">3. При нарахуванні субсидії споживачам, які беруть (брали) безпосередню участь у проведенні антитерористичної операції, та/або членам сімей, які звертаються за призначенням житлової субсидії для відшкодування витрат на оплату житлово-комунальних послуг, придбання скрапленого газу, твердого та </w:t>
      </w:r>
      <w:proofErr w:type="gramStart"/>
      <w:r w:rsidRPr="003A2118">
        <w:rPr>
          <w:rFonts w:ascii="Times New Roman" w:eastAsia="Times New Roman" w:hAnsi="Times New Roman" w:cs="Times New Roman"/>
          <w:sz w:val="24"/>
          <w:szCs w:val="24"/>
          <w:lang w:eastAsia="ru-RU"/>
        </w:rPr>
        <w:t>р</w:t>
      </w:r>
      <w:proofErr w:type="gramEnd"/>
      <w:r w:rsidRPr="003A2118">
        <w:rPr>
          <w:rFonts w:ascii="Times New Roman" w:eastAsia="Times New Roman" w:hAnsi="Times New Roman" w:cs="Times New Roman"/>
          <w:sz w:val="24"/>
          <w:szCs w:val="24"/>
          <w:lang w:eastAsia="ru-RU"/>
        </w:rPr>
        <w:t>ідкого пічного побутового палива, до сукупного доходу не враховуються:</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408" w:name="n428"/>
      <w:bookmarkEnd w:id="408"/>
      <w:r w:rsidRPr="003A2118">
        <w:rPr>
          <w:rFonts w:ascii="Times New Roman" w:eastAsia="Times New Roman" w:hAnsi="Times New Roman" w:cs="Times New Roman"/>
          <w:sz w:val="24"/>
          <w:szCs w:val="24"/>
          <w:lang w:eastAsia="ru-RU"/>
        </w:rPr>
        <w:t xml:space="preserve">1) отримані ними у період безпосередньої участі у проведенні антитерористичної операції грошове забезпечення та інші виплати і види </w:t>
      </w:r>
      <w:proofErr w:type="gramStart"/>
      <w:r w:rsidRPr="003A2118">
        <w:rPr>
          <w:rFonts w:ascii="Times New Roman" w:eastAsia="Times New Roman" w:hAnsi="Times New Roman" w:cs="Times New Roman"/>
          <w:sz w:val="24"/>
          <w:szCs w:val="24"/>
          <w:lang w:eastAsia="ru-RU"/>
        </w:rPr>
        <w:t>соц</w:t>
      </w:r>
      <w:proofErr w:type="gramEnd"/>
      <w:r w:rsidRPr="003A2118">
        <w:rPr>
          <w:rFonts w:ascii="Times New Roman" w:eastAsia="Times New Roman" w:hAnsi="Times New Roman" w:cs="Times New Roman"/>
          <w:sz w:val="24"/>
          <w:szCs w:val="24"/>
          <w:lang w:eastAsia="ru-RU"/>
        </w:rPr>
        <w:t xml:space="preserve">іальної допомоги, що здійснюються працівникам правоохоронних органів, військовослужбовцям та працівникам Збройних Сил України, Національної гвардії України, Служби безпеки України, Служби зовнішньої розвідки України, Державної прикордонної служби України, Державної спеціальної служби транспорту, особам рядового, начальницького складу, військовослужбовцям, працівникам Міністерства внутрішніх справ України, Управління державної охорони України, Державної служби спеціального зв’язку та захисту інформації України, іншим працівникам утворених відповідно </w:t>
      </w:r>
      <w:proofErr w:type="gramStart"/>
      <w:r w:rsidRPr="003A2118">
        <w:rPr>
          <w:rFonts w:ascii="Times New Roman" w:eastAsia="Times New Roman" w:hAnsi="Times New Roman" w:cs="Times New Roman"/>
          <w:sz w:val="24"/>
          <w:szCs w:val="24"/>
          <w:lang w:eastAsia="ru-RU"/>
        </w:rPr>
        <w:t>до</w:t>
      </w:r>
      <w:proofErr w:type="gramEnd"/>
      <w:r w:rsidRPr="003A2118">
        <w:rPr>
          <w:rFonts w:ascii="Times New Roman" w:eastAsia="Times New Roman" w:hAnsi="Times New Roman" w:cs="Times New Roman"/>
          <w:sz w:val="24"/>
          <w:szCs w:val="24"/>
          <w:lang w:eastAsia="ru-RU"/>
        </w:rPr>
        <w:t xml:space="preserve"> закону військових формувань;</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409" w:name="n429"/>
      <w:bookmarkEnd w:id="409"/>
      <w:r w:rsidRPr="003A2118">
        <w:rPr>
          <w:rFonts w:ascii="Times New Roman" w:eastAsia="Times New Roman" w:hAnsi="Times New Roman" w:cs="Times New Roman"/>
          <w:sz w:val="24"/>
          <w:szCs w:val="24"/>
          <w:lang w:eastAsia="ru-RU"/>
        </w:rPr>
        <w:t xml:space="preserve">2) отримана ними у період та/або </w:t>
      </w:r>
      <w:proofErr w:type="gramStart"/>
      <w:r w:rsidRPr="003A2118">
        <w:rPr>
          <w:rFonts w:ascii="Times New Roman" w:eastAsia="Times New Roman" w:hAnsi="Times New Roman" w:cs="Times New Roman"/>
          <w:sz w:val="24"/>
          <w:szCs w:val="24"/>
          <w:lang w:eastAsia="ru-RU"/>
        </w:rPr>
        <w:t>п</w:t>
      </w:r>
      <w:proofErr w:type="gramEnd"/>
      <w:r w:rsidRPr="003A2118">
        <w:rPr>
          <w:rFonts w:ascii="Times New Roman" w:eastAsia="Times New Roman" w:hAnsi="Times New Roman" w:cs="Times New Roman"/>
          <w:sz w:val="24"/>
          <w:szCs w:val="24"/>
          <w:lang w:eastAsia="ru-RU"/>
        </w:rPr>
        <w:t>ісля безпосередньої участі у проведенні антитерористичної операції благодійна допомога незалежно від розміру та джерела походження.</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410" w:name="n430"/>
      <w:bookmarkEnd w:id="410"/>
      <w:r w:rsidRPr="003A2118">
        <w:rPr>
          <w:rFonts w:ascii="Times New Roman" w:eastAsia="Times New Roman" w:hAnsi="Times New Roman" w:cs="Times New Roman"/>
          <w:sz w:val="24"/>
          <w:szCs w:val="24"/>
          <w:lang w:eastAsia="ru-RU"/>
        </w:rPr>
        <w:t>Порядок призначення та надання житлових субсидій встановлюється Кабінетом Міні</w:t>
      </w:r>
      <w:proofErr w:type="gramStart"/>
      <w:r w:rsidRPr="003A2118">
        <w:rPr>
          <w:rFonts w:ascii="Times New Roman" w:eastAsia="Times New Roman" w:hAnsi="Times New Roman" w:cs="Times New Roman"/>
          <w:sz w:val="24"/>
          <w:szCs w:val="24"/>
          <w:lang w:eastAsia="ru-RU"/>
        </w:rPr>
        <w:t>стр</w:t>
      </w:r>
      <w:proofErr w:type="gramEnd"/>
      <w:r w:rsidRPr="003A2118">
        <w:rPr>
          <w:rFonts w:ascii="Times New Roman" w:eastAsia="Times New Roman" w:hAnsi="Times New Roman" w:cs="Times New Roman"/>
          <w:sz w:val="24"/>
          <w:szCs w:val="24"/>
          <w:lang w:eastAsia="ru-RU"/>
        </w:rPr>
        <w:t>ів України.</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411" w:name="n426"/>
      <w:bookmarkEnd w:id="411"/>
      <w:r w:rsidRPr="003A2118">
        <w:rPr>
          <w:rFonts w:ascii="Times New Roman" w:eastAsia="Times New Roman" w:hAnsi="Times New Roman" w:cs="Times New Roman"/>
          <w:i/>
          <w:iCs/>
          <w:sz w:val="24"/>
          <w:szCs w:val="24"/>
          <w:lang w:eastAsia="ru-RU"/>
        </w:rPr>
        <w:t xml:space="preserve">{Статтю 32 доповнено </w:t>
      </w:r>
      <w:proofErr w:type="gramStart"/>
      <w:r w:rsidRPr="003A2118">
        <w:rPr>
          <w:rFonts w:ascii="Times New Roman" w:eastAsia="Times New Roman" w:hAnsi="Times New Roman" w:cs="Times New Roman"/>
          <w:i/>
          <w:iCs/>
          <w:sz w:val="24"/>
          <w:szCs w:val="24"/>
          <w:lang w:eastAsia="ru-RU"/>
        </w:rPr>
        <w:t>новою</w:t>
      </w:r>
      <w:proofErr w:type="gramEnd"/>
      <w:r w:rsidRPr="003A2118">
        <w:rPr>
          <w:rFonts w:ascii="Times New Roman" w:eastAsia="Times New Roman" w:hAnsi="Times New Roman" w:cs="Times New Roman"/>
          <w:i/>
          <w:iCs/>
          <w:sz w:val="24"/>
          <w:szCs w:val="24"/>
          <w:lang w:eastAsia="ru-RU"/>
        </w:rPr>
        <w:t xml:space="preserve"> частиною згідно із Законом </w:t>
      </w:r>
      <w:hyperlink r:id="rId108" w:anchor="n5" w:tgtFrame="_blank" w:history="1">
        <w:r w:rsidRPr="003A2118">
          <w:rPr>
            <w:rFonts w:ascii="Times New Roman" w:eastAsia="Times New Roman" w:hAnsi="Times New Roman" w:cs="Times New Roman"/>
            <w:i/>
            <w:iCs/>
            <w:color w:val="000099"/>
            <w:sz w:val="24"/>
            <w:szCs w:val="24"/>
            <w:u w:val="single"/>
            <w:lang w:eastAsia="ru-RU"/>
          </w:rPr>
          <w:t>№ 615-VIII від 15.07.2015</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412" w:name="n387"/>
      <w:bookmarkEnd w:id="412"/>
      <w:r w:rsidRPr="003A2118">
        <w:rPr>
          <w:rFonts w:ascii="Times New Roman" w:eastAsia="Times New Roman" w:hAnsi="Times New Roman" w:cs="Times New Roman"/>
          <w:sz w:val="24"/>
          <w:szCs w:val="24"/>
          <w:lang w:eastAsia="ru-RU"/>
        </w:rPr>
        <w:t>4. Розмі</w:t>
      </w:r>
      <w:proofErr w:type="gramStart"/>
      <w:r w:rsidRPr="003A2118">
        <w:rPr>
          <w:rFonts w:ascii="Times New Roman" w:eastAsia="Times New Roman" w:hAnsi="Times New Roman" w:cs="Times New Roman"/>
          <w:sz w:val="24"/>
          <w:szCs w:val="24"/>
          <w:lang w:eastAsia="ru-RU"/>
        </w:rPr>
        <w:t>р</w:t>
      </w:r>
      <w:proofErr w:type="gramEnd"/>
      <w:r w:rsidRPr="003A2118">
        <w:rPr>
          <w:rFonts w:ascii="Times New Roman" w:eastAsia="Times New Roman" w:hAnsi="Times New Roman" w:cs="Times New Roman"/>
          <w:sz w:val="24"/>
          <w:szCs w:val="24"/>
          <w:lang w:eastAsia="ru-RU"/>
        </w:rPr>
        <w:t xml:space="preserve"> плати за утримання будинків і споруд та прибудинкових територій встановлюється залежно від капітальності, рівня облаштування та благоустрою.</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413" w:name="n388"/>
      <w:bookmarkEnd w:id="413"/>
      <w:r w:rsidRPr="003A2118">
        <w:rPr>
          <w:rFonts w:ascii="Times New Roman" w:eastAsia="Times New Roman" w:hAnsi="Times New Roman" w:cs="Times New Roman"/>
          <w:sz w:val="24"/>
          <w:szCs w:val="24"/>
          <w:lang w:eastAsia="ru-RU"/>
        </w:rPr>
        <w:t xml:space="preserve">5. У платіжному документі мають бути передбачені графи для зазначення поточних та попередніх показань засобів </w:t>
      </w:r>
      <w:proofErr w:type="gramStart"/>
      <w:r w:rsidRPr="003A2118">
        <w:rPr>
          <w:rFonts w:ascii="Times New Roman" w:eastAsia="Times New Roman" w:hAnsi="Times New Roman" w:cs="Times New Roman"/>
          <w:sz w:val="24"/>
          <w:szCs w:val="24"/>
          <w:lang w:eastAsia="ru-RU"/>
        </w:rPr>
        <w:t>обл</w:t>
      </w:r>
      <w:proofErr w:type="gramEnd"/>
      <w:r w:rsidRPr="003A2118">
        <w:rPr>
          <w:rFonts w:ascii="Times New Roman" w:eastAsia="Times New Roman" w:hAnsi="Times New Roman" w:cs="Times New Roman"/>
          <w:sz w:val="24"/>
          <w:szCs w:val="24"/>
          <w:lang w:eastAsia="ru-RU"/>
        </w:rPr>
        <w:t>іку споживання комунальних послуг, різниці цих показань або затверджених норм, ціни/тарифу на даний вид комунальних послуг і суми, яка належить до сплати за надану послугу.</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414" w:name="n389"/>
      <w:bookmarkEnd w:id="414"/>
      <w:r w:rsidRPr="003A2118">
        <w:rPr>
          <w:rFonts w:ascii="Times New Roman" w:eastAsia="Times New Roman" w:hAnsi="Times New Roman" w:cs="Times New Roman"/>
          <w:sz w:val="24"/>
          <w:szCs w:val="24"/>
          <w:lang w:eastAsia="ru-RU"/>
        </w:rPr>
        <w:t xml:space="preserve">6. У разі зміни цін/тарифів на житлово-комунальні послуги виконавець/виробник не менше ніж за 15 днів до введення їх у дію повідомляє про це споживачів з посиланням на </w:t>
      </w:r>
      <w:proofErr w:type="gramStart"/>
      <w:r w:rsidRPr="003A2118">
        <w:rPr>
          <w:rFonts w:ascii="Times New Roman" w:eastAsia="Times New Roman" w:hAnsi="Times New Roman" w:cs="Times New Roman"/>
          <w:sz w:val="24"/>
          <w:szCs w:val="24"/>
          <w:lang w:eastAsia="ru-RU"/>
        </w:rPr>
        <w:t>р</w:t>
      </w:r>
      <w:proofErr w:type="gramEnd"/>
      <w:r w:rsidRPr="003A2118">
        <w:rPr>
          <w:rFonts w:ascii="Times New Roman" w:eastAsia="Times New Roman" w:hAnsi="Times New Roman" w:cs="Times New Roman"/>
          <w:sz w:val="24"/>
          <w:szCs w:val="24"/>
          <w:lang w:eastAsia="ru-RU"/>
        </w:rPr>
        <w:t>ішення відповідних органів.</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415" w:name="n390"/>
      <w:bookmarkEnd w:id="415"/>
      <w:r w:rsidRPr="003A2118">
        <w:rPr>
          <w:rFonts w:ascii="Times New Roman" w:eastAsia="Times New Roman" w:hAnsi="Times New Roman" w:cs="Times New Roman"/>
          <w:i/>
          <w:iCs/>
          <w:sz w:val="24"/>
          <w:szCs w:val="24"/>
          <w:lang w:eastAsia="ru-RU"/>
        </w:rPr>
        <w:t>{Частина статті 32 в редакції Закону </w:t>
      </w:r>
      <w:hyperlink r:id="rId109" w:tgtFrame="_blank" w:history="1">
        <w:r w:rsidRPr="003A2118">
          <w:rPr>
            <w:rFonts w:ascii="Times New Roman" w:eastAsia="Times New Roman" w:hAnsi="Times New Roman" w:cs="Times New Roman"/>
            <w:i/>
            <w:iCs/>
            <w:color w:val="000099"/>
            <w:sz w:val="24"/>
            <w:szCs w:val="24"/>
            <w:u w:val="single"/>
            <w:lang w:eastAsia="ru-RU"/>
          </w:rPr>
          <w:t>№ 4231-VI від 22.12.2011</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416" w:name="n391"/>
      <w:bookmarkEnd w:id="416"/>
      <w:r w:rsidRPr="003A2118">
        <w:rPr>
          <w:rFonts w:ascii="Times New Roman" w:eastAsia="Times New Roman" w:hAnsi="Times New Roman" w:cs="Times New Roman"/>
          <w:sz w:val="24"/>
          <w:szCs w:val="24"/>
          <w:lang w:eastAsia="ru-RU"/>
        </w:rPr>
        <w:t xml:space="preserve">7. Платіжний документ </w:t>
      </w:r>
      <w:proofErr w:type="gramStart"/>
      <w:r w:rsidRPr="003A2118">
        <w:rPr>
          <w:rFonts w:ascii="Times New Roman" w:eastAsia="Times New Roman" w:hAnsi="Times New Roman" w:cs="Times New Roman"/>
          <w:sz w:val="24"/>
          <w:szCs w:val="24"/>
          <w:lang w:eastAsia="ru-RU"/>
        </w:rPr>
        <w:t>може м</w:t>
      </w:r>
      <w:proofErr w:type="gramEnd"/>
      <w:r w:rsidRPr="003A2118">
        <w:rPr>
          <w:rFonts w:ascii="Times New Roman" w:eastAsia="Times New Roman" w:hAnsi="Times New Roman" w:cs="Times New Roman"/>
          <w:sz w:val="24"/>
          <w:szCs w:val="24"/>
          <w:lang w:eastAsia="ru-RU"/>
        </w:rPr>
        <w:t xml:space="preserve">істити графи, в яких зазначаються суми до сплати за надані послуги, не проплачені повністю споживачем у попередній розрахунковий період. Платіжний документ не </w:t>
      </w:r>
      <w:proofErr w:type="gramStart"/>
      <w:r w:rsidRPr="003A2118">
        <w:rPr>
          <w:rFonts w:ascii="Times New Roman" w:eastAsia="Times New Roman" w:hAnsi="Times New Roman" w:cs="Times New Roman"/>
          <w:sz w:val="24"/>
          <w:szCs w:val="24"/>
          <w:lang w:eastAsia="ru-RU"/>
        </w:rPr>
        <w:t>може м</w:t>
      </w:r>
      <w:proofErr w:type="gramEnd"/>
      <w:r w:rsidRPr="003A2118">
        <w:rPr>
          <w:rFonts w:ascii="Times New Roman" w:eastAsia="Times New Roman" w:hAnsi="Times New Roman" w:cs="Times New Roman"/>
          <w:sz w:val="24"/>
          <w:szCs w:val="24"/>
          <w:lang w:eastAsia="ru-RU"/>
        </w:rPr>
        <w:t>істити графи, в яких зазначаються суми за оплату послуг, не передбачених договором, або суми доплат за надані послуги понад ті, що передбачені діючими тарифами.</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417" w:name="n392"/>
      <w:bookmarkEnd w:id="417"/>
      <w:r w:rsidRPr="003A2118">
        <w:rPr>
          <w:rFonts w:ascii="Times New Roman" w:eastAsia="Times New Roman" w:hAnsi="Times New Roman" w:cs="Times New Roman"/>
          <w:i/>
          <w:iCs/>
          <w:sz w:val="24"/>
          <w:szCs w:val="24"/>
          <w:lang w:eastAsia="ru-RU"/>
        </w:rPr>
        <w:t>{Статтю 32 доповнено частиною згідно із Законом </w:t>
      </w:r>
      <w:hyperlink r:id="rId110" w:tgtFrame="_blank" w:history="1">
        <w:r w:rsidRPr="003A2118">
          <w:rPr>
            <w:rFonts w:ascii="Times New Roman" w:eastAsia="Times New Roman" w:hAnsi="Times New Roman" w:cs="Times New Roman"/>
            <w:i/>
            <w:iCs/>
            <w:color w:val="000099"/>
            <w:sz w:val="24"/>
            <w:szCs w:val="24"/>
            <w:u w:val="single"/>
            <w:lang w:eastAsia="ru-RU"/>
          </w:rPr>
          <w:t>№ 3569-VI від 05.07.2011</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before="150" w:after="150" w:line="240" w:lineRule="auto"/>
        <w:ind w:left="450" w:right="450"/>
        <w:jc w:val="center"/>
        <w:rPr>
          <w:rFonts w:ascii="Times New Roman" w:eastAsia="Times New Roman" w:hAnsi="Times New Roman" w:cs="Times New Roman"/>
          <w:sz w:val="24"/>
          <w:szCs w:val="24"/>
          <w:lang w:eastAsia="ru-RU"/>
        </w:rPr>
      </w:pPr>
      <w:bookmarkStart w:id="418" w:name="n393"/>
      <w:bookmarkEnd w:id="418"/>
      <w:r w:rsidRPr="003A2118">
        <w:rPr>
          <w:rFonts w:ascii="Times New Roman" w:eastAsia="Times New Roman" w:hAnsi="Times New Roman" w:cs="Times New Roman"/>
          <w:b/>
          <w:bCs/>
          <w:sz w:val="28"/>
          <w:szCs w:val="28"/>
          <w:lang w:eastAsia="ru-RU"/>
        </w:rPr>
        <w:lastRenderedPageBreak/>
        <w:t>Розділ VIII</w:t>
      </w:r>
      <w:r w:rsidRPr="003A2118">
        <w:rPr>
          <w:rFonts w:ascii="Times New Roman" w:eastAsia="Times New Roman" w:hAnsi="Times New Roman" w:cs="Times New Roman"/>
          <w:sz w:val="24"/>
          <w:szCs w:val="24"/>
          <w:lang w:eastAsia="ru-RU"/>
        </w:rPr>
        <w:br/>
      </w:r>
      <w:r w:rsidRPr="003A2118">
        <w:rPr>
          <w:rFonts w:ascii="Times New Roman" w:eastAsia="Times New Roman" w:hAnsi="Times New Roman" w:cs="Times New Roman"/>
          <w:b/>
          <w:bCs/>
          <w:sz w:val="28"/>
          <w:szCs w:val="28"/>
          <w:lang w:eastAsia="ru-RU"/>
        </w:rPr>
        <w:t>ПРИКІНЦЕВІ ПОЛОЖЕННЯ</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419" w:name="n394"/>
      <w:bookmarkEnd w:id="419"/>
      <w:r w:rsidRPr="003A2118">
        <w:rPr>
          <w:rFonts w:ascii="Times New Roman" w:eastAsia="Times New Roman" w:hAnsi="Times New Roman" w:cs="Times New Roman"/>
          <w:sz w:val="24"/>
          <w:szCs w:val="24"/>
          <w:lang w:eastAsia="ru-RU"/>
        </w:rPr>
        <w:t xml:space="preserve">1. Цей Закон набирає чинності з дня його опублікування, </w:t>
      </w:r>
      <w:proofErr w:type="gramStart"/>
      <w:r w:rsidRPr="003A2118">
        <w:rPr>
          <w:rFonts w:ascii="Times New Roman" w:eastAsia="Times New Roman" w:hAnsi="Times New Roman" w:cs="Times New Roman"/>
          <w:sz w:val="24"/>
          <w:szCs w:val="24"/>
          <w:lang w:eastAsia="ru-RU"/>
        </w:rPr>
        <w:t>кр</w:t>
      </w:r>
      <w:proofErr w:type="gramEnd"/>
      <w:r w:rsidRPr="003A2118">
        <w:rPr>
          <w:rFonts w:ascii="Times New Roman" w:eastAsia="Times New Roman" w:hAnsi="Times New Roman" w:cs="Times New Roman"/>
          <w:sz w:val="24"/>
          <w:szCs w:val="24"/>
          <w:lang w:eastAsia="ru-RU"/>
        </w:rPr>
        <w:t>ім </w:t>
      </w:r>
      <w:hyperlink r:id="rId111" w:anchor="n369" w:history="1">
        <w:r w:rsidRPr="003A2118">
          <w:rPr>
            <w:rFonts w:ascii="Times New Roman" w:eastAsia="Times New Roman" w:hAnsi="Times New Roman" w:cs="Times New Roman"/>
            <w:color w:val="006600"/>
            <w:sz w:val="24"/>
            <w:szCs w:val="24"/>
            <w:u w:val="single"/>
            <w:lang w:eastAsia="ru-RU"/>
          </w:rPr>
          <w:t>частин четвертої</w:t>
        </w:r>
      </w:hyperlink>
      <w:r w:rsidRPr="003A2118">
        <w:rPr>
          <w:rFonts w:ascii="Times New Roman" w:eastAsia="Times New Roman" w:hAnsi="Times New Roman" w:cs="Times New Roman"/>
          <w:sz w:val="24"/>
          <w:szCs w:val="24"/>
          <w:lang w:eastAsia="ru-RU"/>
        </w:rPr>
        <w:t>, </w:t>
      </w:r>
      <w:hyperlink r:id="rId112" w:anchor="n371" w:history="1">
        <w:r w:rsidRPr="003A2118">
          <w:rPr>
            <w:rFonts w:ascii="Times New Roman" w:eastAsia="Times New Roman" w:hAnsi="Times New Roman" w:cs="Times New Roman"/>
            <w:color w:val="006600"/>
            <w:sz w:val="24"/>
            <w:szCs w:val="24"/>
            <w:u w:val="single"/>
            <w:lang w:eastAsia="ru-RU"/>
          </w:rPr>
          <w:t>п'ятої</w:t>
        </w:r>
      </w:hyperlink>
      <w:r w:rsidRPr="003A2118">
        <w:rPr>
          <w:rFonts w:ascii="Times New Roman" w:eastAsia="Times New Roman" w:hAnsi="Times New Roman" w:cs="Times New Roman"/>
          <w:sz w:val="24"/>
          <w:szCs w:val="24"/>
          <w:lang w:eastAsia="ru-RU"/>
        </w:rPr>
        <w:t>, </w:t>
      </w:r>
      <w:hyperlink r:id="rId113" w:anchor="n375" w:history="1">
        <w:r w:rsidRPr="003A2118">
          <w:rPr>
            <w:rFonts w:ascii="Times New Roman" w:eastAsia="Times New Roman" w:hAnsi="Times New Roman" w:cs="Times New Roman"/>
            <w:color w:val="006600"/>
            <w:sz w:val="24"/>
            <w:szCs w:val="24"/>
            <w:u w:val="single"/>
            <w:lang w:eastAsia="ru-RU"/>
          </w:rPr>
          <w:t>сьомої</w:t>
        </w:r>
      </w:hyperlink>
      <w:r w:rsidRPr="003A2118">
        <w:rPr>
          <w:rFonts w:ascii="Times New Roman" w:eastAsia="Times New Roman" w:hAnsi="Times New Roman" w:cs="Times New Roman"/>
          <w:sz w:val="24"/>
          <w:szCs w:val="24"/>
          <w:lang w:eastAsia="ru-RU"/>
        </w:rPr>
        <w:t> і </w:t>
      </w:r>
      <w:hyperlink r:id="rId114" w:anchor="n377" w:history="1">
        <w:r w:rsidRPr="003A2118">
          <w:rPr>
            <w:rFonts w:ascii="Times New Roman" w:eastAsia="Times New Roman" w:hAnsi="Times New Roman" w:cs="Times New Roman"/>
            <w:color w:val="006600"/>
            <w:sz w:val="24"/>
            <w:szCs w:val="24"/>
            <w:u w:val="single"/>
            <w:lang w:eastAsia="ru-RU"/>
          </w:rPr>
          <w:t>восьмої статті 31</w:t>
        </w:r>
      </w:hyperlink>
      <w:r w:rsidRPr="003A2118">
        <w:rPr>
          <w:rFonts w:ascii="Times New Roman" w:eastAsia="Times New Roman" w:hAnsi="Times New Roman" w:cs="Times New Roman"/>
          <w:sz w:val="24"/>
          <w:szCs w:val="24"/>
          <w:lang w:eastAsia="ru-RU"/>
        </w:rPr>
        <w:t> цього Закону, які набирають чинності з 1 січня 2005 року.</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420" w:name="n395"/>
      <w:bookmarkEnd w:id="420"/>
      <w:r w:rsidRPr="003A2118">
        <w:rPr>
          <w:rFonts w:ascii="Times New Roman" w:eastAsia="Times New Roman" w:hAnsi="Times New Roman" w:cs="Times New Roman"/>
          <w:sz w:val="24"/>
          <w:szCs w:val="24"/>
          <w:lang w:eastAsia="ru-RU"/>
        </w:rPr>
        <w:t xml:space="preserve">Договори про надання житлово-комунальних послуг, укладені до набрання чинності цим Законом, мають </w:t>
      </w:r>
      <w:proofErr w:type="gramStart"/>
      <w:r w:rsidRPr="003A2118">
        <w:rPr>
          <w:rFonts w:ascii="Times New Roman" w:eastAsia="Times New Roman" w:hAnsi="Times New Roman" w:cs="Times New Roman"/>
          <w:sz w:val="24"/>
          <w:szCs w:val="24"/>
          <w:lang w:eastAsia="ru-RU"/>
        </w:rPr>
        <w:t>бути</w:t>
      </w:r>
      <w:proofErr w:type="gramEnd"/>
      <w:r w:rsidRPr="003A2118">
        <w:rPr>
          <w:rFonts w:ascii="Times New Roman" w:eastAsia="Times New Roman" w:hAnsi="Times New Roman" w:cs="Times New Roman"/>
          <w:sz w:val="24"/>
          <w:szCs w:val="24"/>
          <w:lang w:eastAsia="ru-RU"/>
        </w:rPr>
        <w:t xml:space="preserve"> приведені у відповідність із ним до 1 січня 2006 року. Договори, що не </w:t>
      </w:r>
      <w:proofErr w:type="gramStart"/>
      <w:r w:rsidRPr="003A2118">
        <w:rPr>
          <w:rFonts w:ascii="Times New Roman" w:eastAsia="Times New Roman" w:hAnsi="Times New Roman" w:cs="Times New Roman"/>
          <w:sz w:val="24"/>
          <w:szCs w:val="24"/>
          <w:lang w:eastAsia="ru-RU"/>
        </w:rPr>
        <w:t>приведен</w:t>
      </w:r>
      <w:proofErr w:type="gramEnd"/>
      <w:r w:rsidRPr="003A2118">
        <w:rPr>
          <w:rFonts w:ascii="Times New Roman" w:eastAsia="Times New Roman" w:hAnsi="Times New Roman" w:cs="Times New Roman"/>
          <w:sz w:val="24"/>
          <w:szCs w:val="24"/>
          <w:lang w:eastAsia="ru-RU"/>
        </w:rPr>
        <w:t>і у відповідність із цим Законом у зазначений строк, втрачають чинність.</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421" w:name="n436"/>
      <w:bookmarkEnd w:id="421"/>
      <w:r w:rsidRPr="003A2118">
        <w:rPr>
          <w:rFonts w:ascii="Times New Roman" w:eastAsia="Times New Roman" w:hAnsi="Times New Roman" w:cs="Times New Roman"/>
          <w:sz w:val="24"/>
          <w:szCs w:val="24"/>
          <w:lang w:eastAsia="ru-RU"/>
        </w:rPr>
        <w:t>Порядок призначення та надання субсидій населенню для відшкодування витрат на придбання електричної енергії встановлюється Кабінетом Міні</w:t>
      </w:r>
      <w:proofErr w:type="gramStart"/>
      <w:r w:rsidRPr="003A2118">
        <w:rPr>
          <w:rFonts w:ascii="Times New Roman" w:eastAsia="Times New Roman" w:hAnsi="Times New Roman" w:cs="Times New Roman"/>
          <w:sz w:val="24"/>
          <w:szCs w:val="24"/>
          <w:lang w:eastAsia="ru-RU"/>
        </w:rPr>
        <w:t>стр</w:t>
      </w:r>
      <w:proofErr w:type="gramEnd"/>
      <w:r w:rsidRPr="003A2118">
        <w:rPr>
          <w:rFonts w:ascii="Times New Roman" w:eastAsia="Times New Roman" w:hAnsi="Times New Roman" w:cs="Times New Roman"/>
          <w:sz w:val="24"/>
          <w:szCs w:val="24"/>
          <w:lang w:eastAsia="ru-RU"/>
        </w:rPr>
        <w:t>ів України відповідно до </w:t>
      </w:r>
      <w:hyperlink r:id="rId115" w:tgtFrame="_blank" w:history="1">
        <w:r w:rsidRPr="003A2118">
          <w:rPr>
            <w:rFonts w:ascii="Times New Roman" w:eastAsia="Times New Roman" w:hAnsi="Times New Roman" w:cs="Times New Roman"/>
            <w:color w:val="000099"/>
            <w:sz w:val="24"/>
            <w:szCs w:val="24"/>
            <w:u w:val="single"/>
            <w:lang w:eastAsia="ru-RU"/>
          </w:rPr>
          <w:t>Закону України</w:t>
        </w:r>
      </w:hyperlink>
      <w:r w:rsidRPr="003A2118">
        <w:rPr>
          <w:rFonts w:ascii="Times New Roman" w:eastAsia="Times New Roman" w:hAnsi="Times New Roman" w:cs="Times New Roman"/>
          <w:sz w:val="24"/>
          <w:szCs w:val="24"/>
          <w:lang w:eastAsia="ru-RU"/>
        </w:rPr>
        <w:t> "Про ринок електричної енергії".</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422" w:name="n435"/>
      <w:bookmarkEnd w:id="422"/>
      <w:r w:rsidRPr="003A2118">
        <w:rPr>
          <w:rFonts w:ascii="Times New Roman" w:eastAsia="Times New Roman" w:hAnsi="Times New Roman" w:cs="Times New Roman"/>
          <w:i/>
          <w:iCs/>
          <w:sz w:val="24"/>
          <w:szCs w:val="24"/>
          <w:lang w:eastAsia="ru-RU"/>
        </w:rPr>
        <w:t>{Пункт 1 розділу VIII доповнено абзацом згідно із Законом </w:t>
      </w:r>
      <w:hyperlink r:id="rId116" w:anchor="n1892" w:tgtFrame="_blank" w:history="1">
        <w:r w:rsidRPr="003A2118">
          <w:rPr>
            <w:rFonts w:ascii="Times New Roman" w:eastAsia="Times New Roman" w:hAnsi="Times New Roman" w:cs="Times New Roman"/>
            <w:i/>
            <w:iCs/>
            <w:color w:val="000099"/>
            <w:sz w:val="24"/>
            <w:szCs w:val="24"/>
            <w:u w:val="single"/>
            <w:lang w:eastAsia="ru-RU"/>
          </w:rPr>
          <w:t>№ 2019-VIII від 13.04.2017</w:t>
        </w:r>
      </w:hyperlink>
      <w:r w:rsidRPr="003A2118">
        <w:rPr>
          <w:rFonts w:ascii="Times New Roman" w:eastAsia="Times New Roman" w:hAnsi="Times New Roman" w:cs="Times New Roman"/>
          <w:i/>
          <w:iCs/>
          <w:sz w:val="24"/>
          <w:szCs w:val="24"/>
          <w:lang w:eastAsia="ru-RU"/>
        </w:rPr>
        <w:t>}</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423" w:name="n396"/>
      <w:bookmarkEnd w:id="423"/>
      <w:r w:rsidRPr="003A2118">
        <w:rPr>
          <w:rFonts w:ascii="Times New Roman" w:eastAsia="Times New Roman" w:hAnsi="Times New Roman" w:cs="Times New Roman"/>
          <w:sz w:val="24"/>
          <w:szCs w:val="24"/>
          <w:lang w:eastAsia="ru-RU"/>
        </w:rPr>
        <w:t>2. Кабінету Міні</w:t>
      </w:r>
      <w:proofErr w:type="gramStart"/>
      <w:r w:rsidRPr="003A2118">
        <w:rPr>
          <w:rFonts w:ascii="Times New Roman" w:eastAsia="Times New Roman" w:hAnsi="Times New Roman" w:cs="Times New Roman"/>
          <w:sz w:val="24"/>
          <w:szCs w:val="24"/>
          <w:lang w:eastAsia="ru-RU"/>
        </w:rPr>
        <w:t>стр</w:t>
      </w:r>
      <w:proofErr w:type="gramEnd"/>
      <w:r w:rsidRPr="003A2118">
        <w:rPr>
          <w:rFonts w:ascii="Times New Roman" w:eastAsia="Times New Roman" w:hAnsi="Times New Roman" w:cs="Times New Roman"/>
          <w:sz w:val="24"/>
          <w:szCs w:val="24"/>
          <w:lang w:eastAsia="ru-RU"/>
        </w:rPr>
        <w:t>ів України:</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424" w:name="n397"/>
      <w:bookmarkEnd w:id="424"/>
      <w:r w:rsidRPr="003A2118">
        <w:rPr>
          <w:rFonts w:ascii="Times New Roman" w:eastAsia="Times New Roman" w:hAnsi="Times New Roman" w:cs="Times New Roman"/>
          <w:sz w:val="24"/>
          <w:szCs w:val="24"/>
          <w:lang w:eastAsia="ru-RU"/>
        </w:rPr>
        <w:t>а) протягом шести місяців з дня набрання чинності цим Законом:</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425" w:name="n398"/>
      <w:bookmarkEnd w:id="425"/>
      <w:r w:rsidRPr="003A2118">
        <w:rPr>
          <w:rFonts w:ascii="Times New Roman" w:eastAsia="Times New Roman" w:hAnsi="Times New Roman" w:cs="Times New Roman"/>
          <w:sz w:val="24"/>
          <w:szCs w:val="24"/>
          <w:lang w:eastAsia="ru-RU"/>
        </w:rPr>
        <w:t>подати на розгляд Верховно</w:t>
      </w:r>
      <w:proofErr w:type="gramStart"/>
      <w:r w:rsidRPr="003A2118">
        <w:rPr>
          <w:rFonts w:ascii="Times New Roman" w:eastAsia="Times New Roman" w:hAnsi="Times New Roman" w:cs="Times New Roman"/>
          <w:sz w:val="24"/>
          <w:szCs w:val="24"/>
          <w:lang w:eastAsia="ru-RU"/>
        </w:rPr>
        <w:t>ї Р</w:t>
      </w:r>
      <w:proofErr w:type="gramEnd"/>
      <w:r w:rsidRPr="003A2118">
        <w:rPr>
          <w:rFonts w:ascii="Times New Roman" w:eastAsia="Times New Roman" w:hAnsi="Times New Roman" w:cs="Times New Roman"/>
          <w:sz w:val="24"/>
          <w:szCs w:val="24"/>
          <w:lang w:eastAsia="ru-RU"/>
        </w:rPr>
        <w:t>ади України пропозиції щодо внесення змін до законів, що випливають із цього Закону;</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426" w:name="n399"/>
      <w:bookmarkEnd w:id="426"/>
      <w:r w:rsidRPr="003A2118">
        <w:rPr>
          <w:rFonts w:ascii="Times New Roman" w:eastAsia="Times New Roman" w:hAnsi="Times New Roman" w:cs="Times New Roman"/>
          <w:sz w:val="24"/>
          <w:szCs w:val="24"/>
          <w:lang w:eastAsia="ru-RU"/>
        </w:rPr>
        <w:t xml:space="preserve">привести свої нормативно-правові акти </w:t>
      </w:r>
      <w:proofErr w:type="gramStart"/>
      <w:r w:rsidRPr="003A2118">
        <w:rPr>
          <w:rFonts w:ascii="Times New Roman" w:eastAsia="Times New Roman" w:hAnsi="Times New Roman" w:cs="Times New Roman"/>
          <w:sz w:val="24"/>
          <w:szCs w:val="24"/>
          <w:lang w:eastAsia="ru-RU"/>
        </w:rPr>
        <w:t>у</w:t>
      </w:r>
      <w:proofErr w:type="gramEnd"/>
      <w:r w:rsidRPr="003A2118">
        <w:rPr>
          <w:rFonts w:ascii="Times New Roman" w:eastAsia="Times New Roman" w:hAnsi="Times New Roman" w:cs="Times New Roman"/>
          <w:sz w:val="24"/>
          <w:szCs w:val="24"/>
          <w:lang w:eastAsia="ru-RU"/>
        </w:rPr>
        <w:t xml:space="preserve"> відповідність із цим Законом;</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427" w:name="n400"/>
      <w:bookmarkEnd w:id="427"/>
      <w:r w:rsidRPr="003A2118">
        <w:rPr>
          <w:rFonts w:ascii="Times New Roman" w:eastAsia="Times New Roman" w:hAnsi="Times New Roman" w:cs="Times New Roman"/>
          <w:sz w:val="24"/>
          <w:szCs w:val="24"/>
          <w:lang w:eastAsia="ru-RU"/>
        </w:rPr>
        <w:t>забезпечити приведення центральними органами виконавчої влади їх нормативно-правових акті</w:t>
      </w:r>
      <w:proofErr w:type="gramStart"/>
      <w:r w:rsidRPr="003A2118">
        <w:rPr>
          <w:rFonts w:ascii="Times New Roman" w:eastAsia="Times New Roman" w:hAnsi="Times New Roman" w:cs="Times New Roman"/>
          <w:sz w:val="24"/>
          <w:szCs w:val="24"/>
          <w:lang w:eastAsia="ru-RU"/>
        </w:rPr>
        <w:t>в</w:t>
      </w:r>
      <w:proofErr w:type="gramEnd"/>
      <w:r w:rsidRPr="003A2118">
        <w:rPr>
          <w:rFonts w:ascii="Times New Roman" w:eastAsia="Times New Roman" w:hAnsi="Times New Roman" w:cs="Times New Roman"/>
          <w:sz w:val="24"/>
          <w:szCs w:val="24"/>
          <w:lang w:eastAsia="ru-RU"/>
        </w:rPr>
        <w:t xml:space="preserve"> у відповідність із цим Законом;</w:t>
      </w:r>
    </w:p>
    <w:p w:rsidR="003A2118" w:rsidRPr="003A2118" w:rsidRDefault="003A2118" w:rsidP="003A2118">
      <w:pPr>
        <w:spacing w:after="150" w:line="240" w:lineRule="auto"/>
        <w:ind w:firstLine="450"/>
        <w:jc w:val="both"/>
        <w:rPr>
          <w:rFonts w:ascii="Times New Roman" w:eastAsia="Times New Roman" w:hAnsi="Times New Roman" w:cs="Times New Roman"/>
          <w:sz w:val="24"/>
          <w:szCs w:val="24"/>
          <w:lang w:eastAsia="ru-RU"/>
        </w:rPr>
      </w:pPr>
      <w:bookmarkStart w:id="428" w:name="n401"/>
      <w:bookmarkEnd w:id="428"/>
      <w:r w:rsidRPr="003A2118">
        <w:rPr>
          <w:rFonts w:ascii="Times New Roman" w:eastAsia="Times New Roman" w:hAnsi="Times New Roman" w:cs="Times New Roman"/>
          <w:sz w:val="24"/>
          <w:szCs w:val="24"/>
          <w:lang w:eastAsia="ru-RU"/>
        </w:rPr>
        <w:t>б) у тримісячний термін з дня набрання чинності цим Законом розробити типові договори, передбачені цим Законом.</w:t>
      </w:r>
    </w:p>
    <w:tbl>
      <w:tblPr>
        <w:tblW w:w="5000" w:type="pct"/>
        <w:tblCellMar>
          <w:left w:w="0" w:type="dxa"/>
          <w:right w:w="0" w:type="dxa"/>
        </w:tblCellMar>
        <w:tblLook w:val="04A0" w:firstRow="1" w:lastRow="0" w:firstColumn="1" w:lastColumn="0" w:noHBand="0" w:noVBand="1"/>
      </w:tblPr>
      <w:tblGrid>
        <w:gridCol w:w="2808"/>
        <w:gridCol w:w="6553"/>
      </w:tblGrid>
      <w:tr w:rsidR="003A2118" w:rsidRPr="003A2118" w:rsidTr="003A2118">
        <w:tc>
          <w:tcPr>
            <w:tcW w:w="1500" w:type="pct"/>
            <w:tcBorders>
              <w:top w:val="single" w:sz="2" w:space="0" w:color="auto"/>
              <w:left w:val="single" w:sz="2" w:space="0" w:color="auto"/>
              <w:bottom w:val="single" w:sz="2" w:space="0" w:color="auto"/>
              <w:right w:val="single" w:sz="2" w:space="0" w:color="auto"/>
            </w:tcBorders>
            <w:hideMark/>
          </w:tcPr>
          <w:p w:rsidR="003A2118" w:rsidRPr="003A2118" w:rsidRDefault="003A2118" w:rsidP="003A2118">
            <w:pPr>
              <w:spacing w:before="300" w:after="150" w:line="240" w:lineRule="auto"/>
              <w:jc w:val="center"/>
              <w:rPr>
                <w:rFonts w:ascii="Times New Roman" w:eastAsia="Times New Roman" w:hAnsi="Times New Roman" w:cs="Times New Roman"/>
                <w:sz w:val="24"/>
                <w:szCs w:val="24"/>
                <w:lang w:eastAsia="ru-RU"/>
              </w:rPr>
            </w:pPr>
            <w:bookmarkStart w:id="429" w:name="n402"/>
            <w:bookmarkEnd w:id="429"/>
            <w:r w:rsidRPr="003A2118">
              <w:rPr>
                <w:rFonts w:ascii="Times New Roman" w:eastAsia="Times New Roman" w:hAnsi="Times New Roman" w:cs="Times New Roman"/>
                <w:b/>
                <w:bCs/>
                <w:sz w:val="24"/>
                <w:szCs w:val="24"/>
                <w:lang w:eastAsia="ru-RU"/>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3A2118" w:rsidRPr="003A2118" w:rsidRDefault="003A2118" w:rsidP="003A2118">
            <w:pPr>
              <w:spacing w:before="300" w:after="0" w:line="240" w:lineRule="auto"/>
              <w:jc w:val="right"/>
              <w:rPr>
                <w:rFonts w:ascii="Times New Roman" w:eastAsia="Times New Roman" w:hAnsi="Times New Roman" w:cs="Times New Roman"/>
                <w:sz w:val="24"/>
                <w:szCs w:val="24"/>
                <w:lang w:eastAsia="ru-RU"/>
              </w:rPr>
            </w:pPr>
            <w:r w:rsidRPr="003A2118">
              <w:rPr>
                <w:rFonts w:ascii="Times New Roman" w:eastAsia="Times New Roman" w:hAnsi="Times New Roman" w:cs="Times New Roman"/>
                <w:b/>
                <w:bCs/>
                <w:sz w:val="24"/>
                <w:szCs w:val="24"/>
                <w:lang w:eastAsia="ru-RU"/>
              </w:rPr>
              <w:t>Л.КУЧМА</w:t>
            </w:r>
          </w:p>
        </w:tc>
      </w:tr>
      <w:tr w:rsidR="003A2118" w:rsidRPr="003A2118" w:rsidTr="003A2118">
        <w:tc>
          <w:tcPr>
            <w:tcW w:w="0" w:type="auto"/>
            <w:tcBorders>
              <w:top w:val="single" w:sz="2" w:space="0" w:color="auto"/>
              <w:left w:val="single" w:sz="2" w:space="0" w:color="auto"/>
              <w:bottom w:val="single" w:sz="2" w:space="0" w:color="auto"/>
              <w:right w:val="single" w:sz="2" w:space="0" w:color="auto"/>
            </w:tcBorders>
            <w:shd w:val="clear" w:color="auto" w:fill="F0F0F0"/>
            <w:hideMark/>
          </w:tcPr>
          <w:p w:rsidR="003A2118" w:rsidRPr="003A2118" w:rsidRDefault="003A2118" w:rsidP="003A2118">
            <w:pPr>
              <w:spacing w:before="300" w:after="150" w:line="240" w:lineRule="auto"/>
              <w:jc w:val="center"/>
              <w:rPr>
                <w:rFonts w:ascii="Times New Roman" w:eastAsia="Times New Roman" w:hAnsi="Times New Roman" w:cs="Times New Roman"/>
                <w:color w:val="333333"/>
                <w:sz w:val="24"/>
                <w:szCs w:val="24"/>
                <w:lang w:eastAsia="ru-RU"/>
              </w:rPr>
            </w:pPr>
            <w:r w:rsidRPr="003A2118">
              <w:rPr>
                <w:rFonts w:ascii="Times New Roman" w:eastAsia="Times New Roman" w:hAnsi="Times New Roman" w:cs="Times New Roman"/>
                <w:b/>
                <w:bCs/>
                <w:color w:val="333333"/>
                <w:sz w:val="24"/>
                <w:szCs w:val="24"/>
                <w:lang w:eastAsia="ru-RU"/>
              </w:rPr>
              <w:t>м. Київ</w:t>
            </w:r>
            <w:r w:rsidRPr="003A2118">
              <w:rPr>
                <w:rFonts w:ascii="Times New Roman" w:eastAsia="Times New Roman" w:hAnsi="Times New Roman" w:cs="Times New Roman"/>
                <w:color w:val="333333"/>
                <w:sz w:val="24"/>
                <w:szCs w:val="24"/>
                <w:lang w:eastAsia="ru-RU"/>
              </w:rPr>
              <w:br/>
            </w:r>
            <w:r w:rsidRPr="003A2118">
              <w:rPr>
                <w:rFonts w:ascii="Times New Roman" w:eastAsia="Times New Roman" w:hAnsi="Times New Roman" w:cs="Times New Roman"/>
                <w:b/>
                <w:bCs/>
                <w:color w:val="333333"/>
                <w:sz w:val="24"/>
                <w:szCs w:val="24"/>
                <w:lang w:eastAsia="ru-RU"/>
              </w:rPr>
              <w:t>24 червня 2004 року</w:t>
            </w:r>
            <w:r w:rsidRPr="003A2118">
              <w:rPr>
                <w:rFonts w:ascii="Times New Roman" w:eastAsia="Times New Roman" w:hAnsi="Times New Roman" w:cs="Times New Roman"/>
                <w:color w:val="333333"/>
                <w:sz w:val="24"/>
                <w:szCs w:val="24"/>
                <w:lang w:eastAsia="ru-RU"/>
              </w:rPr>
              <w:br/>
            </w:r>
            <w:r w:rsidRPr="003A2118">
              <w:rPr>
                <w:rFonts w:ascii="Times New Roman" w:eastAsia="Times New Roman" w:hAnsi="Times New Roman" w:cs="Times New Roman"/>
                <w:b/>
                <w:bCs/>
                <w:color w:val="333333"/>
                <w:sz w:val="24"/>
                <w:szCs w:val="24"/>
                <w:lang w:eastAsia="ru-RU"/>
              </w:rPr>
              <w:t>№ 1875-IV</w:t>
            </w:r>
          </w:p>
        </w:tc>
        <w:tc>
          <w:tcPr>
            <w:tcW w:w="0" w:type="auto"/>
            <w:tcBorders>
              <w:top w:val="single" w:sz="2" w:space="0" w:color="auto"/>
              <w:left w:val="single" w:sz="2" w:space="0" w:color="auto"/>
              <w:bottom w:val="single" w:sz="2" w:space="0" w:color="auto"/>
              <w:right w:val="single" w:sz="2" w:space="0" w:color="auto"/>
            </w:tcBorders>
            <w:shd w:val="clear" w:color="auto" w:fill="F0F0F0"/>
            <w:hideMark/>
          </w:tcPr>
          <w:p w:rsidR="003A2118" w:rsidRPr="003A2118" w:rsidRDefault="003A2118" w:rsidP="003A2118">
            <w:pPr>
              <w:spacing w:after="0" w:line="240" w:lineRule="auto"/>
              <w:jc w:val="both"/>
              <w:rPr>
                <w:rFonts w:ascii="Times New Roman" w:eastAsia="Times New Roman" w:hAnsi="Times New Roman" w:cs="Times New Roman"/>
                <w:color w:val="333333"/>
                <w:sz w:val="24"/>
                <w:szCs w:val="24"/>
                <w:lang w:eastAsia="ru-RU"/>
              </w:rPr>
            </w:pPr>
          </w:p>
        </w:tc>
      </w:tr>
    </w:tbl>
    <w:p w:rsidR="000033AE" w:rsidRDefault="000033AE"/>
    <w:sectPr w:rsidR="000033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263"/>
    <w:rsid w:val="000033AE"/>
    <w:rsid w:val="003A2118"/>
    <w:rsid w:val="00E42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A2118"/>
  </w:style>
  <w:style w:type="paragraph" w:customStyle="1" w:styleId="rvps7">
    <w:name w:val="rvps7"/>
    <w:basedOn w:val="a"/>
    <w:rsid w:val="003A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3A21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3A2118"/>
  </w:style>
  <w:style w:type="character" w:styleId="a3">
    <w:name w:val="Emphasis"/>
    <w:basedOn w:val="a0"/>
    <w:uiPriority w:val="20"/>
    <w:qFormat/>
    <w:rsid w:val="003A2118"/>
    <w:rPr>
      <w:i/>
      <w:iCs/>
    </w:rPr>
  </w:style>
  <w:style w:type="paragraph" w:customStyle="1" w:styleId="rvps12">
    <w:name w:val="rvps12"/>
    <w:basedOn w:val="a"/>
    <w:rsid w:val="003A21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8">
    <w:name w:val="rvts48"/>
    <w:basedOn w:val="a0"/>
    <w:rsid w:val="003A2118"/>
  </w:style>
  <w:style w:type="character" w:styleId="a4">
    <w:name w:val="Hyperlink"/>
    <w:basedOn w:val="a0"/>
    <w:uiPriority w:val="99"/>
    <w:semiHidden/>
    <w:unhideWhenUsed/>
    <w:rsid w:val="003A2118"/>
    <w:rPr>
      <w:color w:val="0000FF"/>
      <w:u w:val="single"/>
    </w:rPr>
  </w:style>
  <w:style w:type="character" w:styleId="a5">
    <w:name w:val="FollowedHyperlink"/>
    <w:basedOn w:val="a0"/>
    <w:uiPriority w:val="99"/>
    <w:semiHidden/>
    <w:unhideWhenUsed/>
    <w:rsid w:val="003A2118"/>
    <w:rPr>
      <w:color w:val="800080"/>
      <w:u w:val="single"/>
    </w:rPr>
  </w:style>
  <w:style w:type="paragraph" w:customStyle="1" w:styleId="rvps6">
    <w:name w:val="rvps6"/>
    <w:basedOn w:val="a"/>
    <w:rsid w:val="003A21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3A2118"/>
  </w:style>
  <w:style w:type="character" w:customStyle="1" w:styleId="rvts44">
    <w:name w:val="rvts44"/>
    <w:basedOn w:val="a0"/>
    <w:rsid w:val="003A2118"/>
  </w:style>
  <w:style w:type="paragraph" w:customStyle="1" w:styleId="rvps18">
    <w:name w:val="rvps18"/>
    <w:basedOn w:val="a"/>
    <w:rsid w:val="003A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3A21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3A2118"/>
  </w:style>
  <w:style w:type="character" w:customStyle="1" w:styleId="rvts15">
    <w:name w:val="rvts15"/>
    <w:basedOn w:val="a0"/>
    <w:rsid w:val="003A2118"/>
  </w:style>
  <w:style w:type="character" w:customStyle="1" w:styleId="rvts9">
    <w:name w:val="rvts9"/>
    <w:basedOn w:val="a0"/>
    <w:rsid w:val="003A2118"/>
  </w:style>
  <w:style w:type="character" w:customStyle="1" w:styleId="rvts11">
    <w:name w:val="rvts11"/>
    <w:basedOn w:val="a0"/>
    <w:rsid w:val="003A2118"/>
  </w:style>
  <w:style w:type="paragraph" w:customStyle="1" w:styleId="rvps4">
    <w:name w:val="rvps4"/>
    <w:basedOn w:val="a"/>
    <w:rsid w:val="003A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3A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A21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21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A2118"/>
  </w:style>
  <w:style w:type="paragraph" w:customStyle="1" w:styleId="rvps7">
    <w:name w:val="rvps7"/>
    <w:basedOn w:val="a"/>
    <w:rsid w:val="003A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3A21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3A2118"/>
  </w:style>
  <w:style w:type="character" w:styleId="a3">
    <w:name w:val="Emphasis"/>
    <w:basedOn w:val="a0"/>
    <w:uiPriority w:val="20"/>
    <w:qFormat/>
    <w:rsid w:val="003A2118"/>
    <w:rPr>
      <w:i/>
      <w:iCs/>
    </w:rPr>
  </w:style>
  <w:style w:type="paragraph" w:customStyle="1" w:styleId="rvps12">
    <w:name w:val="rvps12"/>
    <w:basedOn w:val="a"/>
    <w:rsid w:val="003A21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8">
    <w:name w:val="rvts48"/>
    <w:basedOn w:val="a0"/>
    <w:rsid w:val="003A2118"/>
  </w:style>
  <w:style w:type="character" w:styleId="a4">
    <w:name w:val="Hyperlink"/>
    <w:basedOn w:val="a0"/>
    <w:uiPriority w:val="99"/>
    <w:semiHidden/>
    <w:unhideWhenUsed/>
    <w:rsid w:val="003A2118"/>
    <w:rPr>
      <w:color w:val="0000FF"/>
      <w:u w:val="single"/>
    </w:rPr>
  </w:style>
  <w:style w:type="character" w:styleId="a5">
    <w:name w:val="FollowedHyperlink"/>
    <w:basedOn w:val="a0"/>
    <w:uiPriority w:val="99"/>
    <w:semiHidden/>
    <w:unhideWhenUsed/>
    <w:rsid w:val="003A2118"/>
    <w:rPr>
      <w:color w:val="800080"/>
      <w:u w:val="single"/>
    </w:rPr>
  </w:style>
  <w:style w:type="paragraph" w:customStyle="1" w:styleId="rvps6">
    <w:name w:val="rvps6"/>
    <w:basedOn w:val="a"/>
    <w:rsid w:val="003A21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3A2118"/>
  </w:style>
  <w:style w:type="character" w:customStyle="1" w:styleId="rvts44">
    <w:name w:val="rvts44"/>
    <w:basedOn w:val="a0"/>
    <w:rsid w:val="003A2118"/>
  </w:style>
  <w:style w:type="paragraph" w:customStyle="1" w:styleId="rvps18">
    <w:name w:val="rvps18"/>
    <w:basedOn w:val="a"/>
    <w:rsid w:val="003A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3A21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3A2118"/>
  </w:style>
  <w:style w:type="character" w:customStyle="1" w:styleId="rvts15">
    <w:name w:val="rvts15"/>
    <w:basedOn w:val="a0"/>
    <w:rsid w:val="003A2118"/>
  </w:style>
  <w:style w:type="character" w:customStyle="1" w:styleId="rvts9">
    <w:name w:val="rvts9"/>
    <w:basedOn w:val="a0"/>
    <w:rsid w:val="003A2118"/>
  </w:style>
  <w:style w:type="character" w:customStyle="1" w:styleId="rvts11">
    <w:name w:val="rvts11"/>
    <w:basedOn w:val="a0"/>
    <w:rsid w:val="003A2118"/>
  </w:style>
  <w:style w:type="paragraph" w:customStyle="1" w:styleId="rvps4">
    <w:name w:val="rvps4"/>
    <w:basedOn w:val="a"/>
    <w:rsid w:val="003A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3A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A21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21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136565">
      <w:bodyDiv w:val="1"/>
      <w:marLeft w:val="0"/>
      <w:marRight w:val="0"/>
      <w:marTop w:val="0"/>
      <w:marBottom w:val="0"/>
      <w:divBdr>
        <w:top w:val="none" w:sz="0" w:space="0" w:color="auto"/>
        <w:left w:val="none" w:sz="0" w:space="0" w:color="auto"/>
        <w:bottom w:val="none" w:sz="0" w:space="0" w:color="auto"/>
        <w:right w:val="none" w:sz="0" w:space="0" w:color="auto"/>
      </w:divBdr>
      <w:divsChild>
        <w:div w:id="196816811">
          <w:marLeft w:val="0"/>
          <w:marRight w:val="0"/>
          <w:marTop w:val="0"/>
          <w:marBottom w:val="150"/>
          <w:divBdr>
            <w:top w:val="none" w:sz="0" w:space="0" w:color="auto"/>
            <w:left w:val="none" w:sz="0" w:space="0" w:color="auto"/>
            <w:bottom w:val="none" w:sz="0" w:space="0" w:color="auto"/>
            <w:right w:val="none" w:sz="0" w:space="0" w:color="auto"/>
          </w:divBdr>
        </w:div>
        <w:div w:id="1121386997">
          <w:marLeft w:val="0"/>
          <w:marRight w:val="0"/>
          <w:marTop w:val="0"/>
          <w:marBottom w:val="0"/>
          <w:divBdr>
            <w:top w:val="none" w:sz="0" w:space="0" w:color="auto"/>
            <w:left w:val="none" w:sz="0" w:space="0" w:color="auto"/>
            <w:bottom w:val="none" w:sz="0" w:space="0" w:color="auto"/>
            <w:right w:val="none" w:sz="0" w:space="0" w:color="auto"/>
          </w:divBdr>
        </w:div>
        <w:div w:id="140876730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3610-17" TargetMode="External"/><Relationship Id="rId117" Type="http://schemas.openxmlformats.org/officeDocument/2006/relationships/fontTable" Target="fontTable.xml"/><Relationship Id="rId21" Type="http://schemas.openxmlformats.org/officeDocument/2006/relationships/hyperlink" Target="https://zakon.rada.gov.ua/laws/show/1540-19" TargetMode="External"/><Relationship Id="rId42" Type="http://schemas.openxmlformats.org/officeDocument/2006/relationships/hyperlink" Target="https://zakon.rada.gov.ua/laws/show/1540-19" TargetMode="External"/><Relationship Id="rId47" Type="http://schemas.openxmlformats.org/officeDocument/2006/relationships/hyperlink" Target="https://zakon.rada.gov.ua/laws/show/1875-15" TargetMode="External"/><Relationship Id="rId63" Type="http://schemas.openxmlformats.org/officeDocument/2006/relationships/hyperlink" Target="https://zakon.rada.gov.ua/laws/show/1198-18" TargetMode="External"/><Relationship Id="rId68" Type="http://schemas.openxmlformats.org/officeDocument/2006/relationships/hyperlink" Target="https://zakon.rada.gov.ua/laws/show/1875-15" TargetMode="External"/><Relationship Id="rId84" Type="http://schemas.openxmlformats.org/officeDocument/2006/relationships/hyperlink" Target="https://zakon.rada.gov.ua/laws/show/1875-15" TargetMode="External"/><Relationship Id="rId89" Type="http://schemas.openxmlformats.org/officeDocument/2006/relationships/hyperlink" Target="https://zakon.rada.gov.ua/laws/show/4434-17" TargetMode="External"/><Relationship Id="rId112" Type="http://schemas.openxmlformats.org/officeDocument/2006/relationships/hyperlink" Target="https://zakon.rada.gov.ua/laws/show/1875-15" TargetMode="External"/><Relationship Id="rId16" Type="http://schemas.openxmlformats.org/officeDocument/2006/relationships/hyperlink" Target="https://zakon.rada.gov.ua/laws/show/5459-17" TargetMode="External"/><Relationship Id="rId107" Type="http://schemas.openxmlformats.org/officeDocument/2006/relationships/hyperlink" Target="https://zakon.rada.gov.ua/laws/show/626-19" TargetMode="External"/><Relationship Id="rId11" Type="http://schemas.openxmlformats.org/officeDocument/2006/relationships/hyperlink" Target="https://zakon.rada.gov.ua/laws/show/3569-17" TargetMode="External"/><Relationship Id="rId24" Type="http://schemas.openxmlformats.org/officeDocument/2006/relationships/hyperlink" Target="https://zakon.rada.gov.ua/laws/show/2019-19" TargetMode="External"/><Relationship Id="rId32" Type="http://schemas.openxmlformats.org/officeDocument/2006/relationships/hyperlink" Target="https://zakon.rada.gov.ua/laws/show/5459-17" TargetMode="External"/><Relationship Id="rId37" Type="http://schemas.openxmlformats.org/officeDocument/2006/relationships/hyperlink" Target="https://zakon.rada.gov.ua/laws/show/1540-19" TargetMode="External"/><Relationship Id="rId40" Type="http://schemas.openxmlformats.org/officeDocument/2006/relationships/hyperlink" Target="https://zakon.rada.gov.ua/laws/show/2592-17" TargetMode="External"/><Relationship Id="rId45" Type="http://schemas.openxmlformats.org/officeDocument/2006/relationships/hyperlink" Target="https://zakon.rada.gov.ua/laws/show/1875-15" TargetMode="External"/><Relationship Id="rId53" Type="http://schemas.openxmlformats.org/officeDocument/2006/relationships/hyperlink" Target="https://zakon.rada.gov.ua/laws/show/1198-18" TargetMode="External"/><Relationship Id="rId58" Type="http://schemas.openxmlformats.org/officeDocument/2006/relationships/hyperlink" Target="https://zakon.rada.gov.ua/laws/show/3610-17" TargetMode="External"/><Relationship Id="rId66" Type="http://schemas.openxmlformats.org/officeDocument/2006/relationships/hyperlink" Target="https://zakon.rada.gov.ua/laws/show/1875-15" TargetMode="External"/><Relationship Id="rId74" Type="http://schemas.openxmlformats.org/officeDocument/2006/relationships/hyperlink" Target="https://zakon.rada.gov.ua/laws/show/1875-15" TargetMode="External"/><Relationship Id="rId79" Type="http://schemas.openxmlformats.org/officeDocument/2006/relationships/hyperlink" Target="https://zakon.rada.gov.ua/laws/show/1173-2011-%D0%BF" TargetMode="External"/><Relationship Id="rId87" Type="http://schemas.openxmlformats.org/officeDocument/2006/relationships/hyperlink" Target="https://zakon.rada.gov.ua/laws/show/4434-17" TargetMode="External"/><Relationship Id="rId102" Type="http://schemas.openxmlformats.org/officeDocument/2006/relationships/hyperlink" Target="https://zakon.rada.gov.ua/laws/show/3610-17" TargetMode="External"/><Relationship Id="rId110" Type="http://schemas.openxmlformats.org/officeDocument/2006/relationships/hyperlink" Target="https://zakon.rada.gov.ua/laws/show/3569-17" TargetMode="External"/><Relationship Id="rId115" Type="http://schemas.openxmlformats.org/officeDocument/2006/relationships/hyperlink" Target="https://zakon.rada.gov.ua/laws/show/2019-19" TargetMode="External"/><Relationship Id="rId5" Type="http://schemas.openxmlformats.org/officeDocument/2006/relationships/image" Target="media/image1.gif"/><Relationship Id="rId61" Type="http://schemas.openxmlformats.org/officeDocument/2006/relationships/hyperlink" Target="https://zakon.rada.gov.ua/laws/show/766-19" TargetMode="External"/><Relationship Id="rId82" Type="http://schemas.openxmlformats.org/officeDocument/2006/relationships/hyperlink" Target="https://zakon.rada.gov.ua/laws/show/1198-18" TargetMode="External"/><Relationship Id="rId90" Type="http://schemas.openxmlformats.org/officeDocument/2006/relationships/hyperlink" Target="https://zakon.rada.gov.ua/laws/show/4434-17" TargetMode="External"/><Relationship Id="rId95" Type="http://schemas.openxmlformats.org/officeDocument/2006/relationships/hyperlink" Target="https://zakon.rada.gov.ua/laws/show/1540-19" TargetMode="External"/><Relationship Id="rId19" Type="http://schemas.openxmlformats.org/officeDocument/2006/relationships/hyperlink" Target="https://zakon.rada.gov.ua/laws/show/626-19" TargetMode="External"/><Relationship Id="rId14" Type="http://schemas.openxmlformats.org/officeDocument/2006/relationships/hyperlink" Target="https://zakon.rada.gov.ua/laws/show/4434-17" TargetMode="External"/><Relationship Id="rId22" Type="http://schemas.openxmlformats.org/officeDocument/2006/relationships/hyperlink" Target="https://zakon.rada.gov.ua/laws/show/2019-19" TargetMode="External"/><Relationship Id="rId27" Type="http://schemas.openxmlformats.org/officeDocument/2006/relationships/hyperlink" Target="https://zakon.rada.gov.ua/laws/show/3610-17" TargetMode="External"/><Relationship Id="rId30" Type="http://schemas.openxmlformats.org/officeDocument/2006/relationships/hyperlink" Target="https://zakon.rada.gov.ua/laws/show/2479-17" TargetMode="External"/><Relationship Id="rId35" Type="http://schemas.openxmlformats.org/officeDocument/2006/relationships/hyperlink" Target="https://zakon.rada.gov.ua/laws/show/5459-17" TargetMode="External"/><Relationship Id="rId43" Type="http://schemas.openxmlformats.org/officeDocument/2006/relationships/hyperlink" Target="https://zakon.rada.gov.ua/laws/show/3610-17" TargetMode="External"/><Relationship Id="rId48" Type="http://schemas.openxmlformats.org/officeDocument/2006/relationships/hyperlink" Target="https://zakon.rada.gov.ua/laws/show/481-2005-%D0%BF" TargetMode="External"/><Relationship Id="rId56" Type="http://schemas.openxmlformats.org/officeDocument/2006/relationships/hyperlink" Target="https://zakon.rada.gov.ua/laws/show/5459-17" TargetMode="External"/><Relationship Id="rId64" Type="http://schemas.openxmlformats.org/officeDocument/2006/relationships/hyperlink" Target="https://zakon.rada.gov.ua/laws/show/1875-15" TargetMode="External"/><Relationship Id="rId69" Type="http://schemas.openxmlformats.org/officeDocument/2006/relationships/hyperlink" Target="https://zakon.rada.gov.ua/laws/show/1875-15" TargetMode="External"/><Relationship Id="rId77" Type="http://schemas.openxmlformats.org/officeDocument/2006/relationships/hyperlink" Target="https://zakon.rada.gov.ua/laws/show/631-2005-%D0%BF" TargetMode="External"/><Relationship Id="rId100" Type="http://schemas.openxmlformats.org/officeDocument/2006/relationships/hyperlink" Target="https://zakon.rada.gov.ua/laws/show/626-19" TargetMode="External"/><Relationship Id="rId105" Type="http://schemas.openxmlformats.org/officeDocument/2006/relationships/hyperlink" Target="https://zakon.rada.gov.ua/laws/show/4434-17" TargetMode="External"/><Relationship Id="rId113" Type="http://schemas.openxmlformats.org/officeDocument/2006/relationships/hyperlink" Target="https://zakon.rada.gov.ua/laws/show/1875-15" TargetMode="External"/><Relationship Id="rId118" Type="http://schemas.openxmlformats.org/officeDocument/2006/relationships/theme" Target="theme/theme1.xml"/><Relationship Id="rId8" Type="http://schemas.openxmlformats.org/officeDocument/2006/relationships/hyperlink" Target="https://zakon.rada.gov.ua/laws/show/2404-17" TargetMode="External"/><Relationship Id="rId51" Type="http://schemas.openxmlformats.org/officeDocument/2006/relationships/hyperlink" Target="https://zakon.rada.gov.ua/laws/show/5459-17" TargetMode="External"/><Relationship Id="rId72" Type="http://schemas.openxmlformats.org/officeDocument/2006/relationships/hyperlink" Target="https://zakon.rada.gov.ua/laws/show/1198-18" TargetMode="External"/><Relationship Id="rId80" Type="http://schemas.openxmlformats.org/officeDocument/2006/relationships/hyperlink" Target="https://zakon.rada.gov.ua/laws/show/1198-18" TargetMode="External"/><Relationship Id="rId85" Type="http://schemas.openxmlformats.org/officeDocument/2006/relationships/hyperlink" Target="https://zakon.rada.gov.ua/laws/show/2479-17" TargetMode="External"/><Relationship Id="rId93" Type="http://schemas.openxmlformats.org/officeDocument/2006/relationships/hyperlink" Target="https://zakon.rada.gov.ua/laws/show/4434-17" TargetMode="External"/><Relationship Id="rId98" Type="http://schemas.openxmlformats.org/officeDocument/2006/relationships/hyperlink" Target="https://zakon.rada.gov.ua/laws/show/626-19" TargetMode="External"/><Relationship Id="rId3" Type="http://schemas.openxmlformats.org/officeDocument/2006/relationships/settings" Target="settings.xml"/><Relationship Id="rId12" Type="http://schemas.openxmlformats.org/officeDocument/2006/relationships/hyperlink" Target="https://zakon.rada.gov.ua/laws/show/3610-17" TargetMode="External"/><Relationship Id="rId17" Type="http://schemas.openxmlformats.org/officeDocument/2006/relationships/hyperlink" Target="https://zakon.rada.gov.ua/laws/show/1198-18" TargetMode="External"/><Relationship Id="rId25" Type="http://schemas.openxmlformats.org/officeDocument/2006/relationships/hyperlink" Target="https://zakon.rada.gov.ua/laws/show/254%D0%BA/96-%D0%B2%D1%80" TargetMode="External"/><Relationship Id="rId33" Type="http://schemas.openxmlformats.org/officeDocument/2006/relationships/hyperlink" Target="https://zakon.rada.gov.ua/laws/show/5459-17" TargetMode="External"/><Relationship Id="rId38" Type="http://schemas.openxmlformats.org/officeDocument/2006/relationships/hyperlink" Target="https://zakon.rada.gov.ua/laws/show/2019-19" TargetMode="External"/><Relationship Id="rId46" Type="http://schemas.openxmlformats.org/officeDocument/2006/relationships/hyperlink" Target="https://zakon.rada.gov.ua/laws/show/1875-15" TargetMode="External"/><Relationship Id="rId59" Type="http://schemas.openxmlformats.org/officeDocument/2006/relationships/hyperlink" Target="https://zakon.rada.gov.ua/laws/show/3569-17" TargetMode="External"/><Relationship Id="rId67" Type="http://schemas.openxmlformats.org/officeDocument/2006/relationships/hyperlink" Target="https://zakon.rada.gov.ua/laws/show/882-17" TargetMode="External"/><Relationship Id="rId103" Type="http://schemas.openxmlformats.org/officeDocument/2006/relationships/hyperlink" Target="https://zakon.rada.gov.ua/laws/show/626-19" TargetMode="External"/><Relationship Id="rId108" Type="http://schemas.openxmlformats.org/officeDocument/2006/relationships/hyperlink" Target="https://zakon.rada.gov.ua/laws/show/615-19" TargetMode="External"/><Relationship Id="rId116" Type="http://schemas.openxmlformats.org/officeDocument/2006/relationships/hyperlink" Target="https://zakon.rada.gov.ua/laws/show/2019-19" TargetMode="External"/><Relationship Id="rId20" Type="http://schemas.openxmlformats.org/officeDocument/2006/relationships/hyperlink" Target="https://zakon.rada.gov.ua/laws/show/766-19" TargetMode="External"/><Relationship Id="rId41" Type="http://schemas.openxmlformats.org/officeDocument/2006/relationships/hyperlink" Target="https://zakon.rada.gov.ua/laws/show/5400-17" TargetMode="External"/><Relationship Id="rId54" Type="http://schemas.openxmlformats.org/officeDocument/2006/relationships/hyperlink" Target="https://zakon.rada.gov.ua/laws/show/2019-19" TargetMode="External"/><Relationship Id="rId62" Type="http://schemas.openxmlformats.org/officeDocument/2006/relationships/hyperlink" Target="https://zakon.rada.gov.ua/laws/show/1198-18" TargetMode="External"/><Relationship Id="rId70" Type="http://schemas.openxmlformats.org/officeDocument/2006/relationships/hyperlink" Target="https://zakon.rada.gov.ua/laws/show/1875-15" TargetMode="External"/><Relationship Id="rId75" Type="http://schemas.openxmlformats.org/officeDocument/2006/relationships/hyperlink" Target="https://zakon.rada.gov.ua/laws/show/1875-15" TargetMode="External"/><Relationship Id="rId83" Type="http://schemas.openxmlformats.org/officeDocument/2006/relationships/hyperlink" Target="https://zakon.rada.gov.ua/laws/show/4434-17" TargetMode="External"/><Relationship Id="rId88" Type="http://schemas.openxmlformats.org/officeDocument/2006/relationships/hyperlink" Target="https://zakon.rada.gov.ua/laws/show/4434-17" TargetMode="External"/><Relationship Id="rId91" Type="http://schemas.openxmlformats.org/officeDocument/2006/relationships/hyperlink" Target="https://zakon.rada.gov.ua/laws/show/4434-17" TargetMode="External"/><Relationship Id="rId96" Type="http://schemas.openxmlformats.org/officeDocument/2006/relationships/hyperlink" Target="https://zakon.rada.gov.ua/laws/show/2479-17" TargetMode="External"/><Relationship Id="rId111" Type="http://schemas.openxmlformats.org/officeDocument/2006/relationships/hyperlink" Target="https://zakon.rada.gov.ua/laws/show/1875-15" TargetMode="External"/><Relationship Id="rId1" Type="http://schemas.openxmlformats.org/officeDocument/2006/relationships/styles" Target="styles.xml"/><Relationship Id="rId6" Type="http://schemas.openxmlformats.org/officeDocument/2006/relationships/hyperlink" Target="https://zakon.rada.gov.ua/laws/show/2189-19" TargetMode="External"/><Relationship Id="rId15" Type="http://schemas.openxmlformats.org/officeDocument/2006/relationships/hyperlink" Target="https://zakon.rada.gov.ua/laws/show/5400-17" TargetMode="External"/><Relationship Id="rId23" Type="http://schemas.openxmlformats.org/officeDocument/2006/relationships/hyperlink" Target="https://zakon.rada.gov.ua/laws/show/5459-17" TargetMode="External"/><Relationship Id="rId28" Type="http://schemas.openxmlformats.org/officeDocument/2006/relationships/hyperlink" Target="https://zakon.rada.gov.ua/laws/show/5459-17" TargetMode="External"/><Relationship Id="rId36" Type="http://schemas.openxmlformats.org/officeDocument/2006/relationships/hyperlink" Target="https://zakon.rada.gov.ua/laws/show/3610-17" TargetMode="External"/><Relationship Id="rId49" Type="http://schemas.openxmlformats.org/officeDocument/2006/relationships/hyperlink" Target="https://zakon.rada.gov.ua/laws/show/630-2005-%D0%BF" TargetMode="External"/><Relationship Id="rId57" Type="http://schemas.openxmlformats.org/officeDocument/2006/relationships/hyperlink" Target="https://zakon.rada.gov.ua/laws/show/1540-19" TargetMode="External"/><Relationship Id="rId106" Type="http://schemas.openxmlformats.org/officeDocument/2006/relationships/hyperlink" Target="https://zakon.rada.gov.ua/laws/show/3569-17" TargetMode="External"/><Relationship Id="rId114" Type="http://schemas.openxmlformats.org/officeDocument/2006/relationships/hyperlink" Target="https://zakon.rada.gov.ua/laws/show/1875-15" TargetMode="External"/><Relationship Id="rId10" Type="http://schemas.openxmlformats.org/officeDocument/2006/relationships/hyperlink" Target="https://zakon.rada.gov.ua/laws/show/2592-17" TargetMode="External"/><Relationship Id="rId31" Type="http://schemas.openxmlformats.org/officeDocument/2006/relationships/hyperlink" Target="https://zakon.rada.gov.ua/laws/show/5400-17" TargetMode="External"/><Relationship Id="rId44" Type="http://schemas.openxmlformats.org/officeDocument/2006/relationships/hyperlink" Target="https://zakon.rada.gov.ua/laws/show/1198-18" TargetMode="External"/><Relationship Id="rId52" Type="http://schemas.openxmlformats.org/officeDocument/2006/relationships/hyperlink" Target="https://zakon.rada.gov.ua/laws/show/5459-17" TargetMode="External"/><Relationship Id="rId60" Type="http://schemas.openxmlformats.org/officeDocument/2006/relationships/hyperlink" Target="https://zakon.rada.gov.ua/laws/show/3569-17" TargetMode="External"/><Relationship Id="rId65" Type="http://schemas.openxmlformats.org/officeDocument/2006/relationships/hyperlink" Target="https://zakon.rada.gov.ua/laws/show/1875-15" TargetMode="External"/><Relationship Id="rId73" Type="http://schemas.openxmlformats.org/officeDocument/2006/relationships/hyperlink" Target="https://zakon.rada.gov.ua/laws/show/1198-18" TargetMode="External"/><Relationship Id="rId78" Type="http://schemas.openxmlformats.org/officeDocument/2006/relationships/hyperlink" Target="https://zakon.rada.gov.ua/laws/show/938-2006-%D0%BF" TargetMode="External"/><Relationship Id="rId81" Type="http://schemas.openxmlformats.org/officeDocument/2006/relationships/hyperlink" Target="https://zakon.rada.gov.ua/laws/show/1198-18" TargetMode="External"/><Relationship Id="rId86" Type="http://schemas.openxmlformats.org/officeDocument/2006/relationships/hyperlink" Target="https://zakon.rada.gov.ua/laws/show/4231-17" TargetMode="External"/><Relationship Id="rId94" Type="http://schemas.openxmlformats.org/officeDocument/2006/relationships/hyperlink" Target="https://zakon.rada.gov.ua/laws/show/3610-17" TargetMode="External"/><Relationship Id="rId99" Type="http://schemas.openxmlformats.org/officeDocument/2006/relationships/hyperlink" Target="https://zakon.rada.gov.ua/laws/show/626-19" TargetMode="External"/><Relationship Id="rId101" Type="http://schemas.openxmlformats.org/officeDocument/2006/relationships/hyperlink" Target="https://zakon.rada.gov.ua/laws/show/3610-17" TargetMode="External"/><Relationship Id="rId4" Type="http://schemas.openxmlformats.org/officeDocument/2006/relationships/webSettings" Target="webSettings.xml"/><Relationship Id="rId9" Type="http://schemas.openxmlformats.org/officeDocument/2006/relationships/hyperlink" Target="https://zakon.rada.gov.ua/laws/show/2479-17" TargetMode="External"/><Relationship Id="rId13" Type="http://schemas.openxmlformats.org/officeDocument/2006/relationships/hyperlink" Target="https://zakon.rada.gov.ua/laws/show/4231-17" TargetMode="External"/><Relationship Id="rId18" Type="http://schemas.openxmlformats.org/officeDocument/2006/relationships/hyperlink" Target="https://zakon.rada.gov.ua/laws/show/615-19" TargetMode="External"/><Relationship Id="rId39" Type="http://schemas.openxmlformats.org/officeDocument/2006/relationships/hyperlink" Target="https://zakon.rada.gov.ua/laws/show/2479-17" TargetMode="External"/><Relationship Id="rId109" Type="http://schemas.openxmlformats.org/officeDocument/2006/relationships/hyperlink" Target="https://zakon.rada.gov.ua/laws/show/4231-17" TargetMode="External"/><Relationship Id="rId34" Type="http://schemas.openxmlformats.org/officeDocument/2006/relationships/hyperlink" Target="https://zakon.rada.gov.ua/laws/show/5459-17" TargetMode="External"/><Relationship Id="rId50" Type="http://schemas.openxmlformats.org/officeDocument/2006/relationships/hyperlink" Target="https://zakon.rada.gov.ua/laws/show/1070-2008-%D0%BF" TargetMode="External"/><Relationship Id="rId55" Type="http://schemas.openxmlformats.org/officeDocument/2006/relationships/hyperlink" Target="https://zakon.rada.gov.ua/laws/show/3610-17" TargetMode="External"/><Relationship Id="rId76" Type="http://schemas.openxmlformats.org/officeDocument/2006/relationships/hyperlink" Target="https://zakon.rada.gov.ua/laws/show/1875-15" TargetMode="External"/><Relationship Id="rId97" Type="http://schemas.openxmlformats.org/officeDocument/2006/relationships/hyperlink" Target="https://zakon.rada.gov.ua/laws/show/2479-17" TargetMode="External"/><Relationship Id="rId104" Type="http://schemas.openxmlformats.org/officeDocument/2006/relationships/hyperlink" Target="https://zakon.rada.gov.ua/laws/show/626-19" TargetMode="External"/><Relationship Id="rId7" Type="http://schemas.openxmlformats.org/officeDocument/2006/relationships/hyperlink" Target="https://zakon.rada.gov.ua/laws/show/882-17" TargetMode="External"/><Relationship Id="rId71" Type="http://schemas.openxmlformats.org/officeDocument/2006/relationships/hyperlink" Target="https://zakon.rada.gov.ua/laws/show/3569-17" TargetMode="External"/><Relationship Id="rId92" Type="http://schemas.openxmlformats.org/officeDocument/2006/relationships/hyperlink" Target="https://zakon.rada.gov.ua/laws/show/2479-17" TargetMode="External"/><Relationship Id="rId2" Type="http://schemas.microsoft.com/office/2007/relationships/stylesWithEffects" Target="stylesWithEffects.xml"/><Relationship Id="rId29" Type="http://schemas.openxmlformats.org/officeDocument/2006/relationships/hyperlink" Target="https://zakon.rada.gov.ua/laws/show/882-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11624</Words>
  <Characters>66263</Characters>
  <Application>Microsoft Office Word</Application>
  <DocSecurity>0</DocSecurity>
  <Lines>552</Lines>
  <Paragraphs>155</Paragraphs>
  <ScaleCrop>false</ScaleCrop>
  <Company>SPecialiST RePack</Company>
  <LinksUpToDate>false</LinksUpToDate>
  <CharactersWithSpaces>77732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iooooi</dc:creator>
  <cp:keywords/>
  <dc:description/>
  <cp:lastModifiedBy>iooooi</cp:lastModifiedBy>
  <cp:revision>3</cp:revision>
  <dcterms:created xsi:type="dcterms:W3CDTF">2021-07-06T10:12:00Z</dcterms:created>
  <dcterms:modified xsi:type="dcterms:W3CDTF">2021-07-06T10:14:00Z</dcterms:modified>
</cp:coreProperties>
</file>