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312910" w:rsidRPr="00312910" w:rsidTr="00312910">
        <w:tc>
          <w:tcPr>
            <w:tcW w:w="0" w:type="auto"/>
            <w:tcBorders>
              <w:top w:val="single" w:sz="2" w:space="0" w:color="auto"/>
              <w:left w:val="single" w:sz="2" w:space="0" w:color="auto"/>
              <w:bottom w:val="single" w:sz="2" w:space="0" w:color="auto"/>
              <w:right w:val="single" w:sz="2" w:space="0" w:color="auto"/>
            </w:tcBorders>
            <w:hideMark/>
          </w:tcPr>
          <w:p w:rsidR="00312910" w:rsidRPr="00312910" w:rsidRDefault="00312910" w:rsidP="00312910">
            <w:pPr>
              <w:spacing w:before="150" w:after="150" w:line="240" w:lineRule="auto"/>
              <w:ind w:left="450" w:right="450"/>
              <w:jc w:val="center"/>
              <w:rPr>
                <w:rFonts w:ascii="Times New Roman" w:eastAsia="Times New Roman" w:hAnsi="Times New Roman" w:cs="Times New Roman"/>
                <w:sz w:val="24"/>
                <w:szCs w:val="24"/>
                <w:lang w:eastAsia="ru-RU"/>
              </w:rPr>
            </w:pPr>
            <w:r w:rsidRPr="00312910">
              <w:rPr>
                <w:rFonts w:ascii="Times New Roman" w:eastAsia="Times New Roman" w:hAnsi="Times New Roman" w:cs="Times New Roman"/>
                <w:noProof/>
                <w:sz w:val="24"/>
                <w:szCs w:val="24"/>
                <w:lang w:eastAsia="ru-RU"/>
              </w:rPr>
              <w:drawing>
                <wp:inline distT="0" distB="0" distL="0" distR="0" wp14:anchorId="17EBF3AA" wp14:editId="51EF8012">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12910" w:rsidRPr="00312910" w:rsidTr="00312910">
        <w:tc>
          <w:tcPr>
            <w:tcW w:w="0" w:type="auto"/>
            <w:tcBorders>
              <w:top w:val="single" w:sz="2" w:space="0" w:color="auto"/>
              <w:left w:val="single" w:sz="2" w:space="0" w:color="auto"/>
              <w:bottom w:val="single" w:sz="2" w:space="0" w:color="auto"/>
              <w:right w:val="single" w:sz="2" w:space="0" w:color="auto"/>
            </w:tcBorders>
            <w:hideMark/>
          </w:tcPr>
          <w:p w:rsidR="00312910" w:rsidRPr="00312910" w:rsidRDefault="00312910" w:rsidP="00312910">
            <w:pPr>
              <w:spacing w:before="300" w:after="0" w:line="240" w:lineRule="auto"/>
              <w:ind w:left="450" w:right="450"/>
              <w:jc w:val="center"/>
              <w:rPr>
                <w:rFonts w:ascii="Times New Roman" w:eastAsia="Times New Roman" w:hAnsi="Times New Roman" w:cs="Times New Roman"/>
                <w:sz w:val="24"/>
                <w:szCs w:val="24"/>
                <w:lang w:eastAsia="ru-RU"/>
              </w:rPr>
            </w:pPr>
            <w:r w:rsidRPr="00312910">
              <w:rPr>
                <w:rFonts w:ascii="Times New Roman" w:eastAsia="Times New Roman" w:hAnsi="Times New Roman" w:cs="Times New Roman"/>
                <w:b/>
                <w:bCs/>
                <w:i/>
                <w:iCs/>
                <w:spacing w:val="60"/>
                <w:sz w:val="40"/>
                <w:szCs w:val="40"/>
                <w:lang w:eastAsia="ru-RU"/>
              </w:rPr>
              <w:t>ЗАКОН УКРАЇНИ</w:t>
            </w:r>
          </w:p>
        </w:tc>
      </w:tr>
    </w:tbl>
    <w:p w:rsidR="00312910" w:rsidRPr="00312910" w:rsidRDefault="00312910" w:rsidP="00312910">
      <w:pPr>
        <w:spacing w:before="300" w:after="450" w:line="240" w:lineRule="auto"/>
        <w:ind w:left="450" w:right="450"/>
        <w:jc w:val="center"/>
        <w:rPr>
          <w:rFonts w:ascii="Times New Roman" w:eastAsia="Times New Roman" w:hAnsi="Times New Roman" w:cs="Times New Roman"/>
          <w:sz w:val="24"/>
          <w:szCs w:val="24"/>
          <w:lang w:eastAsia="ru-RU"/>
        </w:rPr>
      </w:pPr>
      <w:bookmarkStart w:id="0" w:name="n3"/>
      <w:bookmarkStart w:id="1" w:name="_GoBack"/>
      <w:bookmarkEnd w:id="0"/>
      <w:r w:rsidRPr="00312910">
        <w:rPr>
          <w:rFonts w:ascii="Times New Roman" w:eastAsia="Times New Roman" w:hAnsi="Times New Roman" w:cs="Times New Roman"/>
          <w:b/>
          <w:bCs/>
          <w:sz w:val="32"/>
          <w:szCs w:val="32"/>
          <w:lang w:eastAsia="ru-RU"/>
        </w:rPr>
        <w:t>Про об'єднання співвласників багатоквартирного будинку</w:t>
      </w:r>
    </w:p>
    <w:p w:rsidR="00312910" w:rsidRPr="00312910" w:rsidRDefault="00312910" w:rsidP="00312910">
      <w:pPr>
        <w:spacing w:before="150" w:after="150" w:line="240" w:lineRule="auto"/>
        <w:ind w:left="450" w:right="450"/>
        <w:jc w:val="center"/>
        <w:rPr>
          <w:rFonts w:ascii="Times New Roman" w:eastAsia="Times New Roman" w:hAnsi="Times New Roman" w:cs="Times New Roman"/>
          <w:sz w:val="24"/>
          <w:szCs w:val="24"/>
          <w:lang w:eastAsia="ru-RU"/>
        </w:rPr>
      </w:pPr>
      <w:bookmarkStart w:id="2" w:name="n4"/>
      <w:bookmarkEnd w:id="2"/>
      <w:bookmarkEnd w:id="1"/>
      <w:r w:rsidRPr="00312910">
        <w:rPr>
          <w:rFonts w:ascii="Times New Roman" w:eastAsia="Times New Roman" w:hAnsi="Times New Roman" w:cs="Times New Roman"/>
          <w:b/>
          <w:bCs/>
          <w:sz w:val="24"/>
          <w:szCs w:val="24"/>
          <w:lang w:eastAsia="ru-RU"/>
        </w:rPr>
        <w:t>(Відомості Верховно</w:t>
      </w:r>
      <w:proofErr w:type="gramStart"/>
      <w:r w:rsidRPr="00312910">
        <w:rPr>
          <w:rFonts w:ascii="Times New Roman" w:eastAsia="Times New Roman" w:hAnsi="Times New Roman" w:cs="Times New Roman"/>
          <w:b/>
          <w:bCs/>
          <w:sz w:val="24"/>
          <w:szCs w:val="24"/>
          <w:lang w:eastAsia="ru-RU"/>
        </w:rPr>
        <w:t>ї Р</w:t>
      </w:r>
      <w:proofErr w:type="gramEnd"/>
      <w:r w:rsidRPr="00312910">
        <w:rPr>
          <w:rFonts w:ascii="Times New Roman" w:eastAsia="Times New Roman" w:hAnsi="Times New Roman" w:cs="Times New Roman"/>
          <w:b/>
          <w:bCs/>
          <w:sz w:val="24"/>
          <w:szCs w:val="24"/>
          <w:lang w:eastAsia="ru-RU"/>
        </w:rPr>
        <w:t>ади України (ВВР), 2002, № 10, ст.78)</w:t>
      </w:r>
    </w:p>
    <w:p w:rsidR="00312910" w:rsidRPr="00312910" w:rsidRDefault="00312910" w:rsidP="00312910">
      <w:pPr>
        <w:spacing w:before="150" w:after="300" w:line="240" w:lineRule="auto"/>
        <w:ind w:left="450" w:right="450"/>
        <w:rPr>
          <w:rFonts w:ascii="Times New Roman" w:eastAsia="Times New Roman" w:hAnsi="Times New Roman" w:cs="Times New Roman"/>
          <w:sz w:val="24"/>
          <w:szCs w:val="24"/>
          <w:lang w:eastAsia="ru-RU"/>
        </w:rPr>
      </w:pPr>
      <w:bookmarkStart w:id="3" w:name="n5"/>
      <w:bookmarkEnd w:id="3"/>
      <w:proofErr w:type="gramStart"/>
      <w:r w:rsidRPr="00312910">
        <w:rPr>
          <w:rFonts w:ascii="Times New Roman" w:eastAsia="Times New Roman" w:hAnsi="Times New Roman" w:cs="Times New Roman"/>
          <w:sz w:val="24"/>
          <w:szCs w:val="24"/>
          <w:lang w:eastAsia="ru-RU"/>
        </w:rPr>
        <w:t>{Із змінами, внесеними згідно із Законами</w:t>
      </w:r>
      <w:r w:rsidRPr="00312910">
        <w:rPr>
          <w:rFonts w:ascii="Times New Roman" w:eastAsia="Times New Roman" w:hAnsi="Times New Roman" w:cs="Times New Roman"/>
          <w:sz w:val="24"/>
          <w:szCs w:val="24"/>
          <w:lang w:eastAsia="ru-RU"/>
        </w:rPr>
        <w:br/>
      </w:r>
      <w:hyperlink r:id="rId6" w:tgtFrame="_blank" w:history="1">
        <w:r w:rsidRPr="00312910">
          <w:rPr>
            <w:rFonts w:ascii="Times New Roman" w:eastAsia="Times New Roman" w:hAnsi="Times New Roman" w:cs="Times New Roman"/>
            <w:color w:val="000099"/>
            <w:sz w:val="24"/>
            <w:szCs w:val="24"/>
            <w:u w:val="single"/>
            <w:lang w:eastAsia="ru-RU"/>
          </w:rPr>
          <w:t>№ 3053-IV від 03.11.2005</w:t>
        </w:r>
      </w:hyperlink>
      <w:r w:rsidRPr="00312910">
        <w:rPr>
          <w:rFonts w:ascii="Times New Roman" w:eastAsia="Times New Roman" w:hAnsi="Times New Roman" w:cs="Times New Roman"/>
          <w:sz w:val="24"/>
          <w:szCs w:val="24"/>
          <w:lang w:eastAsia="ru-RU"/>
        </w:rPr>
        <w:t>, ВВР, 2006, № 4, ст.60</w:t>
      </w:r>
      <w:r w:rsidRPr="00312910">
        <w:rPr>
          <w:rFonts w:ascii="Times New Roman" w:eastAsia="Times New Roman" w:hAnsi="Times New Roman" w:cs="Times New Roman"/>
          <w:sz w:val="24"/>
          <w:szCs w:val="24"/>
          <w:lang w:eastAsia="ru-RU"/>
        </w:rPr>
        <w:br/>
      </w:r>
      <w:hyperlink r:id="rId7" w:tgtFrame="_blank" w:history="1">
        <w:r w:rsidRPr="00312910">
          <w:rPr>
            <w:rFonts w:ascii="Times New Roman" w:eastAsia="Times New Roman" w:hAnsi="Times New Roman" w:cs="Times New Roman"/>
            <w:color w:val="000099"/>
            <w:sz w:val="24"/>
            <w:szCs w:val="24"/>
            <w:u w:val="single"/>
            <w:lang w:eastAsia="ru-RU"/>
          </w:rPr>
          <w:t>№ 2555-VI від 23.09.2010</w:t>
        </w:r>
      </w:hyperlink>
      <w:r w:rsidRPr="00312910">
        <w:rPr>
          <w:rFonts w:ascii="Times New Roman" w:eastAsia="Times New Roman" w:hAnsi="Times New Roman" w:cs="Times New Roman"/>
          <w:sz w:val="24"/>
          <w:szCs w:val="24"/>
          <w:lang w:eastAsia="ru-RU"/>
        </w:rPr>
        <w:t>, ВВР, 2011, № 6, ст.41</w:t>
      </w:r>
      <w:r w:rsidRPr="00312910">
        <w:rPr>
          <w:rFonts w:ascii="Times New Roman" w:eastAsia="Times New Roman" w:hAnsi="Times New Roman" w:cs="Times New Roman"/>
          <w:sz w:val="24"/>
          <w:szCs w:val="24"/>
          <w:lang w:eastAsia="ru-RU"/>
        </w:rPr>
        <w:br/>
        <w:t>Кодексом</w:t>
      </w:r>
      <w:r w:rsidRPr="00312910">
        <w:rPr>
          <w:rFonts w:ascii="Times New Roman" w:eastAsia="Times New Roman" w:hAnsi="Times New Roman" w:cs="Times New Roman"/>
          <w:sz w:val="24"/>
          <w:szCs w:val="24"/>
          <w:lang w:eastAsia="ru-RU"/>
        </w:rPr>
        <w:br/>
      </w:r>
      <w:hyperlink r:id="rId8" w:tgtFrame="_blank" w:history="1">
        <w:r w:rsidRPr="00312910">
          <w:rPr>
            <w:rFonts w:ascii="Times New Roman" w:eastAsia="Times New Roman" w:hAnsi="Times New Roman" w:cs="Times New Roman"/>
            <w:color w:val="000099"/>
            <w:sz w:val="24"/>
            <w:szCs w:val="24"/>
            <w:u w:val="single"/>
            <w:lang w:eastAsia="ru-RU"/>
          </w:rPr>
          <w:t>№ 2755-VI від 02.12.2010</w:t>
        </w:r>
      </w:hyperlink>
      <w:r w:rsidRPr="00312910">
        <w:rPr>
          <w:rFonts w:ascii="Times New Roman" w:eastAsia="Times New Roman" w:hAnsi="Times New Roman" w:cs="Times New Roman"/>
          <w:sz w:val="24"/>
          <w:szCs w:val="24"/>
          <w:lang w:eastAsia="ru-RU"/>
        </w:rPr>
        <w:t>, ВВР, 2011, № 13-14, № 15-16, № 17, ст.112</w:t>
      </w:r>
      <w:r w:rsidRPr="00312910">
        <w:rPr>
          <w:rFonts w:ascii="Times New Roman" w:eastAsia="Times New Roman" w:hAnsi="Times New Roman" w:cs="Times New Roman"/>
          <w:sz w:val="24"/>
          <w:szCs w:val="24"/>
          <w:lang w:eastAsia="ru-RU"/>
        </w:rPr>
        <w:br/>
        <w:t>Законами</w:t>
      </w:r>
      <w:r w:rsidRPr="00312910">
        <w:rPr>
          <w:rFonts w:ascii="Times New Roman" w:eastAsia="Times New Roman" w:hAnsi="Times New Roman" w:cs="Times New Roman"/>
          <w:sz w:val="24"/>
          <w:szCs w:val="24"/>
          <w:lang w:eastAsia="ru-RU"/>
        </w:rPr>
        <w:br/>
      </w:r>
      <w:hyperlink r:id="rId9" w:tgtFrame="_blank" w:history="1">
        <w:r w:rsidRPr="00312910">
          <w:rPr>
            <w:rFonts w:ascii="Times New Roman" w:eastAsia="Times New Roman" w:hAnsi="Times New Roman" w:cs="Times New Roman"/>
            <w:color w:val="000099"/>
            <w:sz w:val="24"/>
            <w:szCs w:val="24"/>
            <w:u w:val="single"/>
            <w:lang w:eastAsia="ru-RU"/>
          </w:rPr>
          <w:t>№ 5459-VI від 16.10.2012</w:t>
        </w:r>
      </w:hyperlink>
      <w:r w:rsidRPr="00312910">
        <w:rPr>
          <w:rFonts w:ascii="Times New Roman" w:eastAsia="Times New Roman" w:hAnsi="Times New Roman" w:cs="Times New Roman"/>
          <w:sz w:val="24"/>
          <w:szCs w:val="24"/>
          <w:lang w:eastAsia="ru-RU"/>
        </w:rPr>
        <w:t>, ВВР, 2013, № 48, ст.682</w:t>
      </w:r>
      <w:r w:rsidRPr="00312910">
        <w:rPr>
          <w:rFonts w:ascii="Times New Roman" w:eastAsia="Times New Roman" w:hAnsi="Times New Roman" w:cs="Times New Roman"/>
          <w:sz w:val="24"/>
          <w:szCs w:val="24"/>
          <w:lang w:eastAsia="ru-RU"/>
        </w:rPr>
        <w:br/>
      </w:r>
      <w:hyperlink r:id="rId10" w:tgtFrame="_blank" w:history="1">
        <w:r w:rsidRPr="00312910">
          <w:rPr>
            <w:rFonts w:ascii="Times New Roman" w:eastAsia="Times New Roman" w:hAnsi="Times New Roman" w:cs="Times New Roman"/>
            <w:color w:val="000099"/>
            <w:sz w:val="24"/>
            <w:szCs w:val="24"/>
            <w:u w:val="single"/>
            <w:lang w:eastAsia="ru-RU"/>
          </w:rPr>
          <w:t>№ 417-VIII від 14.05.2015</w:t>
        </w:r>
      </w:hyperlink>
      <w:r w:rsidRPr="00312910">
        <w:rPr>
          <w:rFonts w:ascii="Times New Roman" w:eastAsia="Times New Roman" w:hAnsi="Times New Roman" w:cs="Times New Roman"/>
          <w:sz w:val="24"/>
          <w:szCs w:val="24"/>
          <w:lang w:eastAsia="ru-RU"/>
        </w:rPr>
        <w:t>, ВВР, 2015, № 29, ст.262</w:t>
      </w:r>
      <w:r w:rsidRPr="00312910">
        <w:rPr>
          <w:rFonts w:ascii="Times New Roman" w:eastAsia="Times New Roman" w:hAnsi="Times New Roman" w:cs="Times New Roman"/>
          <w:sz w:val="24"/>
          <w:szCs w:val="24"/>
          <w:lang w:eastAsia="ru-RU"/>
        </w:rPr>
        <w:br/>
      </w:r>
      <w:hyperlink r:id="rId11" w:tgtFrame="_blank" w:history="1">
        <w:r w:rsidRPr="00312910">
          <w:rPr>
            <w:rFonts w:ascii="Times New Roman" w:eastAsia="Times New Roman" w:hAnsi="Times New Roman" w:cs="Times New Roman"/>
            <w:color w:val="000099"/>
            <w:sz w:val="24"/>
            <w:szCs w:val="24"/>
            <w:u w:val="single"/>
            <w:lang w:eastAsia="ru-RU"/>
          </w:rPr>
          <w:t>№ 1982-VIII від</w:t>
        </w:r>
        <w:proofErr w:type="gramEnd"/>
        <w:r w:rsidRPr="00312910">
          <w:rPr>
            <w:rFonts w:ascii="Times New Roman" w:eastAsia="Times New Roman" w:hAnsi="Times New Roman" w:cs="Times New Roman"/>
            <w:color w:val="000099"/>
            <w:sz w:val="24"/>
            <w:szCs w:val="24"/>
            <w:u w:val="single"/>
            <w:lang w:eastAsia="ru-RU"/>
          </w:rPr>
          <w:t xml:space="preserve"> </w:t>
        </w:r>
        <w:proofErr w:type="gramStart"/>
        <w:r w:rsidRPr="00312910">
          <w:rPr>
            <w:rFonts w:ascii="Times New Roman" w:eastAsia="Times New Roman" w:hAnsi="Times New Roman" w:cs="Times New Roman"/>
            <w:color w:val="000099"/>
            <w:sz w:val="24"/>
            <w:szCs w:val="24"/>
            <w:u w:val="single"/>
            <w:lang w:eastAsia="ru-RU"/>
          </w:rPr>
          <w:t>23.03.2017</w:t>
        </w:r>
      </w:hyperlink>
      <w:r w:rsidRPr="00312910">
        <w:rPr>
          <w:rFonts w:ascii="Times New Roman" w:eastAsia="Times New Roman" w:hAnsi="Times New Roman" w:cs="Times New Roman"/>
          <w:sz w:val="24"/>
          <w:szCs w:val="24"/>
          <w:lang w:eastAsia="ru-RU"/>
        </w:rPr>
        <w:t>, ВВР, 2017, № 18, ст.222</w:t>
      </w:r>
      <w:r w:rsidRPr="00312910">
        <w:rPr>
          <w:rFonts w:ascii="Times New Roman" w:eastAsia="Times New Roman" w:hAnsi="Times New Roman" w:cs="Times New Roman"/>
          <w:sz w:val="24"/>
          <w:szCs w:val="24"/>
          <w:lang w:eastAsia="ru-RU"/>
        </w:rPr>
        <w:br/>
      </w:r>
      <w:hyperlink r:id="rId12" w:anchor="n315" w:tgtFrame="_blank" w:history="1">
        <w:r w:rsidRPr="00312910">
          <w:rPr>
            <w:rFonts w:ascii="Times New Roman" w:eastAsia="Times New Roman" w:hAnsi="Times New Roman" w:cs="Times New Roman"/>
            <w:color w:val="000099"/>
            <w:sz w:val="24"/>
            <w:szCs w:val="24"/>
            <w:u w:val="single"/>
            <w:lang w:eastAsia="ru-RU"/>
          </w:rPr>
          <w:t>№ 124-IX від 20.09.2019</w:t>
        </w:r>
      </w:hyperlink>
      <w:r w:rsidRPr="00312910">
        <w:rPr>
          <w:rFonts w:ascii="Times New Roman" w:eastAsia="Times New Roman" w:hAnsi="Times New Roman" w:cs="Times New Roman"/>
          <w:sz w:val="24"/>
          <w:szCs w:val="24"/>
          <w:lang w:eastAsia="ru-RU"/>
        </w:rPr>
        <w:t>, ВВР, 2019, № 46, ст.295}</w:t>
      </w:r>
      <w:proofErr w:type="gramEnd"/>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4" w:name="n6"/>
      <w:bookmarkEnd w:id="4"/>
      <w:proofErr w:type="gramStart"/>
      <w:r w:rsidRPr="00312910">
        <w:rPr>
          <w:rFonts w:ascii="Times New Roman" w:eastAsia="Times New Roman" w:hAnsi="Times New Roman" w:cs="Times New Roman"/>
          <w:i/>
          <w:iCs/>
          <w:sz w:val="24"/>
          <w:szCs w:val="24"/>
          <w:lang w:eastAsia="ru-RU"/>
        </w:rPr>
        <w:t>{У тексті Закону слова "член об'єднання" в усіх відмінках і числах замінено словом "співвласник" у відповідному відмінку і числі, слова "його членів" - словом "співвласників", слова "неподільне і загальне майно" та "неподільне та загальне майно" в усіх відмінках - словами "спільне майно" у відповідному</w:t>
      </w:r>
      <w:proofErr w:type="gramEnd"/>
      <w:r w:rsidRPr="00312910">
        <w:rPr>
          <w:rFonts w:ascii="Times New Roman" w:eastAsia="Times New Roman" w:hAnsi="Times New Roman" w:cs="Times New Roman"/>
          <w:i/>
          <w:iCs/>
          <w:sz w:val="24"/>
          <w:szCs w:val="24"/>
          <w:lang w:eastAsia="ru-RU"/>
        </w:rPr>
        <w:t xml:space="preserve"> </w:t>
      </w:r>
      <w:proofErr w:type="gramStart"/>
      <w:r w:rsidRPr="00312910">
        <w:rPr>
          <w:rFonts w:ascii="Times New Roman" w:eastAsia="Times New Roman" w:hAnsi="Times New Roman" w:cs="Times New Roman"/>
          <w:i/>
          <w:iCs/>
          <w:sz w:val="24"/>
          <w:szCs w:val="24"/>
          <w:lang w:eastAsia="ru-RU"/>
        </w:rPr>
        <w:t>відмінку, а слова "житловий комплекс" в усіх відмінках - словами "багатоквартирний будинок" у відповідному відмінку згідно із Законом </w:t>
      </w:r>
      <w:hyperlink r:id="rId13" w:anchor="n36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roofErr w:type="gramEnd"/>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5" w:name="n7"/>
      <w:bookmarkEnd w:id="5"/>
      <w:r w:rsidRPr="00312910">
        <w:rPr>
          <w:rFonts w:ascii="Times New Roman" w:eastAsia="Times New Roman" w:hAnsi="Times New Roman" w:cs="Times New Roman"/>
          <w:sz w:val="24"/>
          <w:szCs w:val="24"/>
          <w:lang w:eastAsia="ru-RU"/>
        </w:rPr>
        <w:t xml:space="preserve">Цей Закон визначає правові та організаційні засади створення, функціонування, реорганізації та </w:t>
      </w:r>
      <w:proofErr w:type="gramStart"/>
      <w:r w:rsidRPr="00312910">
        <w:rPr>
          <w:rFonts w:ascii="Times New Roman" w:eastAsia="Times New Roman" w:hAnsi="Times New Roman" w:cs="Times New Roman"/>
          <w:sz w:val="24"/>
          <w:szCs w:val="24"/>
          <w:lang w:eastAsia="ru-RU"/>
        </w:rPr>
        <w:t>л</w:t>
      </w:r>
      <w:proofErr w:type="gramEnd"/>
      <w:r w:rsidRPr="00312910">
        <w:rPr>
          <w:rFonts w:ascii="Times New Roman" w:eastAsia="Times New Roman" w:hAnsi="Times New Roman" w:cs="Times New Roman"/>
          <w:sz w:val="24"/>
          <w:szCs w:val="24"/>
          <w:lang w:eastAsia="ru-RU"/>
        </w:rPr>
        <w:t>іквідації об'єднань власників жилих та нежилих приміщень багатоквартирного будинку, захисту їхніх прав та виконання обов'язків щодо спільного утримання багатоквартирного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6" w:name="n8"/>
      <w:bookmarkEnd w:id="6"/>
      <w:r w:rsidRPr="00312910">
        <w:rPr>
          <w:rFonts w:ascii="Times New Roman" w:eastAsia="Times New Roman" w:hAnsi="Times New Roman" w:cs="Times New Roman"/>
          <w:b/>
          <w:bCs/>
          <w:sz w:val="24"/>
          <w:szCs w:val="24"/>
          <w:lang w:eastAsia="ru-RU"/>
        </w:rPr>
        <w:t>Стаття 1. </w:t>
      </w:r>
      <w:r w:rsidRPr="00312910">
        <w:rPr>
          <w:rFonts w:ascii="Times New Roman" w:eastAsia="Times New Roman" w:hAnsi="Times New Roman" w:cs="Times New Roman"/>
          <w:sz w:val="24"/>
          <w:szCs w:val="24"/>
          <w:lang w:eastAsia="ru-RU"/>
        </w:rPr>
        <w:t>Визначення терміні</w:t>
      </w:r>
      <w:proofErr w:type="gramStart"/>
      <w:r w:rsidRPr="00312910">
        <w:rPr>
          <w:rFonts w:ascii="Times New Roman" w:eastAsia="Times New Roman" w:hAnsi="Times New Roman" w:cs="Times New Roman"/>
          <w:sz w:val="24"/>
          <w:szCs w:val="24"/>
          <w:lang w:eastAsia="ru-RU"/>
        </w:rPr>
        <w:t>в</w:t>
      </w:r>
      <w:proofErr w:type="gramEnd"/>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7" w:name="n9"/>
      <w:bookmarkEnd w:id="7"/>
      <w:r w:rsidRPr="00312910">
        <w:rPr>
          <w:rFonts w:ascii="Times New Roman" w:eastAsia="Times New Roman" w:hAnsi="Times New Roman" w:cs="Times New Roman"/>
          <w:sz w:val="24"/>
          <w:szCs w:val="24"/>
          <w:lang w:eastAsia="ru-RU"/>
        </w:rPr>
        <w:t xml:space="preserve">У цьому Законі наведені нижче терміни вживаються </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такому значенні:</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8" w:name="n10"/>
      <w:bookmarkEnd w:id="8"/>
      <w:r w:rsidRPr="00312910">
        <w:rPr>
          <w:rFonts w:ascii="Times New Roman" w:eastAsia="Times New Roman" w:hAnsi="Times New Roman" w:cs="Times New Roman"/>
          <w:sz w:val="24"/>
          <w:szCs w:val="24"/>
          <w:lang w:eastAsia="ru-RU"/>
        </w:rPr>
        <w:t>асоціація об’єднань співвласників багатоквартирного будинку (далі - асоціація) - юридична особа, створена для представлення спільних інтересі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об’єднань співвласників багатоквартирних будинків;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9" w:name="n11"/>
      <w:bookmarkEnd w:id="9"/>
      <w:r w:rsidRPr="00312910">
        <w:rPr>
          <w:rFonts w:ascii="Times New Roman" w:eastAsia="Times New Roman" w:hAnsi="Times New Roman" w:cs="Times New Roman"/>
          <w:sz w:val="24"/>
          <w:szCs w:val="24"/>
          <w:lang w:eastAsia="ru-RU"/>
        </w:rPr>
        <w:t>об’єднання співвласників багатоквартирного будинку (далі - об’єднання) -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0" w:name="n12"/>
      <w:bookmarkEnd w:id="10"/>
      <w:r w:rsidRPr="00312910">
        <w:rPr>
          <w:rFonts w:ascii="Times New Roman" w:eastAsia="Times New Roman" w:hAnsi="Times New Roman" w:cs="Times New Roman"/>
          <w:sz w:val="24"/>
          <w:szCs w:val="24"/>
          <w:lang w:eastAsia="ru-RU"/>
        </w:rPr>
        <w:t xml:space="preserve">представник співвласника - фізична або юридична особа, яка на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ідставі договору або закону має право представляти інтереси співвласника;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1" w:name="n13"/>
      <w:bookmarkEnd w:id="11"/>
      <w:r w:rsidRPr="00312910">
        <w:rPr>
          <w:rFonts w:ascii="Times New Roman" w:eastAsia="Times New Roman" w:hAnsi="Times New Roman" w:cs="Times New Roman"/>
          <w:sz w:val="24"/>
          <w:szCs w:val="24"/>
          <w:lang w:eastAsia="ru-RU"/>
        </w:rPr>
        <w:lastRenderedPageBreak/>
        <w:t>співвласники багатоквартирного будинку (далі - співвласники) - власники квартир та нежитлових приміщень у багатоквартирному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2" w:name="n14"/>
      <w:bookmarkEnd w:id="12"/>
      <w:r w:rsidRPr="00312910">
        <w:rPr>
          <w:rFonts w:ascii="Times New Roman" w:eastAsia="Times New Roman" w:hAnsi="Times New Roman" w:cs="Times New Roman"/>
          <w:sz w:val="24"/>
          <w:szCs w:val="24"/>
          <w:lang w:eastAsia="ru-RU"/>
        </w:rPr>
        <w:t xml:space="preserve">Інші терміни вживаються у значенні, наведеному </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w:t>
      </w:r>
      <w:hyperlink r:id="rId14" w:tgtFrame="_blank" w:history="1">
        <w:proofErr w:type="gramStart"/>
        <w:r w:rsidRPr="00312910">
          <w:rPr>
            <w:rFonts w:ascii="Times New Roman" w:eastAsia="Times New Roman" w:hAnsi="Times New Roman" w:cs="Times New Roman"/>
            <w:color w:val="000099"/>
            <w:sz w:val="24"/>
            <w:szCs w:val="24"/>
            <w:u w:val="single"/>
            <w:lang w:eastAsia="ru-RU"/>
          </w:rPr>
          <w:t>Цив</w:t>
        </w:r>
        <w:proofErr w:type="gramEnd"/>
        <w:r w:rsidRPr="00312910">
          <w:rPr>
            <w:rFonts w:ascii="Times New Roman" w:eastAsia="Times New Roman" w:hAnsi="Times New Roman" w:cs="Times New Roman"/>
            <w:color w:val="000099"/>
            <w:sz w:val="24"/>
            <w:szCs w:val="24"/>
            <w:u w:val="single"/>
            <w:lang w:eastAsia="ru-RU"/>
          </w:rPr>
          <w:t>ільному кодексі України</w:t>
        </w:r>
      </w:hyperlink>
      <w:r w:rsidRPr="00312910">
        <w:rPr>
          <w:rFonts w:ascii="Times New Roman" w:eastAsia="Times New Roman" w:hAnsi="Times New Roman" w:cs="Times New Roman"/>
          <w:sz w:val="24"/>
          <w:szCs w:val="24"/>
          <w:lang w:eastAsia="ru-RU"/>
        </w:rPr>
        <w:t>, законах України </w:t>
      </w:r>
      <w:hyperlink r:id="rId15" w:tgtFrame="_blank" w:history="1">
        <w:r w:rsidRPr="00312910">
          <w:rPr>
            <w:rFonts w:ascii="Times New Roman" w:eastAsia="Times New Roman" w:hAnsi="Times New Roman" w:cs="Times New Roman"/>
            <w:color w:val="000099"/>
            <w:sz w:val="24"/>
            <w:szCs w:val="24"/>
            <w:u w:val="single"/>
            <w:lang w:eastAsia="ru-RU"/>
          </w:rPr>
          <w:t>"Про особливості здійснення права власності у багатоквартирному будинку"</w:t>
        </w:r>
      </w:hyperlink>
      <w:r w:rsidRPr="00312910">
        <w:rPr>
          <w:rFonts w:ascii="Times New Roman" w:eastAsia="Times New Roman" w:hAnsi="Times New Roman" w:cs="Times New Roman"/>
          <w:sz w:val="24"/>
          <w:szCs w:val="24"/>
          <w:lang w:eastAsia="ru-RU"/>
        </w:rPr>
        <w:t>  та </w:t>
      </w:r>
      <w:hyperlink r:id="rId16" w:tgtFrame="_blank" w:history="1">
        <w:r w:rsidRPr="00312910">
          <w:rPr>
            <w:rFonts w:ascii="Times New Roman" w:eastAsia="Times New Roman" w:hAnsi="Times New Roman" w:cs="Times New Roman"/>
            <w:color w:val="000099"/>
            <w:sz w:val="24"/>
            <w:szCs w:val="24"/>
            <w:u w:val="single"/>
            <w:lang w:eastAsia="ru-RU"/>
          </w:rPr>
          <w:t>"Про житлово-комунальні послуги"</w:t>
        </w:r>
      </w:hyperlink>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3" w:name="n15"/>
      <w:bookmarkEnd w:id="13"/>
      <w:r w:rsidRPr="00312910">
        <w:rPr>
          <w:rFonts w:ascii="Times New Roman" w:eastAsia="Times New Roman" w:hAnsi="Times New Roman" w:cs="Times New Roman"/>
          <w:i/>
          <w:iCs/>
          <w:sz w:val="24"/>
          <w:szCs w:val="24"/>
          <w:lang w:eastAsia="ru-RU"/>
        </w:rPr>
        <w:t>{Стаття 1 в редакції Закону </w:t>
      </w:r>
      <w:hyperlink r:id="rId17" w:anchor="n149"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4" w:name="n16"/>
      <w:bookmarkEnd w:id="14"/>
      <w:r w:rsidRPr="00312910">
        <w:rPr>
          <w:rFonts w:ascii="Times New Roman" w:eastAsia="Times New Roman" w:hAnsi="Times New Roman" w:cs="Times New Roman"/>
          <w:b/>
          <w:bCs/>
          <w:sz w:val="24"/>
          <w:szCs w:val="24"/>
          <w:lang w:eastAsia="ru-RU"/>
        </w:rPr>
        <w:t>Стаття 2. </w:t>
      </w:r>
      <w:r w:rsidRPr="00312910">
        <w:rPr>
          <w:rFonts w:ascii="Times New Roman" w:eastAsia="Times New Roman" w:hAnsi="Times New Roman" w:cs="Times New Roman"/>
          <w:sz w:val="24"/>
          <w:szCs w:val="24"/>
          <w:lang w:eastAsia="ru-RU"/>
        </w:rPr>
        <w:t>Відносини, що регулюються цим Законом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5" w:name="n17"/>
      <w:bookmarkEnd w:id="15"/>
      <w:r w:rsidRPr="00312910">
        <w:rPr>
          <w:rFonts w:ascii="Times New Roman" w:eastAsia="Times New Roman" w:hAnsi="Times New Roman" w:cs="Times New Roman"/>
          <w:sz w:val="24"/>
          <w:szCs w:val="24"/>
          <w:lang w:eastAsia="ru-RU"/>
        </w:rPr>
        <w:t>Цей Закон регулю</w:t>
      </w:r>
      <w:proofErr w:type="gramStart"/>
      <w:r w:rsidRPr="00312910">
        <w:rPr>
          <w:rFonts w:ascii="Times New Roman" w:eastAsia="Times New Roman" w:hAnsi="Times New Roman" w:cs="Times New Roman"/>
          <w:sz w:val="24"/>
          <w:szCs w:val="24"/>
          <w:lang w:eastAsia="ru-RU"/>
        </w:rPr>
        <w:t>є:</w:t>
      </w:r>
      <w:proofErr w:type="gramEnd"/>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6" w:name="n18"/>
      <w:bookmarkEnd w:id="16"/>
      <w:r w:rsidRPr="00312910">
        <w:rPr>
          <w:rFonts w:ascii="Times New Roman" w:eastAsia="Times New Roman" w:hAnsi="Times New Roman" w:cs="Times New Roman"/>
          <w:sz w:val="24"/>
          <w:szCs w:val="24"/>
          <w:lang w:eastAsia="ru-RU"/>
        </w:rPr>
        <w:t>порядок створення, реєстрації, реорганізації, діяльності і ліквідації об'єднань, асоціацій;</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7" w:name="n19"/>
      <w:bookmarkEnd w:id="17"/>
      <w:r w:rsidRPr="00312910">
        <w:rPr>
          <w:rFonts w:ascii="Times New Roman" w:eastAsia="Times New Roman" w:hAnsi="Times New Roman" w:cs="Times New Roman"/>
          <w:sz w:val="24"/>
          <w:szCs w:val="24"/>
          <w:lang w:eastAsia="ru-RU"/>
        </w:rPr>
        <w:t>відносини суб’єктів права власності щодо користування та розпорядження спільним майном співвласникі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у об’єднанні;</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8" w:name="n20"/>
      <w:bookmarkEnd w:id="18"/>
      <w:r w:rsidRPr="00312910">
        <w:rPr>
          <w:rFonts w:ascii="Times New Roman" w:eastAsia="Times New Roman" w:hAnsi="Times New Roman" w:cs="Times New Roman"/>
          <w:i/>
          <w:iCs/>
          <w:sz w:val="24"/>
          <w:szCs w:val="24"/>
          <w:lang w:eastAsia="ru-RU"/>
        </w:rPr>
        <w:t>{Абзац третій статті 2 в редакції Закону </w:t>
      </w:r>
      <w:hyperlink r:id="rId18" w:anchor="n15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9" w:name="n21"/>
      <w:bookmarkEnd w:id="19"/>
      <w:r w:rsidRPr="00312910">
        <w:rPr>
          <w:rFonts w:ascii="Times New Roman" w:eastAsia="Times New Roman" w:hAnsi="Times New Roman" w:cs="Times New Roman"/>
          <w:sz w:val="24"/>
          <w:szCs w:val="24"/>
          <w:lang w:eastAsia="ru-RU"/>
        </w:rPr>
        <w:t xml:space="preserve">відносини </w:t>
      </w:r>
      <w:proofErr w:type="gramStart"/>
      <w:r w:rsidRPr="00312910">
        <w:rPr>
          <w:rFonts w:ascii="Times New Roman" w:eastAsia="Times New Roman" w:hAnsi="Times New Roman" w:cs="Times New Roman"/>
          <w:sz w:val="24"/>
          <w:szCs w:val="24"/>
          <w:lang w:eastAsia="ru-RU"/>
        </w:rPr>
        <w:t>між</w:t>
      </w:r>
      <w:proofErr w:type="gramEnd"/>
      <w:r w:rsidRPr="00312910">
        <w:rPr>
          <w:rFonts w:ascii="Times New Roman" w:eastAsia="Times New Roman" w:hAnsi="Times New Roman" w:cs="Times New Roman"/>
          <w:sz w:val="24"/>
          <w:szCs w:val="24"/>
          <w:lang w:eastAsia="ru-RU"/>
        </w:rPr>
        <w:t xml:space="preserve"> об'єднаннями та асоціаціями;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0" w:name="n22"/>
      <w:bookmarkEnd w:id="20"/>
      <w:r w:rsidRPr="00312910">
        <w:rPr>
          <w:rFonts w:ascii="Times New Roman" w:eastAsia="Times New Roman" w:hAnsi="Times New Roman" w:cs="Times New Roman"/>
          <w:sz w:val="24"/>
          <w:szCs w:val="24"/>
          <w:lang w:eastAsia="ru-RU"/>
        </w:rPr>
        <w:t xml:space="preserve">відносини </w:t>
      </w:r>
      <w:proofErr w:type="gramStart"/>
      <w:r w:rsidRPr="00312910">
        <w:rPr>
          <w:rFonts w:ascii="Times New Roman" w:eastAsia="Times New Roman" w:hAnsi="Times New Roman" w:cs="Times New Roman"/>
          <w:sz w:val="24"/>
          <w:szCs w:val="24"/>
          <w:lang w:eastAsia="ru-RU"/>
        </w:rPr>
        <w:t>між</w:t>
      </w:r>
      <w:proofErr w:type="gramEnd"/>
      <w:r w:rsidRPr="00312910">
        <w:rPr>
          <w:rFonts w:ascii="Times New Roman" w:eastAsia="Times New Roman" w:hAnsi="Times New Roman" w:cs="Times New Roman"/>
          <w:sz w:val="24"/>
          <w:szCs w:val="24"/>
          <w:lang w:eastAsia="ru-RU"/>
        </w:rPr>
        <w:t xml:space="preserve"> об'єднаннями, асоціаціями і органами державної влади та органами місцевого самоврядування;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1" w:name="n23"/>
      <w:bookmarkEnd w:id="21"/>
      <w:r w:rsidRPr="00312910">
        <w:rPr>
          <w:rFonts w:ascii="Times New Roman" w:eastAsia="Times New Roman" w:hAnsi="Times New Roman" w:cs="Times New Roman"/>
          <w:sz w:val="24"/>
          <w:szCs w:val="24"/>
          <w:lang w:eastAsia="ru-RU"/>
        </w:rPr>
        <w:t xml:space="preserve">відносини </w:t>
      </w:r>
      <w:proofErr w:type="gramStart"/>
      <w:r w:rsidRPr="00312910">
        <w:rPr>
          <w:rFonts w:ascii="Times New Roman" w:eastAsia="Times New Roman" w:hAnsi="Times New Roman" w:cs="Times New Roman"/>
          <w:sz w:val="24"/>
          <w:szCs w:val="24"/>
          <w:lang w:eastAsia="ru-RU"/>
        </w:rPr>
        <w:t>між</w:t>
      </w:r>
      <w:proofErr w:type="gramEnd"/>
      <w:r w:rsidRPr="00312910">
        <w:rPr>
          <w:rFonts w:ascii="Times New Roman" w:eastAsia="Times New Roman" w:hAnsi="Times New Roman" w:cs="Times New Roman"/>
          <w:sz w:val="24"/>
          <w:szCs w:val="24"/>
          <w:lang w:eastAsia="ru-RU"/>
        </w:rPr>
        <w:t xml:space="preserve"> об'єднаннями і господарюючими суб'єктами.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2" w:name="n24"/>
      <w:bookmarkEnd w:id="22"/>
      <w:r w:rsidRPr="00312910">
        <w:rPr>
          <w:rFonts w:ascii="Times New Roman" w:eastAsia="Times New Roman" w:hAnsi="Times New Roman" w:cs="Times New Roman"/>
          <w:b/>
          <w:bCs/>
          <w:sz w:val="24"/>
          <w:szCs w:val="24"/>
          <w:lang w:eastAsia="ru-RU"/>
        </w:rPr>
        <w:t>Стаття 3. </w:t>
      </w:r>
      <w:r w:rsidRPr="00312910">
        <w:rPr>
          <w:rFonts w:ascii="Times New Roman" w:eastAsia="Times New Roman" w:hAnsi="Times New Roman" w:cs="Times New Roman"/>
          <w:sz w:val="24"/>
          <w:szCs w:val="24"/>
          <w:lang w:eastAsia="ru-RU"/>
        </w:rPr>
        <w:t>Законодавство про об'єднання і асоціації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3" w:name="n25"/>
      <w:bookmarkEnd w:id="23"/>
      <w:r w:rsidRPr="00312910">
        <w:rPr>
          <w:rFonts w:ascii="Times New Roman" w:eastAsia="Times New Roman" w:hAnsi="Times New Roman" w:cs="Times New Roman"/>
          <w:sz w:val="24"/>
          <w:szCs w:val="24"/>
          <w:lang w:eastAsia="ru-RU"/>
        </w:rPr>
        <w:t>Діяльність об'єднань і асоціацій регулюється цим Законом, </w:t>
      </w:r>
      <w:hyperlink r:id="rId19" w:tgtFrame="_blank" w:history="1">
        <w:r w:rsidRPr="00312910">
          <w:rPr>
            <w:rFonts w:ascii="Times New Roman" w:eastAsia="Times New Roman" w:hAnsi="Times New Roman" w:cs="Times New Roman"/>
            <w:color w:val="000099"/>
            <w:sz w:val="24"/>
            <w:szCs w:val="24"/>
            <w:u w:val="single"/>
            <w:lang w:eastAsia="ru-RU"/>
          </w:rPr>
          <w:t>Цивільним</w:t>
        </w:r>
      </w:hyperlink>
      <w:r w:rsidRPr="00312910">
        <w:rPr>
          <w:rFonts w:ascii="Times New Roman" w:eastAsia="Times New Roman" w:hAnsi="Times New Roman" w:cs="Times New Roman"/>
          <w:sz w:val="24"/>
          <w:szCs w:val="24"/>
          <w:lang w:eastAsia="ru-RU"/>
        </w:rPr>
        <w:t>, </w:t>
      </w:r>
      <w:hyperlink r:id="rId20" w:tgtFrame="_blank" w:history="1">
        <w:r w:rsidRPr="00312910">
          <w:rPr>
            <w:rFonts w:ascii="Times New Roman" w:eastAsia="Times New Roman" w:hAnsi="Times New Roman" w:cs="Times New Roman"/>
            <w:color w:val="000099"/>
            <w:sz w:val="24"/>
            <w:szCs w:val="24"/>
            <w:u w:val="single"/>
            <w:lang w:eastAsia="ru-RU"/>
          </w:rPr>
          <w:t>Житловим</w:t>
        </w:r>
      </w:hyperlink>
      <w:r w:rsidRPr="00312910">
        <w:rPr>
          <w:rFonts w:ascii="Times New Roman" w:eastAsia="Times New Roman" w:hAnsi="Times New Roman" w:cs="Times New Roman"/>
          <w:sz w:val="24"/>
          <w:szCs w:val="24"/>
          <w:lang w:eastAsia="ru-RU"/>
        </w:rPr>
        <w:t> та </w:t>
      </w:r>
      <w:hyperlink r:id="rId21" w:tgtFrame="_blank" w:history="1">
        <w:r w:rsidRPr="00312910">
          <w:rPr>
            <w:rFonts w:ascii="Times New Roman" w:eastAsia="Times New Roman" w:hAnsi="Times New Roman" w:cs="Times New Roman"/>
            <w:color w:val="000099"/>
            <w:sz w:val="24"/>
            <w:szCs w:val="24"/>
            <w:u w:val="single"/>
            <w:lang w:eastAsia="ru-RU"/>
          </w:rPr>
          <w:t>Земельним кодексами України</w:t>
        </w:r>
      </w:hyperlink>
      <w:r w:rsidRPr="00312910">
        <w:rPr>
          <w:rFonts w:ascii="Times New Roman" w:eastAsia="Times New Roman" w:hAnsi="Times New Roman" w:cs="Times New Roman"/>
          <w:sz w:val="24"/>
          <w:szCs w:val="24"/>
          <w:lang w:eastAsia="ru-RU"/>
        </w:rPr>
        <w:t>, іншими нормативно-правовими актами та статутом об'єднання, асоціації.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4" w:name="n26"/>
      <w:bookmarkEnd w:id="24"/>
      <w:r w:rsidRPr="00312910">
        <w:rPr>
          <w:rFonts w:ascii="Times New Roman" w:eastAsia="Times New Roman" w:hAnsi="Times New Roman" w:cs="Times New Roman"/>
          <w:b/>
          <w:bCs/>
          <w:sz w:val="24"/>
          <w:szCs w:val="24"/>
          <w:lang w:eastAsia="ru-RU"/>
        </w:rPr>
        <w:t>Стаття 4. </w:t>
      </w:r>
      <w:r w:rsidRPr="00312910">
        <w:rPr>
          <w:rFonts w:ascii="Times New Roman" w:eastAsia="Times New Roman" w:hAnsi="Times New Roman" w:cs="Times New Roman"/>
          <w:sz w:val="24"/>
          <w:szCs w:val="24"/>
          <w:lang w:eastAsia="ru-RU"/>
        </w:rPr>
        <w:t>Мета створення об'єднання та його статус</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5" w:name="n27"/>
      <w:bookmarkEnd w:id="25"/>
      <w:r w:rsidRPr="00312910">
        <w:rPr>
          <w:rFonts w:ascii="Times New Roman" w:eastAsia="Times New Roman" w:hAnsi="Times New Roman" w:cs="Times New Roman"/>
          <w:sz w:val="24"/>
          <w:szCs w:val="24"/>
          <w:lang w:eastAsia="ru-RU"/>
        </w:rPr>
        <w:t>Об'єднання створюється для забезпечення і захисту прав співвласникі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w:t>
      </w:r>
      <w:proofErr w:type="gramStart"/>
      <w:r w:rsidRPr="00312910">
        <w:rPr>
          <w:rFonts w:ascii="Times New Roman" w:eastAsia="Times New Roman" w:hAnsi="Times New Roman" w:cs="Times New Roman"/>
          <w:sz w:val="24"/>
          <w:szCs w:val="24"/>
          <w:lang w:eastAsia="ru-RU"/>
        </w:rPr>
        <w:t>та</w:t>
      </w:r>
      <w:proofErr w:type="gramEnd"/>
      <w:r w:rsidRPr="00312910">
        <w:rPr>
          <w:rFonts w:ascii="Times New Roman" w:eastAsia="Times New Roman" w:hAnsi="Times New Roman" w:cs="Times New Roman"/>
          <w:sz w:val="24"/>
          <w:szCs w:val="24"/>
          <w:lang w:eastAsia="ru-RU"/>
        </w:rPr>
        <w:t xml:space="preserve"> дотримання їхніх обов'язків, належного утримання та використання спільного майна, забезпечення своєчасного надходження коштів для сплати всіх платежів, передбачених законодавством та статутними документами.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6" w:name="n28"/>
      <w:bookmarkEnd w:id="26"/>
      <w:r w:rsidRPr="00312910">
        <w:rPr>
          <w:rFonts w:ascii="Times New Roman" w:eastAsia="Times New Roman" w:hAnsi="Times New Roman" w:cs="Times New Roman"/>
          <w:sz w:val="24"/>
          <w:szCs w:val="24"/>
          <w:lang w:eastAsia="ru-RU"/>
        </w:rPr>
        <w:t>Об'єднання створюється як непідприємницьке товариство для здійснення функцій, визначених законом. Порядок надходження і використання кошті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об'єднання визначається цим Законом та іншими законами України.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7" w:name="n29"/>
      <w:bookmarkEnd w:id="27"/>
      <w:r w:rsidRPr="00312910">
        <w:rPr>
          <w:rFonts w:ascii="Times New Roman" w:eastAsia="Times New Roman" w:hAnsi="Times New Roman" w:cs="Times New Roman"/>
          <w:i/>
          <w:iCs/>
          <w:sz w:val="24"/>
          <w:szCs w:val="24"/>
          <w:lang w:eastAsia="ru-RU"/>
        </w:rPr>
        <w:t>{Частина друга статті 4 із змінами, внесеними згідно із Законом </w:t>
      </w:r>
      <w:hyperlink r:id="rId22" w:anchor="n160"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8" w:name="n30"/>
      <w:bookmarkEnd w:id="28"/>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одному багатоквартирному будинку може бути створено тільки одне об’єднання. Власники квартир та нежитлових приміщень у двох і більше багатоквартирних будинках, об’єднаних спільною прибудинковою територією, елементами благоустрою, обладнанням, інженерною інфраструктурою, можуть створити одне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9" w:name="n31"/>
      <w:bookmarkEnd w:id="29"/>
      <w:r w:rsidRPr="00312910">
        <w:rPr>
          <w:rFonts w:ascii="Times New Roman" w:eastAsia="Times New Roman" w:hAnsi="Times New Roman" w:cs="Times New Roman"/>
          <w:i/>
          <w:iCs/>
          <w:sz w:val="24"/>
          <w:szCs w:val="24"/>
          <w:lang w:eastAsia="ru-RU"/>
        </w:rPr>
        <w:t>{Частина третя статті 4 в редакції Закону </w:t>
      </w:r>
      <w:hyperlink r:id="rId23" w:anchor="n161"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0" w:name="n32"/>
      <w:bookmarkEnd w:id="30"/>
      <w:r w:rsidRPr="00312910">
        <w:rPr>
          <w:rFonts w:ascii="Times New Roman" w:eastAsia="Times New Roman" w:hAnsi="Times New Roman" w:cs="Times New Roman"/>
          <w:sz w:val="24"/>
          <w:szCs w:val="24"/>
          <w:lang w:eastAsia="ru-RU"/>
        </w:rPr>
        <w:t xml:space="preserve">Основна діяльність об'єднання полягає </w:t>
      </w:r>
      <w:proofErr w:type="gramStart"/>
      <w:r w:rsidRPr="00312910">
        <w:rPr>
          <w:rFonts w:ascii="Times New Roman" w:eastAsia="Times New Roman" w:hAnsi="Times New Roman" w:cs="Times New Roman"/>
          <w:sz w:val="24"/>
          <w:szCs w:val="24"/>
          <w:lang w:eastAsia="ru-RU"/>
        </w:rPr>
        <w:t>у зд</w:t>
      </w:r>
      <w:proofErr w:type="gramEnd"/>
      <w:r w:rsidRPr="00312910">
        <w:rPr>
          <w:rFonts w:ascii="Times New Roman" w:eastAsia="Times New Roman" w:hAnsi="Times New Roman" w:cs="Times New Roman"/>
          <w:sz w:val="24"/>
          <w:szCs w:val="24"/>
          <w:lang w:eastAsia="ru-RU"/>
        </w:rPr>
        <w:t>ійсненні функцій, що забезпечують реалізацію прав співвласників на володіння та користування спільним майном співвласників, належне утримання багатоквартирного будинку та прибудинкової території, сприяння співвласникам в отриманні житлово-комунальних та інших послуг належної якості за обгрунтованими цінами та виконання ними своїх зобов'язань, пов'язаних з діяльністю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1" w:name="n33"/>
      <w:bookmarkEnd w:id="31"/>
      <w:r w:rsidRPr="00312910">
        <w:rPr>
          <w:rFonts w:ascii="Times New Roman" w:eastAsia="Times New Roman" w:hAnsi="Times New Roman" w:cs="Times New Roman"/>
          <w:i/>
          <w:iCs/>
          <w:sz w:val="24"/>
          <w:szCs w:val="24"/>
          <w:lang w:eastAsia="ru-RU"/>
        </w:rPr>
        <w:lastRenderedPageBreak/>
        <w:t>{Частина четверта статті 4 із змінами, внесеними згідно із Законом </w:t>
      </w:r>
      <w:hyperlink r:id="rId24" w:anchor="n16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2" w:name="n34"/>
      <w:bookmarkEnd w:id="32"/>
      <w:r w:rsidRPr="00312910">
        <w:rPr>
          <w:rFonts w:ascii="Times New Roman" w:eastAsia="Times New Roman" w:hAnsi="Times New Roman" w:cs="Times New Roman"/>
          <w:sz w:val="24"/>
          <w:szCs w:val="24"/>
          <w:lang w:eastAsia="ru-RU"/>
        </w:rPr>
        <w:t>Господарче забезпечення діяльності об’єднання може здійснюватися власними силами об’єднання (шляхом самозабезпечення) або шляхом залучення на договірних засадах суб’єктів господарювання.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3" w:name="n35"/>
      <w:bookmarkEnd w:id="33"/>
      <w:r w:rsidRPr="00312910">
        <w:rPr>
          <w:rFonts w:ascii="Times New Roman" w:eastAsia="Times New Roman" w:hAnsi="Times New Roman" w:cs="Times New Roman"/>
          <w:i/>
          <w:iCs/>
          <w:sz w:val="24"/>
          <w:szCs w:val="24"/>
          <w:lang w:eastAsia="ru-RU"/>
        </w:rPr>
        <w:t xml:space="preserve">{Частина </w:t>
      </w:r>
      <w:proofErr w:type="gramStart"/>
      <w:r w:rsidRPr="00312910">
        <w:rPr>
          <w:rFonts w:ascii="Times New Roman" w:eastAsia="Times New Roman" w:hAnsi="Times New Roman" w:cs="Times New Roman"/>
          <w:i/>
          <w:iCs/>
          <w:sz w:val="24"/>
          <w:szCs w:val="24"/>
          <w:lang w:eastAsia="ru-RU"/>
        </w:rPr>
        <w:t>п'ята</w:t>
      </w:r>
      <w:proofErr w:type="gramEnd"/>
      <w:r w:rsidRPr="00312910">
        <w:rPr>
          <w:rFonts w:ascii="Times New Roman" w:eastAsia="Times New Roman" w:hAnsi="Times New Roman" w:cs="Times New Roman"/>
          <w:i/>
          <w:iCs/>
          <w:sz w:val="24"/>
          <w:szCs w:val="24"/>
          <w:lang w:eastAsia="ru-RU"/>
        </w:rPr>
        <w:t xml:space="preserve"> статті 4 в редакції Закону </w:t>
      </w:r>
      <w:hyperlink r:id="rId25" w:anchor="n164"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4" w:name="n36"/>
      <w:bookmarkEnd w:id="34"/>
      <w:r w:rsidRPr="00312910">
        <w:rPr>
          <w:rFonts w:ascii="Times New Roman" w:eastAsia="Times New Roman" w:hAnsi="Times New Roman" w:cs="Times New Roman"/>
          <w:sz w:val="24"/>
          <w:szCs w:val="24"/>
          <w:lang w:eastAsia="ru-RU"/>
        </w:rPr>
        <w:t xml:space="preserve">Об’єднання є юридичною </w:t>
      </w:r>
      <w:proofErr w:type="gramStart"/>
      <w:r w:rsidRPr="00312910">
        <w:rPr>
          <w:rFonts w:ascii="Times New Roman" w:eastAsia="Times New Roman" w:hAnsi="Times New Roman" w:cs="Times New Roman"/>
          <w:sz w:val="24"/>
          <w:szCs w:val="24"/>
          <w:lang w:eastAsia="ru-RU"/>
        </w:rPr>
        <w:t>особою</w:t>
      </w:r>
      <w:proofErr w:type="gramEnd"/>
      <w:r w:rsidRPr="00312910">
        <w:rPr>
          <w:rFonts w:ascii="Times New Roman" w:eastAsia="Times New Roman" w:hAnsi="Times New Roman" w:cs="Times New Roman"/>
          <w:sz w:val="24"/>
          <w:szCs w:val="24"/>
          <w:lang w:eastAsia="ru-RU"/>
        </w:rPr>
        <w:t>, що створюється відповідно до закону.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5" w:name="n37"/>
      <w:bookmarkEnd w:id="35"/>
      <w:r w:rsidRPr="00312910">
        <w:rPr>
          <w:rFonts w:ascii="Times New Roman" w:eastAsia="Times New Roman" w:hAnsi="Times New Roman" w:cs="Times New Roman"/>
          <w:i/>
          <w:iCs/>
          <w:sz w:val="24"/>
          <w:szCs w:val="24"/>
          <w:lang w:eastAsia="ru-RU"/>
        </w:rPr>
        <w:t>{Частина шоста статті 4 в редакції Закону </w:t>
      </w:r>
      <w:hyperlink r:id="rId26" w:anchor="n32" w:tgtFrame="_blank" w:history="1">
        <w:r w:rsidRPr="00312910">
          <w:rPr>
            <w:rFonts w:ascii="Times New Roman" w:eastAsia="Times New Roman" w:hAnsi="Times New Roman" w:cs="Times New Roman"/>
            <w:i/>
            <w:iCs/>
            <w:color w:val="000099"/>
            <w:sz w:val="24"/>
            <w:szCs w:val="24"/>
            <w:u w:val="single"/>
            <w:lang w:eastAsia="ru-RU"/>
          </w:rPr>
          <w:t>№ 1982-VIII від 23.03.2017</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6" w:name="n38"/>
      <w:bookmarkEnd w:id="36"/>
      <w:r w:rsidRPr="00312910">
        <w:rPr>
          <w:rFonts w:ascii="Times New Roman" w:eastAsia="Times New Roman" w:hAnsi="Times New Roman" w:cs="Times New Roman"/>
          <w:sz w:val="24"/>
          <w:szCs w:val="24"/>
          <w:lang w:eastAsia="ru-RU"/>
        </w:rPr>
        <w:t xml:space="preserve">Об'єднання є неприбутковою організацією і не має </w:t>
      </w:r>
      <w:proofErr w:type="gramStart"/>
      <w:r w:rsidRPr="00312910">
        <w:rPr>
          <w:rFonts w:ascii="Times New Roman" w:eastAsia="Times New Roman" w:hAnsi="Times New Roman" w:cs="Times New Roman"/>
          <w:sz w:val="24"/>
          <w:szCs w:val="24"/>
          <w:lang w:eastAsia="ru-RU"/>
        </w:rPr>
        <w:t>на</w:t>
      </w:r>
      <w:proofErr w:type="gramEnd"/>
      <w:r w:rsidRPr="00312910">
        <w:rPr>
          <w:rFonts w:ascii="Times New Roman" w:eastAsia="Times New Roman" w:hAnsi="Times New Roman" w:cs="Times New Roman"/>
          <w:sz w:val="24"/>
          <w:szCs w:val="24"/>
          <w:lang w:eastAsia="ru-RU"/>
        </w:rPr>
        <w:t xml:space="preserve"> меті одержання прибутку для його розподілу між співвласниками.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7" w:name="n39"/>
      <w:bookmarkEnd w:id="37"/>
      <w:r w:rsidRPr="00312910">
        <w:rPr>
          <w:rFonts w:ascii="Times New Roman" w:eastAsia="Times New Roman" w:hAnsi="Times New Roman" w:cs="Times New Roman"/>
          <w:sz w:val="24"/>
          <w:szCs w:val="24"/>
          <w:lang w:eastAsia="ru-RU"/>
        </w:rPr>
        <w:t xml:space="preserve">Об'єднання відповідає за своїми зобов'язаннями коштами і майном об'єднання, від свого імені набуває майнові і немайнові права та обов'язки, виступає позивачем та відповідачем у суді. </w:t>
      </w:r>
      <w:proofErr w:type="gramStart"/>
      <w:r w:rsidRPr="00312910">
        <w:rPr>
          <w:rFonts w:ascii="Times New Roman" w:eastAsia="Times New Roman" w:hAnsi="Times New Roman" w:cs="Times New Roman"/>
          <w:sz w:val="24"/>
          <w:szCs w:val="24"/>
          <w:lang w:eastAsia="ru-RU"/>
        </w:rPr>
        <w:t>Об</w:t>
      </w:r>
      <w:proofErr w:type="gramEnd"/>
      <w:r w:rsidRPr="00312910">
        <w:rPr>
          <w:rFonts w:ascii="Times New Roman" w:eastAsia="Times New Roman" w:hAnsi="Times New Roman" w:cs="Times New Roman"/>
          <w:sz w:val="24"/>
          <w:szCs w:val="24"/>
          <w:lang w:eastAsia="ru-RU"/>
        </w:rPr>
        <w:t>’єднання не несе відповідальності за зобов’язаннями співвласників </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8" w:name="n40"/>
      <w:bookmarkEnd w:id="38"/>
      <w:r w:rsidRPr="00312910">
        <w:rPr>
          <w:rFonts w:ascii="Times New Roman" w:eastAsia="Times New Roman" w:hAnsi="Times New Roman" w:cs="Times New Roman"/>
          <w:i/>
          <w:iCs/>
          <w:sz w:val="24"/>
          <w:szCs w:val="24"/>
          <w:lang w:eastAsia="ru-RU"/>
        </w:rPr>
        <w:t>{Частина восьма статті 4 із змінами, внесеними згідно із Законом </w:t>
      </w:r>
      <w:hyperlink r:id="rId27" w:anchor="n16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9" w:name="n41"/>
      <w:bookmarkEnd w:id="39"/>
      <w:r w:rsidRPr="00312910">
        <w:rPr>
          <w:rFonts w:ascii="Times New Roman" w:eastAsia="Times New Roman" w:hAnsi="Times New Roman" w:cs="Times New Roman"/>
          <w:sz w:val="24"/>
          <w:szCs w:val="24"/>
          <w:lang w:eastAsia="ru-RU"/>
        </w:rPr>
        <w:t>Майно об'єднання утворюється з:</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40" w:name="n42"/>
      <w:bookmarkEnd w:id="40"/>
      <w:r w:rsidRPr="00312910">
        <w:rPr>
          <w:rFonts w:ascii="Times New Roman" w:eastAsia="Times New Roman" w:hAnsi="Times New Roman" w:cs="Times New Roman"/>
          <w:sz w:val="24"/>
          <w:szCs w:val="24"/>
          <w:lang w:eastAsia="ru-RU"/>
        </w:rPr>
        <w:t>майна, переданого йому співвласниками у власність;</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41" w:name="n43"/>
      <w:bookmarkEnd w:id="41"/>
      <w:r w:rsidRPr="00312910">
        <w:rPr>
          <w:rFonts w:ascii="Times New Roman" w:eastAsia="Times New Roman" w:hAnsi="Times New Roman" w:cs="Times New Roman"/>
          <w:sz w:val="24"/>
          <w:szCs w:val="24"/>
          <w:lang w:eastAsia="ru-RU"/>
        </w:rPr>
        <w:t>одержаних доході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42" w:name="n44"/>
      <w:bookmarkEnd w:id="42"/>
      <w:r w:rsidRPr="00312910">
        <w:rPr>
          <w:rFonts w:ascii="Times New Roman" w:eastAsia="Times New Roman" w:hAnsi="Times New Roman" w:cs="Times New Roman"/>
          <w:sz w:val="24"/>
          <w:szCs w:val="24"/>
          <w:lang w:eastAsia="ru-RU"/>
        </w:rPr>
        <w:t xml:space="preserve">іншого майна, набутого на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ідставах, не заборонених законом.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43" w:name="n45"/>
      <w:bookmarkEnd w:id="43"/>
      <w:r w:rsidRPr="00312910">
        <w:rPr>
          <w:rFonts w:ascii="Times New Roman" w:eastAsia="Times New Roman" w:hAnsi="Times New Roman" w:cs="Times New Roman"/>
          <w:sz w:val="24"/>
          <w:szCs w:val="24"/>
          <w:lang w:eastAsia="ru-RU"/>
        </w:rPr>
        <w:t>Майно, придбане об’єднанням за рахунок внескі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w:t>
      </w:r>
      <w:proofErr w:type="gramStart"/>
      <w:r w:rsidRPr="00312910">
        <w:rPr>
          <w:rFonts w:ascii="Times New Roman" w:eastAsia="Times New Roman" w:hAnsi="Times New Roman" w:cs="Times New Roman"/>
          <w:sz w:val="24"/>
          <w:szCs w:val="24"/>
          <w:lang w:eastAsia="ru-RU"/>
        </w:rPr>
        <w:t>та</w:t>
      </w:r>
      <w:proofErr w:type="gramEnd"/>
      <w:r w:rsidRPr="00312910">
        <w:rPr>
          <w:rFonts w:ascii="Times New Roman" w:eastAsia="Times New Roman" w:hAnsi="Times New Roman" w:cs="Times New Roman"/>
          <w:sz w:val="24"/>
          <w:szCs w:val="24"/>
          <w:lang w:eastAsia="ru-RU"/>
        </w:rPr>
        <w:t xml:space="preserve"> платежів співвласників, є їхньою спільною власністю.</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44" w:name="n46"/>
      <w:bookmarkEnd w:id="44"/>
      <w:r w:rsidRPr="00312910">
        <w:rPr>
          <w:rFonts w:ascii="Times New Roman" w:eastAsia="Times New Roman" w:hAnsi="Times New Roman" w:cs="Times New Roman"/>
          <w:i/>
          <w:iCs/>
          <w:sz w:val="24"/>
          <w:szCs w:val="24"/>
          <w:lang w:eastAsia="ru-RU"/>
        </w:rPr>
        <w:t>{Статтю 4 доповнено частиною десятою згідно із Законом </w:t>
      </w:r>
      <w:hyperlink r:id="rId28" w:anchor="n16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45" w:name="n47"/>
      <w:bookmarkEnd w:id="45"/>
      <w:r w:rsidRPr="00312910">
        <w:rPr>
          <w:rFonts w:ascii="Times New Roman" w:eastAsia="Times New Roman" w:hAnsi="Times New Roman" w:cs="Times New Roman"/>
          <w:b/>
          <w:bCs/>
          <w:sz w:val="24"/>
          <w:szCs w:val="24"/>
          <w:lang w:eastAsia="ru-RU"/>
        </w:rPr>
        <w:t>Стаття 5. </w:t>
      </w:r>
      <w:r w:rsidRPr="00312910">
        <w:rPr>
          <w:rFonts w:ascii="Times New Roman" w:eastAsia="Times New Roman" w:hAnsi="Times New Roman" w:cs="Times New Roman"/>
          <w:sz w:val="24"/>
          <w:szCs w:val="24"/>
          <w:lang w:eastAsia="ru-RU"/>
        </w:rPr>
        <w:t>Реорганізація житлово-будівельних кооперативі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у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46" w:name="n48"/>
      <w:bookmarkEnd w:id="46"/>
      <w:r w:rsidRPr="00312910">
        <w:rPr>
          <w:rFonts w:ascii="Times New Roman" w:eastAsia="Times New Roman" w:hAnsi="Times New Roman" w:cs="Times New Roman"/>
          <w:sz w:val="24"/>
          <w:szCs w:val="24"/>
          <w:lang w:eastAsia="ru-RU"/>
        </w:rPr>
        <w:t>Житлово-будівельні кооперативи можуть бути реорганізовані в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47" w:name="n49"/>
      <w:bookmarkEnd w:id="47"/>
      <w:r w:rsidRPr="00312910">
        <w:rPr>
          <w:rFonts w:ascii="Times New Roman" w:eastAsia="Times New Roman" w:hAnsi="Times New Roman" w:cs="Times New Roman"/>
          <w:sz w:val="24"/>
          <w:szCs w:val="24"/>
          <w:lang w:eastAsia="ru-RU"/>
        </w:rPr>
        <w:t xml:space="preserve">Реорганізація відбувається за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 xml:space="preserve">ішенням загальних зборів. Відповідно до статуту (положення) кооперативу збори можуть прийняти рішення про реорганізацію кооперативу в об'єднання. </w:t>
      </w:r>
      <w:proofErr w:type="gramStart"/>
      <w:r w:rsidRPr="00312910">
        <w:rPr>
          <w:rFonts w:ascii="Times New Roman" w:eastAsia="Times New Roman" w:hAnsi="Times New Roman" w:cs="Times New Roman"/>
          <w:sz w:val="24"/>
          <w:szCs w:val="24"/>
          <w:lang w:eastAsia="ru-RU"/>
        </w:rPr>
        <w:t>З</w:t>
      </w:r>
      <w:proofErr w:type="gramEnd"/>
      <w:r w:rsidRPr="00312910">
        <w:rPr>
          <w:rFonts w:ascii="Times New Roman" w:eastAsia="Times New Roman" w:hAnsi="Times New Roman" w:cs="Times New Roman"/>
          <w:sz w:val="24"/>
          <w:szCs w:val="24"/>
          <w:lang w:eastAsia="ru-RU"/>
        </w:rPr>
        <w:t xml:space="preserve"> моменту прийняття цього рішення зазначені збори вважаються установчими зборами об'єднання і далі проводяться відповідно до вимог цього Закону.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48" w:name="n50"/>
      <w:bookmarkEnd w:id="48"/>
      <w:r w:rsidRPr="00312910">
        <w:rPr>
          <w:rFonts w:ascii="Times New Roman" w:eastAsia="Times New Roman" w:hAnsi="Times New Roman" w:cs="Times New Roman"/>
          <w:sz w:val="24"/>
          <w:szCs w:val="24"/>
          <w:lang w:eastAsia="ru-RU"/>
        </w:rPr>
        <w:t>Участь в установчих зборах беруть члени житлово-будівельного кооперативу, які повністю сплатили вартість квартир і належну частку у вартості нежитлових приміщень та іншого майна і виявили таке бажання.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49" w:name="n51"/>
      <w:bookmarkEnd w:id="49"/>
      <w:r w:rsidRPr="00312910">
        <w:rPr>
          <w:rFonts w:ascii="Times New Roman" w:eastAsia="Times New Roman" w:hAnsi="Times New Roman" w:cs="Times New Roman"/>
          <w:i/>
          <w:iCs/>
          <w:sz w:val="24"/>
          <w:szCs w:val="24"/>
          <w:lang w:eastAsia="ru-RU"/>
        </w:rPr>
        <w:t>{Частина третя статті 5 в редакції Закону </w:t>
      </w:r>
      <w:hyperlink r:id="rId29" w:anchor="n169"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50" w:name="n52"/>
      <w:bookmarkEnd w:id="50"/>
      <w:r w:rsidRPr="00312910">
        <w:rPr>
          <w:rFonts w:ascii="Times New Roman" w:eastAsia="Times New Roman" w:hAnsi="Times New Roman" w:cs="Times New Roman"/>
          <w:sz w:val="24"/>
          <w:szCs w:val="24"/>
          <w:lang w:eastAsia="ru-RU"/>
        </w:rPr>
        <w:t>У разі сплати вартості квартир і належної частки у вартості нежитлових приміщень та іншого майна не в повному обсязі окремими членами житлово-будівельного кооперативу вони можуть брати участь у зборах, зазначених у частинах другій і третій цієї статті, за згодою інших члені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житлово-будівельного кооперативу.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51" w:name="n53"/>
      <w:bookmarkEnd w:id="51"/>
      <w:r w:rsidRPr="00312910">
        <w:rPr>
          <w:rFonts w:ascii="Times New Roman" w:eastAsia="Times New Roman" w:hAnsi="Times New Roman" w:cs="Times New Roman"/>
          <w:i/>
          <w:iCs/>
          <w:sz w:val="24"/>
          <w:szCs w:val="24"/>
          <w:lang w:eastAsia="ru-RU"/>
        </w:rPr>
        <w:t>{Частина четверта статті 5 в редакції Закону </w:t>
      </w:r>
      <w:hyperlink r:id="rId30" w:anchor="n169"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52" w:name="n54"/>
      <w:bookmarkEnd w:id="52"/>
      <w:proofErr w:type="gramStart"/>
      <w:r w:rsidRPr="00312910">
        <w:rPr>
          <w:rFonts w:ascii="Times New Roman" w:eastAsia="Times New Roman" w:hAnsi="Times New Roman" w:cs="Times New Roman"/>
          <w:sz w:val="24"/>
          <w:szCs w:val="24"/>
          <w:lang w:eastAsia="ru-RU"/>
        </w:rPr>
        <w:t>Створен</w:t>
      </w:r>
      <w:proofErr w:type="gramEnd"/>
      <w:r w:rsidRPr="00312910">
        <w:rPr>
          <w:rFonts w:ascii="Times New Roman" w:eastAsia="Times New Roman" w:hAnsi="Times New Roman" w:cs="Times New Roman"/>
          <w:sz w:val="24"/>
          <w:szCs w:val="24"/>
          <w:lang w:eastAsia="ru-RU"/>
        </w:rPr>
        <w:t>і відповідно до цієї статті об'єднання звільняються від сплати реєстраційного збору.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53" w:name="n55"/>
      <w:bookmarkEnd w:id="53"/>
      <w:r w:rsidRPr="00312910">
        <w:rPr>
          <w:rFonts w:ascii="Times New Roman" w:eastAsia="Times New Roman" w:hAnsi="Times New Roman" w:cs="Times New Roman"/>
          <w:b/>
          <w:bCs/>
          <w:sz w:val="24"/>
          <w:szCs w:val="24"/>
          <w:lang w:eastAsia="ru-RU"/>
        </w:rPr>
        <w:lastRenderedPageBreak/>
        <w:t>Стаття 6. </w:t>
      </w:r>
      <w:r w:rsidRPr="00312910">
        <w:rPr>
          <w:rFonts w:ascii="Times New Roman" w:eastAsia="Times New Roman" w:hAnsi="Times New Roman" w:cs="Times New Roman"/>
          <w:sz w:val="24"/>
          <w:szCs w:val="24"/>
          <w:lang w:eastAsia="ru-RU"/>
        </w:rPr>
        <w:t>Створення об'єднання. Скликання і проведення установчих зборів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54" w:name="n56"/>
      <w:bookmarkEnd w:id="54"/>
      <w:r w:rsidRPr="00312910">
        <w:rPr>
          <w:rFonts w:ascii="Times New Roman" w:eastAsia="Times New Roman" w:hAnsi="Times New Roman" w:cs="Times New Roman"/>
          <w:sz w:val="24"/>
          <w:szCs w:val="24"/>
          <w:lang w:eastAsia="ru-RU"/>
        </w:rPr>
        <w:t xml:space="preserve">Об’єднання може бути створено лише власниками квартир та нежитлових приміщень у багатоквартирному будинку (багатоквартирних будинках). Установчі збори об’єднання у новозбудованих багатоквартирних будинках можуть бути проведені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ісля державної реєстрації права власності на більше половини квартир та нежитлових приміщень у такому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55" w:name="n57"/>
      <w:bookmarkEnd w:id="55"/>
      <w:r w:rsidRPr="00312910">
        <w:rPr>
          <w:rFonts w:ascii="Times New Roman" w:eastAsia="Times New Roman" w:hAnsi="Times New Roman" w:cs="Times New Roman"/>
          <w:i/>
          <w:iCs/>
          <w:sz w:val="24"/>
          <w:szCs w:val="24"/>
          <w:lang w:eastAsia="ru-RU"/>
        </w:rPr>
        <w:t>{Частина перша статті 6 в редакції Закону </w:t>
      </w:r>
      <w:hyperlink r:id="rId31" w:anchor="n17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56" w:name="n58"/>
      <w:bookmarkEnd w:id="56"/>
      <w:r w:rsidRPr="00312910">
        <w:rPr>
          <w:rFonts w:ascii="Times New Roman" w:eastAsia="Times New Roman" w:hAnsi="Times New Roman" w:cs="Times New Roman"/>
          <w:sz w:val="24"/>
          <w:szCs w:val="24"/>
          <w:lang w:eastAsia="ru-RU"/>
        </w:rPr>
        <w:t>Для створення об'єднання скликаються установчі збори.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57" w:name="n59"/>
      <w:bookmarkEnd w:id="57"/>
      <w:r w:rsidRPr="00312910">
        <w:rPr>
          <w:rFonts w:ascii="Times New Roman" w:eastAsia="Times New Roman" w:hAnsi="Times New Roman" w:cs="Times New Roman"/>
          <w:sz w:val="24"/>
          <w:szCs w:val="24"/>
          <w:lang w:eastAsia="ru-RU"/>
        </w:rPr>
        <w:t>Скликання установчих зборів здійснюється ініціативною групою, яка складається не менш як з трьох власникі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квартир або нежилих приміщень.</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58" w:name="n60"/>
      <w:bookmarkEnd w:id="58"/>
      <w:r w:rsidRPr="00312910">
        <w:rPr>
          <w:rFonts w:ascii="Times New Roman" w:eastAsia="Times New Roman" w:hAnsi="Times New Roman" w:cs="Times New Roman"/>
          <w:i/>
          <w:iCs/>
          <w:sz w:val="24"/>
          <w:szCs w:val="24"/>
          <w:lang w:eastAsia="ru-RU"/>
        </w:rPr>
        <w:t>{Частина третя статті 6 із змінами, внесеними згідно із Законом </w:t>
      </w:r>
      <w:hyperlink r:id="rId32" w:anchor="n175"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59" w:name="n61"/>
      <w:bookmarkEnd w:id="59"/>
      <w:r w:rsidRPr="00312910">
        <w:rPr>
          <w:rFonts w:ascii="Times New Roman" w:eastAsia="Times New Roman" w:hAnsi="Times New Roman" w:cs="Times New Roman"/>
          <w:sz w:val="24"/>
          <w:szCs w:val="24"/>
          <w:lang w:eastAsia="ru-RU"/>
        </w:rPr>
        <w:t xml:space="preserve">Повідомлення про проведення установчих зборів направляється ініціативною групою не менше ніж за 14 днів до дати проведення установчих зборів. Повідомлення направляється в письмовій формі і вручається кожному співвласнику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 xml:space="preserve">ід розписку або шляхом поштового відправлення (рекомендованим листом). У повідомленні про проведення установчих зборів зазначається, з </w:t>
      </w:r>
      <w:proofErr w:type="gramStart"/>
      <w:r w:rsidRPr="00312910">
        <w:rPr>
          <w:rFonts w:ascii="Times New Roman" w:eastAsia="Times New Roman" w:hAnsi="Times New Roman" w:cs="Times New Roman"/>
          <w:sz w:val="24"/>
          <w:szCs w:val="24"/>
          <w:lang w:eastAsia="ru-RU"/>
        </w:rPr>
        <w:t>чиєї ін</w:t>
      </w:r>
      <w:proofErr w:type="gramEnd"/>
      <w:r w:rsidRPr="00312910">
        <w:rPr>
          <w:rFonts w:ascii="Times New Roman" w:eastAsia="Times New Roman" w:hAnsi="Times New Roman" w:cs="Times New Roman"/>
          <w:sz w:val="24"/>
          <w:szCs w:val="24"/>
          <w:lang w:eastAsia="ru-RU"/>
        </w:rPr>
        <w:t>іціативи скликаються збори, місце і час проведення, проект порядку денного.</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60" w:name="n62"/>
      <w:bookmarkEnd w:id="60"/>
      <w:r w:rsidRPr="00312910">
        <w:rPr>
          <w:rFonts w:ascii="Times New Roman" w:eastAsia="Times New Roman" w:hAnsi="Times New Roman" w:cs="Times New Roman"/>
          <w:i/>
          <w:iCs/>
          <w:sz w:val="24"/>
          <w:szCs w:val="24"/>
          <w:lang w:eastAsia="ru-RU"/>
        </w:rPr>
        <w:t>{Частина четверта статті 6 із змінами, внесеними згідно із Законом </w:t>
      </w:r>
      <w:hyperlink r:id="rId33" w:anchor="n17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61" w:name="n63"/>
      <w:bookmarkEnd w:id="61"/>
      <w:r w:rsidRPr="00312910">
        <w:rPr>
          <w:rFonts w:ascii="Times New Roman" w:eastAsia="Times New Roman" w:hAnsi="Times New Roman" w:cs="Times New Roman"/>
          <w:sz w:val="24"/>
          <w:szCs w:val="24"/>
          <w:lang w:eastAsia="ru-RU"/>
        </w:rPr>
        <w:t xml:space="preserve">Час і місце проведення обираються зручними </w:t>
      </w:r>
      <w:proofErr w:type="gramStart"/>
      <w:r w:rsidRPr="00312910">
        <w:rPr>
          <w:rFonts w:ascii="Times New Roman" w:eastAsia="Times New Roman" w:hAnsi="Times New Roman" w:cs="Times New Roman"/>
          <w:sz w:val="24"/>
          <w:szCs w:val="24"/>
          <w:lang w:eastAsia="ru-RU"/>
        </w:rPr>
        <w:t>для</w:t>
      </w:r>
      <w:proofErr w:type="gramEnd"/>
      <w:r w:rsidRPr="00312910">
        <w:rPr>
          <w:rFonts w:ascii="Times New Roman" w:eastAsia="Times New Roman" w:hAnsi="Times New Roman" w:cs="Times New Roman"/>
          <w:sz w:val="24"/>
          <w:szCs w:val="24"/>
          <w:lang w:eastAsia="ru-RU"/>
        </w:rPr>
        <w:t xml:space="preserve"> більшості можливих учасників зборів.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62" w:name="n64"/>
      <w:bookmarkEnd w:id="62"/>
      <w:r w:rsidRPr="00312910">
        <w:rPr>
          <w:rFonts w:ascii="Times New Roman" w:eastAsia="Times New Roman" w:hAnsi="Times New Roman" w:cs="Times New Roman"/>
          <w:sz w:val="24"/>
          <w:szCs w:val="24"/>
          <w:lang w:eastAsia="ru-RU"/>
        </w:rPr>
        <w:t xml:space="preserve">Установчі збори веде голова зборів, який </w:t>
      </w:r>
      <w:proofErr w:type="gramStart"/>
      <w:r w:rsidRPr="00312910">
        <w:rPr>
          <w:rFonts w:ascii="Times New Roman" w:eastAsia="Times New Roman" w:hAnsi="Times New Roman" w:cs="Times New Roman"/>
          <w:sz w:val="24"/>
          <w:szCs w:val="24"/>
          <w:lang w:eastAsia="ru-RU"/>
        </w:rPr>
        <w:t>обирається</w:t>
      </w:r>
      <w:proofErr w:type="gramEnd"/>
      <w:r w:rsidRPr="00312910">
        <w:rPr>
          <w:rFonts w:ascii="Times New Roman" w:eastAsia="Times New Roman" w:hAnsi="Times New Roman" w:cs="Times New Roman"/>
          <w:sz w:val="24"/>
          <w:szCs w:val="24"/>
          <w:lang w:eastAsia="ru-RU"/>
        </w:rPr>
        <w:t xml:space="preserve"> більшістю голосів присутніх співвласників або їх представників.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63" w:name="n65"/>
      <w:bookmarkEnd w:id="63"/>
      <w:r w:rsidRPr="00312910">
        <w:rPr>
          <w:rFonts w:ascii="Times New Roman" w:eastAsia="Times New Roman" w:hAnsi="Times New Roman" w:cs="Times New Roman"/>
          <w:i/>
          <w:iCs/>
          <w:sz w:val="24"/>
          <w:szCs w:val="24"/>
          <w:lang w:eastAsia="ru-RU"/>
        </w:rPr>
        <w:t>{Частина шоста статті 6 із змінами, внесеними згідно із Законом </w:t>
      </w:r>
      <w:hyperlink r:id="rId34" w:anchor="n179"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64" w:name="n66"/>
      <w:bookmarkEnd w:id="64"/>
      <w:r w:rsidRPr="00312910">
        <w:rPr>
          <w:rFonts w:ascii="Times New Roman" w:eastAsia="Times New Roman" w:hAnsi="Times New Roman" w:cs="Times New Roman"/>
          <w:sz w:val="24"/>
          <w:szCs w:val="24"/>
          <w:lang w:eastAsia="ru-RU"/>
        </w:rPr>
        <w:t xml:space="preserve">Кожний співвласник (його представник)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 час голосування має кількість голосів, пропорційну до частки загальної площі квартири або нежитлового приміщення співвласника у загальній площі всіх квартир та нежитлових приміщень, розташованих у багатоквартирному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65" w:name="n67"/>
      <w:bookmarkEnd w:id="65"/>
      <w:r w:rsidRPr="00312910">
        <w:rPr>
          <w:rFonts w:ascii="Times New Roman" w:eastAsia="Times New Roman" w:hAnsi="Times New Roman" w:cs="Times New Roman"/>
          <w:i/>
          <w:iCs/>
          <w:sz w:val="24"/>
          <w:szCs w:val="24"/>
          <w:lang w:eastAsia="ru-RU"/>
        </w:rPr>
        <w:t>{Частина сьома статті 6 в редакції Закону </w:t>
      </w:r>
      <w:hyperlink r:id="rId35" w:anchor="n180"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66" w:name="n68"/>
      <w:bookmarkEnd w:id="66"/>
      <w:proofErr w:type="gramStart"/>
      <w:r w:rsidRPr="00312910">
        <w:rPr>
          <w:rFonts w:ascii="Times New Roman" w:eastAsia="Times New Roman" w:hAnsi="Times New Roman" w:cs="Times New Roman"/>
          <w:sz w:val="24"/>
          <w:szCs w:val="24"/>
          <w:lang w:eastAsia="ru-RU"/>
        </w:rPr>
        <w:t>Якщо одна особа є власником квартир (квартири) та/або нежитлових приміщень, загальна площа яких становить більш як 50 відсотків загальної площі всіх квартир та нежитлових приміщень багатоквартирного будинку, кожний співвласник на установчих зборах має один голос незалежно від кількості та площі квартир або нежитлових приміщень, що перебувають у його власності.</w:t>
      </w:r>
      <w:proofErr w:type="gramEnd"/>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67" w:name="n69"/>
      <w:bookmarkEnd w:id="67"/>
      <w:r w:rsidRPr="00312910">
        <w:rPr>
          <w:rFonts w:ascii="Times New Roman" w:eastAsia="Times New Roman" w:hAnsi="Times New Roman" w:cs="Times New Roman"/>
          <w:i/>
          <w:iCs/>
          <w:sz w:val="24"/>
          <w:szCs w:val="24"/>
          <w:lang w:eastAsia="ru-RU"/>
        </w:rPr>
        <w:t>{Частина восьма статті 6 в редакції Закону </w:t>
      </w:r>
      <w:hyperlink r:id="rId36" w:anchor="n180"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68" w:name="n70"/>
      <w:bookmarkEnd w:id="68"/>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вважається прийнятим, якщо за нього проголосувало більше половини загальної кількості усіх співвласників.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69" w:name="n71"/>
      <w:bookmarkEnd w:id="69"/>
      <w:r w:rsidRPr="00312910">
        <w:rPr>
          <w:rFonts w:ascii="Times New Roman" w:eastAsia="Times New Roman" w:hAnsi="Times New Roman" w:cs="Times New Roman"/>
          <w:i/>
          <w:iCs/>
          <w:sz w:val="24"/>
          <w:szCs w:val="24"/>
          <w:lang w:eastAsia="ru-RU"/>
        </w:rPr>
        <w:t>{Частина дев'ята статті 6 в редакції Закону </w:t>
      </w:r>
      <w:hyperlink r:id="rId37" w:anchor="n180"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70" w:name="n72"/>
      <w:bookmarkEnd w:id="70"/>
      <w:r w:rsidRPr="00312910">
        <w:rPr>
          <w:rFonts w:ascii="Times New Roman" w:eastAsia="Times New Roman" w:hAnsi="Times New Roman" w:cs="Times New Roman"/>
          <w:sz w:val="24"/>
          <w:szCs w:val="24"/>
          <w:lang w:eastAsia="ru-RU"/>
        </w:rPr>
        <w:t xml:space="preserve">Якщо в результаті проведення установчих зборів для прийняття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 xml:space="preserve">ішення не набрано кількості голосів "за" або "проти", встановленої частиною дев’ятою цієї статті, </w:t>
      </w:r>
      <w:r w:rsidRPr="00312910">
        <w:rPr>
          <w:rFonts w:ascii="Times New Roman" w:eastAsia="Times New Roman" w:hAnsi="Times New Roman" w:cs="Times New Roman"/>
          <w:sz w:val="24"/>
          <w:szCs w:val="24"/>
          <w:lang w:eastAsia="ru-RU"/>
        </w:rPr>
        <w:lastRenderedPageBreak/>
        <w:t xml:space="preserve">проводиться письмове опитування співвласників, які не голосували на установчих зборах. Письмове опитування співвласників проводиться протягом 15 календарних днів з дати проведення установчих зборів. Якщо протягом зазначеного строку необхідну кількість голосів "за" не набрано,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вважається неприйнятим.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71" w:name="n73"/>
      <w:bookmarkEnd w:id="71"/>
      <w:r w:rsidRPr="00312910">
        <w:rPr>
          <w:rFonts w:ascii="Times New Roman" w:eastAsia="Times New Roman" w:hAnsi="Times New Roman" w:cs="Times New Roman"/>
          <w:i/>
          <w:iCs/>
          <w:sz w:val="24"/>
          <w:szCs w:val="24"/>
          <w:lang w:eastAsia="ru-RU"/>
        </w:rPr>
        <w:t>{Частина десята статті 6 в редакції Закону </w:t>
      </w:r>
      <w:hyperlink r:id="rId38" w:anchor="n180"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72" w:name="n74"/>
      <w:bookmarkEnd w:id="72"/>
      <w:r w:rsidRPr="00312910">
        <w:rPr>
          <w:rFonts w:ascii="Times New Roman" w:eastAsia="Times New Roman" w:hAnsi="Times New Roman" w:cs="Times New Roman"/>
          <w:sz w:val="24"/>
          <w:szCs w:val="24"/>
          <w:lang w:eastAsia="ru-RU"/>
        </w:rPr>
        <w:t xml:space="preserve">Письмове опитування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 час установчих зборів об’єднання проводиться в порядку, передбаченому </w:t>
      </w:r>
      <w:hyperlink r:id="rId39" w:tgtFrame="_blank" w:history="1">
        <w:r w:rsidRPr="00312910">
          <w:rPr>
            <w:rFonts w:ascii="Times New Roman" w:eastAsia="Times New Roman" w:hAnsi="Times New Roman" w:cs="Times New Roman"/>
            <w:color w:val="000099"/>
            <w:sz w:val="24"/>
            <w:szCs w:val="24"/>
            <w:u w:val="single"/>
            <w:lang w:eastAsia="ru-RU"/>
          </w:rPr>
          <w:t>Законом України</w:t>
        </w:r>
      </w:hyperlink>
      <w:r w:rsidRPr="00312910">
        <w:rPr>
          <w:rFonts w:ascii="Times New Roman" w:eastAsia="Times New Roman" w:hAnsi="Times New Roman" w:cs="Times New Roman"/>
          <w:sz w:val="24"/>
          <w:szCs w:val="24"/>
          <w:lang w:eastAsia="ru-RU"/>
        </w:rPr>
        <w:t> "Про особливості здійснення права власності у багатоквартирному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73" w:name="n75"/>
      <w:bookmarkEnd w:id="73"/>
      <w:r w:rsidRPr="00312910">
        <w:rPr>
          <w:rFonts w:ascii="Times New Roman" w:eastAsia="Times New Roman" w:hAnsi="Times New Roman" w:cs="Times New Roman"/>
          <w:i/>
          <w:iCs/>
          <w:sz w:val="24"/>
          <w:szCs w:val="24"/>
          <w:lang w:eastAsia="ru-RU"/>
        </w:rPr>
        <w:t>{Частина одинадцята статті 6 в редакції Закону </w:t>
      </w:r>
      <w:hyperlink r:id="rId40" w:anchor="n180"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74" w:name="n76"/>
      <w:bookmarkEnd w:id="74"/>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 xml:space="preserve">ішення приймається шляхом поіменного голосування.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 xml:space="preserve">ід час підрахунку голосів враховуються і голоси, подані співвласниками під час проведення установчих зборів, і голоси, подані під час письмового опитування.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оформляється особистим підписом кожного, хто проголосував, із зазначенням результату голосування ("за" чи "проти").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75" w:name="n77"/>
      <w:bookmarkEnd w:id="75"/>
      <w:r w:rsidRPr="00312910">
        <w:rPr>
          <w:rFonts w:ascii="Times New Roman" w:eastAsia="Times New Roman" w:hAnsi="Times New Roman" w:cs="Times New Roman"/>
          <w:i/>
          <w:iCs/>
          <w:sz w:val="24"/>
          <w:szCs w:val="24"/>
          <w:lang w:eastAsia="ru-RU"/>
        </w:rPr>
        <w:t>{Частина дванадцята статті 6 в редакції Закону </w:t>
      </w:r>
      <w:hyperlink r:id="rId41" w:anchor="n180"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76" w:name="n78"/>
      <w:bookmarkEnd w:id="76"/>
      <w:r w:rsidRPr="00312910">
        <w:rPr>
          <w:rFonts w:ascii="Times New Roman" w:eastAsia="Times New Roman" w:hAnsi="Times New Roman" w:cs="Times New Roman"/>
          <w:sz w:val="24"/>
          <w:szCs w:val="24"/>
          <w:lang w:eastAsia="ru-RU"/>
        </w:rPr>
        <w:t xml:space="preserve">Установчі збори приймають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про створення об'єднання і затверджують його статут.</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77" w:name="n79"/>
      <w:bookmarkEnd w:id="77"/>
      <w:r w:rsidRPr="00312910">
        <w:rPr>
          <w:rFonts w:ascii="Times New Roman" w:eastAsia="Times New Roman" w:hAnsi="Times New Roman" w:cs="Times New Roman"/>
          <w:sz w:val="24"/>
          <w:szCs w:val="24"/>
          <w:lang w:eastAsia="ru-RU"/>
        </w:rPr>
        <w:t xml:space="preserve">Державна реєстрація об'єднання (асоціації) проводиться у порядку, встановленому законом для державної реєстрації юридичних </w:t>
      </w:r>
      <w:proofErr w:type="gramStart"/>
      <w:r w:rsidRPr="00312910">
        <w:rPr>
          <w:rFonts w:ascii="Times New Roman" w:eastAsia="Times New Roman" w:hAnsi="Times New Roman" w:cs="Times New Roman"/>
          <w:sz w:val="24"/>
          <w:szCs w:val="24"/>
          <w:lang w:eastAsia="ru-RU"/>
        </w:rPr>
        <w:t>осіб</w:t>
      </w:r>
      <w:proofErr w:type="gramEnd"/>
      <w:r w:rsidRPr="00312910">
        <w:rPr>
          <w:rFonts w:ascii="Times New Roman" w:eastAsia="Times New Roman" w:hAnsi="Times New Roman" w:cs="Times New Roman"/>
          <w:sz w:val="24"/>
          <w:szCs w:val="24"/>
          <w:lang w:eastAsia="ru-RU"/>
        </w:rPr>
        <w:t>. Об'єднання (асоціація) вважається утвореним з дня його державної реєстрації.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78" w:name="n80"/>
      <w:bookmarkEnd w:id="78"/>
      <w:r w:rsidRPr="00312910">
        <w:rPr>
          <w:rFonts w:ascii="Times New Roman" w:eastAsia="Times New Roman" w:hAnsi="Times New Roman" w:cs="Times New Roman"/>
          <w:i/>
          <w:iCs/>
          <w:sz w:val="24"/>
          <w:szCs w:val="24"/>
          <w:lang w:eastAsia="ru-RU"/>
        </w:rPr>
        <w:t>{Частина чотирнадцята статті 6 в редакції Закону </w:t>
      </w:r>
      <w:hyperlink r:id="rId42" w:tgtFrame="_blank" w:history="1">
        <w:r w:rsidRPr="00312910">
          <w:rPr>
            <w:rFonts w:ascii="Times New Roman" w:eastAsia="Times New Roman" w:hAnsi="Times New Roman" w:cs="Times New Roman"/>
            <w:i/>
            <w:iCs/>
            <w:color w:val="000099"/>
            <w:sz w:val="24"/>
            <w:szCs w:val="24"/>
            <w:u w:val="single"/>
            <w:lang w:eastAsia="ru-RU"/>
          </w:rPr>
          <w:t>№ 2555-VI від 23.09.2010</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79" w:name="n81"/>
      <w:bookmarkEnd w:id="79"/>
      <w:r w:rsidRPr="00312910">
        <w:rPr>
          <w:rFonts w:ascii="Times New Roman" w:eastAsia="Times New Roman" w:hAnsi="Times New Roman" w:cs="Times New Roman"/>
          <w:sz w:val="24"/>
          <w:szCs w:val="24"/>
          <w:lang w:eastAsia="ru-RU"/>
        </w:rPr>
        <w:t xml:space="preserve">Державна реєстрація змін </w:t>
      </w:r>
      <w:proofErr w:type="gramStart"/>
      <w:r w:rsidRPr="00312910">
        <w:rPr>
          <w:rFonts w:ascii="Times New Roman" w:eastAsia="Times New Roman" w:hAnsi="Times New Roman" w:cs="Times New Roman"/>
          <w:sz w:val="24"/>
          <w:szCs w:val="24"/>
          <w:lang w:eastAsia="ru-RU"/>
        </w:rPr>
        <w:t>до</w:t>
      </w:r>
      <w:proofErr w:type="gramEnd"/>
      <w:r w:rsidRPr="00312910">
        <w:rPr>
          <w:rFonts w:ascii="Times New Roman" w:eastAsia="Times New Roman" w:hAnsi="Times New Roman" w:cs="Times New Roman"/>
          <w:sz w:val="24"/>
          <w:szCs w:val="24"/>
          <w:lang w:eastAsia="ru-RU"/>
        </w:rPr>
        <w:t xml:space="preserve"> </w:t>
      </w:r>
      <w:proofErr w:type="gramStart"/>
      <w:r w:rsidRPr="00312910">
        <w:rPr>
          <w:rFonts w:ascii="Times New Roman" w:eastAsia="Times New Roman" w:hAnsi="Times New Roman" w:cs="Times New Roman"/>
          <w:sz w:val="24"/>
          <w:szCs w:val="24"/>
          <w:lang w:eastAsia="ru-RU"/>
        </w:rPr>
        <w:t>статуту</w:t>
      </w:r>
      <w:proofErr w:type="gramEnd"/>
      <w:r w:rsidRPr="00312910">
        <w:rPr>
          <w:rFonts w:ascii="Times New Roman" w:eastAsia="Times New Roman" w:hAnsi="Times New Roman" w:cs="Times New Roman"/>
          <w:sz w:val="24"/>
          <w:szCs w:val="24"/>
          <w:lang w:eastAsia="ru-RU"/>
        </w:rPr>
        <w:t xml:space="preserve"> об'єднання проводиться у порядку, встановленому законом для державної реєстрації юридичних осіб.</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80" w:name="n82"/>
      <w:bookmarkEnd w:id="80"/>
      <w:r w:rsidRPr="00312910">
        <w:rPr>
          <w:rFonts w:ascii="Times New Roman" w:eastAsia="Times New Roman" w:hAnsi="Times New Roman" w:cs="Times New Roman"/>
          <w:i/>
          <w:iCs/>
          <w:sz w:val="24"/>
          <w:szCs w:val="24"/>
          <w:lang w:eastAsia="ru-RU"/>
        </w:rPr>
        <w:t>{Статтю 6 доповнено частиною п'ятнадцятою згідно із Законом </w:t>
      </w:r>
      <w:hyperlink r:id="rId43" w:tgtFrame="_blank" w:history="1">
        <w:r w:rsidRPr="00312910">
          <w:rPr>
            <w:rFonts w:ascii="Times New Roman" w:eastAsia="Times New Roman" w:hAnsi="Times New Roman" w:cs="Times New Roman"/>
            <w:i/>
            <w:iCs/>
            <w:color w:val="000099"/>
            <w:sz w:val="24"/>
            <w:szCs w:val="24"/>
            <w:u w:val="single"/>
            <w:lang w:eastAsia="ru-RU"/>
          </w:rPr>
          <w:t>№ 2555-VI від 23.09.2010</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81" w:name="n83"/>
      <w:bookmarkEnd w:id="81"/>
      <w:r w:rsidRPr="00312910">
        <w:rPr>
          <w:rFonts w:ascii="Times New Roman" w:eastAsia="Times New Roman" w:hAnsi="Times New Roman" w:cs="Times New Roman"/>
          <w:sz w:val="24"/>
          <w:szCs w:val="24"/>
          <w:lang w:eastAsia="ru-RU"/>
        </w:rPr>
        <w:t xml:space="preserve">Установчі документи об’єднання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ідписує голова установчих зборів або інша уповноважена зборами особа.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82" w:name="n84"/>
      <w:bookmarkEnd w:id="82"/>
      <w:r w:rsidRPr="00312910">
        <w:rPr>
          <w:rFonts w:ascii="Times New Roman" w:eastAsia="Times New Roman" w:hAnsi="Times New Roman" w:cs="Times New Roman"/>
          <w:i/>
          <w:iCs/>
          <w:sz w:val="24"/>
          <w:szCs w:val="24"/>
          <w:lang w:eastAsia="ru-RU"/>
        </w:rPr>
        <w:t>{Статтю 6 доповнено частиною шістнадцятою згідно із Законом </w:t>
      </w:r>
      <w:hyperlink r:id="rId44" w:anchor="n18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83" w:name="n85"/>
      <w:bookmarkEnd w:id="83"/>
      <w:proofErr w:type="gramStart"/>
      <w:r w:rsidRPr="00312910">
        <w:rPr>
          <w:rFonts w:ascii="Times New Roman" w:eastAsia="Times New Roman" w:hAnsi="Times New Roman" w:cs="Times New Roman"/>
          <w:sz w:val="24"/>
          <w:szCs w:val="24"/>
          <w:lang w:eastAsia="ru-RU"/>
        </w:rPr>
        <w:t>У</w:t>
      </w:r>
      <w:proofErr w:type="gramEnd"/>
      <w:r w:rsidRPr="00312910">
        <w:rPr>
          <w:rFonts w:ascii="Times New Roman" w:eastAsia="Times New Roman" w:hAnsi="Times New Roman" w:cs="Times New Roman"/>
          <w:sz w:val="24"/>
          <w:szCs w:val="24"/>
          <w:lang w:eastAsia="ru-RU"/>
        </w:rPr>
        <w:t xml:space="preserve"> </w:t>
      </w:r>
      <w:proofErr w:type="gramStart"/>
      <w:r w:rsidRPr="00312910">
        <w:rPr>
          <w:rFonts w:ascii="Times New Roman" w:eastAsia="Times New Roman" w:hAnsi="Times New Roman" w:cs="Times New Roman"/>
          <w:sz w:val="24"/>
          <w:szCs w:val="24"/>
          <w:lang w:eastAsia="ru-RU"/>
        </w:rPr>
        <w:t>раз</w:t>
      </w:r>
      <w:proofErr w:type="gramEnd"/>
      <w:r w:rsidRPr="00312910">
        <w:rPr>
          <w:rFonts w:ascii="Times New Roman" w:eastAsia="Times New Roman" w:hAnsi="Times New Roman" w:cs="Times New Roman"/>
          <w:sz w:val="24"/>
          <w:szCs w:val="24"/>
          <w:lang w:eastAsia="ru-RU"/>
        </w:rPr>
        <w:t>і створення об’єднання власниками квартир та/або нежитлових приміщень у двох і більше багатоквартирних будинках голосування співвласників щодо створення такого об’єднання проводиться у порядку, передбаченому цією статтею, за кожним багатоквартирним будинком окремо. Результати голосування визначаються окремо для кожного багатоквартирного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84" w:name="n86"/>
      <w:bookmarkEnd w:id="84"/>
      <w:r w:rsidRPr="00312910">
        <w:rPr>
          <w:rFonts w:ascii="Times New Roman" w:eastAsia="Times New Roman" w:hAnsi="Times New Roman" w:cs="Times New Roman"/>
          <w:i/>
          <w:iCs/>
          <w:sz w:val="24"/>
          <w:szCs w:val="24"/>
          <w:lang w:eastAsia="ru-RU"/>
        </w:rPr>
        <w:t>{Статтю 6 доповнено частиною сімнадцятою згідно із Законом </w:t>
      </w:r>
      <w:hyperlink r:id="rId45" w:anchor="n18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85" w:name="n87"/>
      <w:bookmarkEnd w:id="85"/>
      <w:r w:rsidRPr="00312910">
        <w:rPr>
          <w:rFonts w:ascii="Times New Roman" w:eastAsia="Times New Roman" w:hAnsi="Times New Roman" w:cs="Times New Roman"/>
          <w:sz w:val="24"/>
          <w:szCs w:val="24"/>
          <w:lang w:eastAsia="ru-RU"/>
        </w:rPr>
        <w:t xml:space="preserve">Колишній балансоутримувач багатоквартирного будинку або особа, яка здійснювала управління багатоквартирним будинком до створення об’єднання, у тримісячний строк з дня державної реєстрації об’єднання забезпечує передачу йому примірника </w:t>
      </w:r>
      <w:proofErr w:type="gramStart"/>
      <w:r w:rsidRPr="00312910">
        <w:rPr>
          <w:rFonts w:ascii="Times New Roman" w:eastAsia="Times New Roman" w:hAnsi="Times New Roman" w:cs="Times New Roman"/>
          <w:sz w:val="24"/>
          <w:szCs w:val="24"/>
          <w:lang w:eastAsia="ru-RU"/>
        </w:rPr>
        <w:t>техн</w:t>
      </w:r>
      <w:proofErr w:type="gramEnd"/>
      <w:r w:rsidRPr="00312910">
        <w:rPr>
          <w:rFonts w:ascii="Times New Roman" w:eastAsia="Times New Roman" w:hAnsi="Times New Roman" w:cs="Times New Roman"/>
          <w:sz w:val="24"/>
          <w:szCs w:val="24"/>
          <w:lang w:eastAsia="ru-RU"/>
        </w:rPr>
        <w:t>ічної та іншої передбаченої законодавством документації на будинок, а також документа, на підставі якого багатоквартирний будинок прийнято в експлуатацію, технічного паспорта і планів інженерних мереж.</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86" w:name="n88"/>
      <w:bookmarkEnd w:id="86"/>
      <w:r w:rsidRPr="00312910">
        <w:rPr>
          <w:rFonts w:ascii="Times New Roman" w:eastAsia="Times New Roman" w:hAnsi="Times New Roman" w:cs="Times New Roman"/>
          <w:i/>
          <w:iCs/>
          <w:sz w:val="24"/>
          <w:szCs w:val="24"/>
          <w:lang w:eastAsia="ru-RU"/>
        </w:rPr>
        <w:t>{Статтю 6 доповнено частиною вісімнадцятою згідно із Законом </w:t>
      </w:r>
      <w:hyperlink r:id="rId46" w:anchor="n18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87" w:name="n89"/>
      <w:bookmarkEnd w:id="87"/>
      <w:r w:rsidRPr="00312910">
        <w:rPr>
          <w:rFonts w:ascii="Times New Roman" w:eastAsia="Times New Roman" w:hAnsi="Times New Roman" w:cs="Times New Roman"/>
          <w:sz w:val="24"/>
          <w:szCs w:val="24"/>
          <w:lang w:eastAsia="ru-RU"/>
        </w:rPr>
        <w:lastRenderedPageBreak/>
        <w:t xml:space="preserve">У разі відсутності документації на багатоквартирний будинок колишній балансоутримувач багатоквартирного будинку або особа, яка здійснювала управління багатоквартирним будинком до створення об’єднання, протягом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івроку з дня державної реєстрації об’єднання відновлює її за власний рахунок.</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88" w:name="n90"/>
      <w:bookmarkEnd w:id="88"/>
      <w:r w:rsidRPr="00312910">
        <w:rPr>
          <w:rFonts w:ascii="Times New Roman" w:eastAsia="Times New Roman" w:hAnsi="Times New Roman" w:cs="Times New Roman"/>
          <w:i/>
          <w:iCs/>
          <w:sz w:val="24"/>
          <w:szCs w:val="24"/>
          <w:lang w:eastAsia="ru-RU"/>
        </w:rPr>
        <w:t>{Статтю 6 доповнено частиною дев'ятнадцятою згідно із Законом </w:t>
      </w:r>
      <w:hyperlink r:id="rId47" w:anchor="n18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89" w:name="n91"/>
      <w:bookmarkEnd w:id="89"/>
      <w:r w:rsidRPr="00312910">
        <w:rPr>
          <w:rFonts w:ascii="Times New Roman" w:eastAsia="Times New Roman" w:hAnsi="Times New Roman" w:cs="Times New Roman"/>
          <w:b/>
          <w:bCs/>
          <w:sz w:val="24"/>
          <w:szCs w:val="24"/>
          <w:lang w:eastAsia="ru-RU"/>
        </w:rPr>
        <w:t>Стаття 7. </w:t>
      </w:r>
      <w:r w:rsidRPr="00312910">
        <w:rPr>
          <w:rFonts w:ascii="Times New Roman" w:eastAsia="Times New Roman" w:hAnsi="Times New Roman" w:cs="Times New Roman"/>
          <w:sz w:val="24"/>
          <w:szCs w:val="24"/>
          <w:lang w:eastAsia="ru-RU"/>
        </w:rPr>
        <w:t>Статут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90" w:name="n92"/>
      <w:bookmarkEnd w:id="90"/>
      <w:proofErr w:type="gramStart"/>
      <w:r w:rsidRPr="00312910">
        <w:rPr>
          <w:rFonts w:ascii="Times New Roman" w:eastAsia="Times New Roman" w:hAnsi="Times New Roman" w:cs="Times New Roman"/>
          <w:sz w:val="24"/>
          <w:szCs w:val="24"/>
          <w:lang w:eastAsia="ru-RU"/>
        </w:rPr>
        <w:t>Статут об'єднання складається відповідно до </w:t>
      </w:r>
      <w:hyperlink r:id="rId48" w:anchor="n14" w:tgtFrame="_blank" w:history="1">
        <w:r w:rsidRPr="00312910">
          <w:rPr>
            <w:rFonts w:ascii="Times New Roman" w:eastAsia="Times New Roman" w:hAnsi="Times New Roman" w:cs="Times New Roman"/>
            <w:color w:val="000099"/>
            <w:sz w:val="24"/>
            <w:szCs w:val="24"/>
            <w:u w:val="single"/>
            <w:lang w:eastAsia="ru-RU"/>
          </w:rPr>
          <w:t>типового статуту</w:t>
        </w:r>
      </w:hyperlink>
      <w:r w:rsidRPr="00312910">
        <w:rPr>
          <w:rFonts w:ascii="Times New Roman" w:eastAsia="Times New Roman" w:hAnsi="Times New Roman" w:cs="Times New Roman"/>
          <w:sz w:val="24"/>
          <w:szCs w:val="24"/>
          <w:lang w:eastAsia="ru-RU"/>
        </w:rPr>
        <w:t>, який затверджується центральним органом виконавчої влади, що забезпечує формування державної житлової політики і політики у сфері житлово-комунального господарства.</w:t>
      </w:r>
      <w:proofErr w:type="gramEnd"/>
      <w:r w:rsidRPr="00312910">
        <w:rPr>
          <w:rFonts w:ascii="Times New Roman" w:eastAsia="Times New Roman" w:hAnsi="Times New Roman" w:cs="Times New Roman"/>
          <w:sz w:val="24"/>
          <w:szCs w:val="24"/>
          <w:lang w:eastAsia="ru-RU"/>
        </w:rPr>
        <w:t xml:space="preserve"> </w:t>
      </w:r>
      <w:proofErr w:type="gramStart"/>
      <w:r w:rsidRPr="00312910">
        <w:rPr>
          <w:rFonts w:ascii="Times New Roman" w:eastAsia="Times New Roman" w:hAnsi="Times New Roman" w:cs="Times New Roman"/>
          <w:sz w:val="24"/>
          <w:szCs w:val="24"/>
          <w:lang w:eastAsia="ru-RU"/>
        </w:rPr>
        <w:t>У</w:t>
      </w:r>
      <w:proofErr w:type="gramEnd"/>
      <w:r w:rsidRPr="00312910">
        <w:rPr>
          <w:rFonts w:ascii="Times New Roman" w:eastAsia="Times New Roman" w:hAnsi="Times New Roman" w:cs="Times New Roman"/>
          <w:sz w:val="24"/>
          <w:szCs w:val="24"/>
          <w:lang w:eastAsia="ru-RU"/>
        </w:rPr>
        <w:t xml:space="preserve"> статуті має бути визначено таке:</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91" w:name="n93"/>
      <w:bookmarkEnd w:id="91"/>
      <w:r w:rsidRPr="00312910">
        <w:rPr>
          <w:rFonts w:ascii="Times New Roman" w:eastAsia="Times New Roman" w:hAnsi="Times New Roman" w:cs="Times New Roman"/>
          <w:i/>
          <w:iCs/>
          <w:sz w:val="24"/>
          <w:szCs w:val="24"/>
          <w:lang w:eastAsia="ru-RU"/>
        </w:rPr>
        <w:t>{</w:t>
      </w:r>
      <w:proofErr w:type="gramStart"/>
      <w:r w:rsidRPr="00312910">
        <w:rPr>
          <w:rFonts w:ascii="Times New Roman" w:eastAsia="Times New Roman" w:hAnsi="Times New Roman" w:cs="Times New Roman"/>
          <w:i/>
          <w:iCs/>
          <w:sz w:val="24"/>
          <w:szCs w:val="24"/>
          <w:lang w:eastAsia="ru-RU"/>
        </w:rPr>
        <w:t>Абзац</w:t>
      </w:r>
      <w:proofErr w:type="gramEnd"/>
      <w:r w:rsidRPr="00312910">
        <w:rPr>
          <w:rFonts w:ascii="Times New Roman" w:eastAsia="Times New Roman" w:hAnsi="Times New Roman" w:cs="Times New Roman"/>
          <w:i/>
          <w:iCs/>
          <w:sz w:val="24"/>
          <w:szCs w:val="24"/>
          <w:lang w:eastAsia="ru-RU"/>
        </w:rPr>
        <w:t xml:space="preserve"> перший частини першої статті 7 із змінами, внесеними згідно із Законами </w:t>
      </w:r>
      <w:hyperlink r:id="rId49" w:anchor="n521" w:tgtFrame="_blank" w:history="1">
        <w:r w:rsidRPr="00312910">
          <w:rPr>
            <w:rFonts w:ascii="Times New Roman" w:eastAsia="Times New Roman" w:hAnsi="Times New Roman" w:cs="Times New Roman"/>
            <w:i/>
            <w:iCs/>
            <w:color w:val="000099"/>
            <w:sz w:val="24"/>
            <w:szCs w:val="24"/>
            <w:u w:val="single"/>
            <w:lang w:eastAsia="ru-RU"/>
          </w:rPr>
          <w:t>№ 5459-VI від 16.10.2012</w:t>
        </w:r>
      </w:hyperlink>
      <w:r w:rsidRPr="00312910">
        <w:rPr>
          <w:rFonts w:ascii="Times New Roman" w:eastAsia="Times New Roman" w:hAnsi="Times New Roman" w:cs="Times New Roman"/>
          <w:i/>
          <w:iCs/>
          <w:sz w:val="24"/>
          <w:szCs w:val="24"/>
          <w:lang w:eastAsia="ru-RU"/>
        </w:rPr>
        <w:t>, </w:t>
      </w:r>
      <w:hyperlink r:id="rId50" w:anchor="n194"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92" w:name="n94"/>
      <w:bookmarkEnd w:id="92"/>
      <w:r w:rsidRPr="00312910">
        <w:rPr>
          <w:rFonts w:ascii="Times New Roman" w:eastAsia="Times New Roman" w:hAnsi="Times New Roman" w:cs="Times New Roman"/>
          <w:sz w:val="24"/>
          <w:szCs w:val="24"/>
          <w:lang w:eastAsia="ru-RU"/>
        </w:rPr>
        <w:t>назва і місцезнаходження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93" w:name="n95"/>
      <w:bookmarkEnd w:id="93"/>
      <w:r w:rsidRPr="00312910">
        <w:rPr>
          <w:rFonts w:ascii="Times New Roman" w:eastAsia="Times New Roman" w:hAnsi="Times New Roman" w:cs="Times New Roman"/>
          <w:sz w:val="24"/>
          <w:szCs w:val="24"/>
          <w:lang w:eastAsia="ru-RU"/>
        </w:rPr>
        <w:t>мета створення, завдання та предмет діяльності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94" w:name="n96"/>
      <w:bookmarkEnd w:id="94"/>
      <w:r w:rsidRPr="00312910">
        <w:rPr>
          <w:rFonts w:ascii="Times New Roman" w:eastAsia="Times New Roman" w:hAnsi="Times New Roman" w:cs="Times New Roman"/>
          <w:i/>
          <w:iCs/>
          <w:sz w:val="24"/>
          <w:szCs w:val="24"/>
          <w:lang w:eastAsia="ru-RU"/>
        </w:rPr>
        <w:t xml:space="preserve">{Абзац четвертий частини першої статті 7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51" w:anchor="n19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95" w:name="n97"/>
      <w:bookmarkEnd w:id="95"/>
      <w:r w:rsidRPr="00312910">
        <w:rPr>
          <w:rFonts w:ascii="Times New Roman" w:eastAsia="Times New Roman" w:hAnsi="Times New Roman" w:cs="Times New Roman"/>
          <w:i/>
          <w:iCs/>
          <w:sz w:val="24"/>
          <w:szCs w:val="24"/>
          <w:lang w:eastAsia="ru-RU"/>
        </w:rPr>
        <w:t xml:space="preserve">{Абзац п'ятий частини першої статті 7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52" w:anchor="n19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96" w:name="n98"/>
      <w:bookmarkEnd w:id="96"/>
      <w:r w:rsidRPr="00312910">
        <w:rPr>
          <w:rFonts w:ascii="Times New Roman" w:eastAsia="Times New Roman" w:hAnsi="Times New Roman" w:cs="Times New Roman"/>
          <w:sz w:val="24"/>
          <w:szCs w:val="24"/>
          <w:lang w:eastAsia="ru-RU"/>
        </w:rPr>
        <w:t>статутні органи об'єднання, їхні повноваження та порядок формування;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97" w:name="n99"/>
      <w:bookmarkEnd w:id="97"/>
      <w:r w:rsidRPr="00312910">
        <w:rPr>
          <w:rFonts w:ascii="Times New Roman" w:eastAsia="Times New Roman" w:hAnsi="Times New Roman" w:cs="Times New Roman"/>
          <w:sz w:val="24"/>
          <w:szCs w:val="24"/>
          <w:lang w:eastAsia="ru-RU"/>
        </w:rPr>
        <w:t>порядок скликання та проведення загальних зборі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98" w:name="n100"/>
      <w:bookmarkEnd w:id="98"/>
      <w:r w:rsidRPr="00312910">
        <w:rPr>
          <w:rFonts w:ascii="Times New Roman" w:eastAsia="Times New Roman" w:hAnsi="Times New Roman" w:cs="Times New Roman"/>
          <w:sz w:val="24"/>
          <w:szCs w:val="24"/>
          <w:lang w:eastAsia="ru-RU"/>
        </w:rPr>
        <w:t>періодичність проведення зборів;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99" w:name="n101"/>
      <w:bookmarkEnd w:id="99"/>
      <w:r w:rsidRPr="00312910">
        <w:rPr>
          <w:rFonts w:ascii="Times New Roman" w:eastAsia="Times New Roman" w:hAnsi="Times New Roman" w:cs="Times New Roman"/>
          <w:sz w:val="24"/>
          <w:szCs w:val="24"/>
          <w:lang w:eastAsia="ru-RU"/>
        </w:rPr>
        <w:t xml:space="preserve">порядок голосування на зборах та прийняття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ішень на них;</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00" w:name="n102"/>
      <w:bookmarkEnd w:id="100"/>
      <w:r w:rsidRPr="00312910">
        <w:rPr>
          <w:rFonts w:ascii="Times New Roman" w:eastAsia="Times New Roman" w:hAnsi="Times New Roman" w:cs="Times New Roman"/>
          <w:sz w:val="24"/>
          <w:szCs w:val="24"/>
          <w:lang w:eastAsia="ru-RU"/>
        </w:rPr>
        <w:t>перелік питань, для вирішення яких потрібна кваліфі</w:t>
      </w:r>
      <w:proofErr w:type="gramStart"/>
      <w:r w:rsidRPr="00312910">
        <w:rPr>
          <w:rFonts w:ascii="Times New Roman" w:eastAsia="Times New Roman" w:hAnsi="Times New Roman" w:cs="Times New Roman"/>
          <w:sz w:val="24"/>
          <w:szCs w:val="24"/>
          <w:lang w:eastAsia="ru-RU"/>
        </w:rPr>
        <w:t>кована</w:t>
      </w:r>
      <w:proofErr w:type="gramEnd"/>
      <w:r w:rsidRPr="00312910">
        <w:rPr>
          <w:rFonts w:ascii="Times New Roman" w:eastAsia="Times New Roman" w:hAnsi="Times New Roman" w:cs="Times New Roman"/>
          <w:sz w:val="24"/>
          <w:szCs w:val="24"/>
          <w:lang w:eastAsia="ru-RU"/>
        </w:rPr>
        <w:t xml:space="preserve"> більшість голосів;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01" w:name="n103"/>
      <w:bookmarkEnd w:id="101"/>
      <w:r w:rsidRPr="00312910">
        <w:rPr>
          <w:rFonts w:ascii="Times New Roman" w:eastAsia="Times New Roman" w:hAnsi="Times New Roman" w:cs="Times New Roman"/>
          <w:sz w:val="24"/>
          <w:szCs w:val="24"/>
          <w:lang w:eastAsia="ru-RU"/>
        </w:rPr>
        <w:t>джерела фінансування, порядок використання майна та кошті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02" w:name="n104"/>
      <w:bookmarkEnd w:id="102"/>
      <w:r w:rsidRPr="00312910">
        <w:rPr>
          <w:rFonts w:ascii="Times New Roman" w:eastAsia="Times New Roman" w:hAnsi="Times New Roman" w:cs="Times New Roman"/>
          <w:sz w:val="24"/>
          <w:szCs w:val="24"/>
          <w:lang w:eastAsia="ru-RU"/>
        </w:rPr>
        <w:t>порядок прийняття кошторису, створення та використання фондів об'єднання, включаючи резервні, а також порядок оплати спільних витрат;</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103" w:name="n105"/>
      <w:bookmarkEnd w:id="103"/>
      <w:r w:rsidRPr="00312910">
        <w:rPr>
          <w:rFonts w:ascii="Times New Roman" w:eastAsia="Times New Roman" w:hAnsi="Times New Roman" w:cs="Times New Roman"/>
          <w:i/>
          <w:iCs/>
          <w:sz w:val="24"/>
          <w:szCs w:val="24"/>
          <w:lang w:eastAsia="ru-RU"/>
        </w:rPr>
        <w:t xml:space="preserve">{Абзац тринадцятий частини першої статті 7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53" w:anchor="n19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04" w:name="n106"/>
      <w:bookmarkEnd w:id="104"/>
      <w:r w:rsidRPr="00312910">
        <w:rPr>
          <w:rFonts w:ascii="Times New Roman" w:eastAsia="Times New Roman" w:hAnsi="Times New Roman" w:cs="Times New Roman"/>
          <w:sz w:val="24"/>
          <w:szCs w:val="24"/>
          <w:lang w:eastAsia="ru-RU"/>
        </w:rPr>
        <w:t>перелік питань, які можуть вирішуватися зборами представникі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105" w:name="n107"/>
      <w:bookmarkEnd w:id="105"/>
      <w:r w:rsidRPr="00312910">
        <w:rPr>
          <w:rFonts w:ascii="Times New Roman" w:eastAsia="Times New Roman" w:hAnsi="Times New Roman" w:cs="Times New Roman"/>
          <w:i/>
          <w:iCs/>
          <w:sz w:val="24"/>
          <w:szCs w:val="24"/>
          <w:lang w:eastAsia="ru-RU"/>
        </w:rPr>
        <w:t xml:space="preserve">{Абзац п'ятнадцятий частини першої статті 7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54" w:anchor="n19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06" w:name="n108"/>
      <w:bookmarkEnd w:id="106"/>
      <w:r w:rsidRPr="00312910">
        <w:rPr>
          <w:rFonts w:ascii="Times New Roman" w:eastAsia="Times New Roman" w:hAnsi="Times New Roman" w:cs="Times New Roman"/>
          <w:sz w:val="24"/>
          <w:szCs w:val="24"/>
          <w:lang w:eastAsia="ru-RU"/>
        </w:rPr>
        <w:t>права і обов'язки співвласникі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07" w:name="n109"/>
      <w:bookmarkEnd w:id="107"/>
      <w:r w:rsidRPr="00312910">
        <w:rPr>
          <w:rFonts w:ascii="Times New Roman" w:eastAsia="Times New Roman" w:hAnsi="Times New Roman" w:cs="Times New Roman"/>
          <w:sz w:val="24"/>
          <w:szCs w:val="24"/>
          <w:lang w:eastAsia="ru-RU"/>
        </w:rPr>
        <w:t xml:space="preserve">відповідальність за порушення статуту та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ішень статутних органів;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08" w:name="n110"/>
      <w:bookmarkEnd w:id="108"/>
      <w:r w:rsidRPr="00312910">
        <w:rPr>
          <w:rFonts w:ascii="Times New Roman" w:eastAsia="Times New Roman" w:hAnsi="Times New Roman" w:cs="Times New Roman"/>
          <w:sz w:val="24"/>
          <w:szCs w:val="24"/>
          <w:lang w:eastAsia="ru-RU"/>
        </w:rPr>
        <w:t xml:space="preserve">порядок внесення змін </w:t>
      </w:r>
      <w:proofErr w:type="gramStart"/>
      <w:r w:rsidRPr="00312910">
        <w:rPr>
          <w:rFonts w:ascii="Times New Roman" w:eastAsia="Times New Roman" w:hAnsi="Times New Roman" w:cs="Times New Roman"/>
          <w:sz w:val="24"/>
          <w:szCs w:val="24"/>
          <w:lang w:eastAsia="ru-RU"/>
        </w:rPr>
        <w:t>до</w:t>
      </w:r>
      <w:proofErr w:type="gramEnd"/>
      <w:r w:rsidRPr="00312910">
        <w:rPr>
          <w:rFonts w:ascii="Times New Roman" w:eastAsia="Times New Roman" w:hAnsi="Times New Roman" w:cs="Times New Roman"/>
          <w:sz w:val="24"/>
          <w:szCs w:val="24"/>
          <w:lang w:eastAsia="ru-RU"/>
        </w:rPr>
        <w:t xml:space="preserve"> статуту;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09" w:name="n111"/>
      <w:bookmarkEnd w:id="109"/>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ідстави та порядок ліквідації, реорганізації (злиття, поділу) об'єднання і вирішення майнових питань, пов'язаних з цим.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10" w:name="n112"/>
      <w:bookmarkEnd w:id="110"/>
      <w:r w:rsidRPr="00312910">
        <w:rPr>
          <w:rFonts w:ascii="Times New Roman" w:eastAsia="Times New Roman" w:hAnsi="Times New Roman" w:cs="Times New Roman"/>
          <w:sz w:val="24"/>
          <w:szCs w:val="24"/>
          <w:lang w:eastAsia="ru-RU"/>
        </w:rPr>
        <w:t xml:space="preserve">Статут </w:t>
      </w:r>
      <w:proofErr w:type="gramStart"/>
      <w:r w:rsidRPr="00312910">
        <w:rPr>
          <w:rFonts w:ascii="Times New Roman" w:eastAsia="Times New Roman" w:hAnsi="Times New Roman" w:cs="Times New Roman"/>
          <w:sz w:val="24"/>
          <w:szCs w:val="24"/>
          <w:lang w:eastAsia="ru-RU"/>
        </w:rPr>
        <w:t>може м</w:t>
      </w:r>
      <w:proofErr w:type="gramEnd"/>
      <w:r w:rsidRPr="00312910">
        <w:rPr>
          <w:rFonts w:ascii="Times New Roman" w:eastAsia="Times New Roman" w:hAnsi="Times New Roman" w:cs="Times New Roman"/>
          <w:sz w:val="24"/>
          <w:szCs w:val="24"/>
          <w:lang w:eastAsia="ru-RU"/>
        </w:rPr>
        <w:t xml:space="preserve">істити також інші положення, що є істотними для діяльності об’єднання та не суперечать вимогам законодавства. Включення </w:t>
      </w:r>
      <w:proofErr w:type="gramStart"/>
      <w:r w:rsidRPr="00312910">
        <w:rPr>
          <w:rFonts w:ascii="Times New Roman" w:eastAsia="Times New Roman" w:hAnsi="Times New Roman" w:cs="Times New Roman"/>
          <w:sz w:val="24"/>
          <w:szCs w:val="24"/>
          <w:lang w:eastAsia="ru-RU"/>
        </w:rPr>
        <w:t>до</w:t>
      </w:r>
      <w:proofErr w:type="gramEnd"/>
      <w:r w:rsidRPr="00312910">
        <w:rPr>
          <w:rFonts w:ascii="Times New Roman" w:eastAsia="Times New Roman" w:hAnsi="Times New Roman" w:cs="Times New Roman"/>
          <w:sz w:val="24"/>
          <w:szCs w:val="24"/>
          <w:lang w:eastAsia="ru-RU"/>
        </w:rPr>
        <w:t xml:space="preserve"> статуту відомостей про склад співвласників не є обов’язковим.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11" w:name="n113"/>
      <w:bookmarkEnd w:id="111"/>
      <w:r w:rsidRPr="00312910">
        <w:rPr>
          <w:rFonts w:ascii="Times New Roman" w:eastAsia="Times New Roman" w:hAnsi="Times New Roman" w:cs="Times New Roman"/>
          <w:i/>
          <w:iCs/>
          <w:sz w:val="24"/>
          <w:szCs w:val="24"/>
          <w:lang w:eastAsia="ru-RU"/>
        </w:rPr>
        <w:lastRenderedPageBreak/>
        <w:t>{Частина друга статті 7 в редакції Закону </w:t>
      </w:r>
      <w:hyperlink r:id="rId55" w:anchor="n19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12" w:name="n114"/>
      <w:bookmarkEnd w:id="112"/>
      <w:r w:rsidRPr="00312910">
        <w:rPr>
          <w:rFonts w:ascii="Times New Roman" w:eastAsia="Times New Roman" w:hAnsi="Times New Roman" w:cs="Times New Roman"/>
          <w:b/>
          <w:bCs/>
          <w:sz w:val="24"/>
          <w:szCs w:val="24"/>
          <w:lang w:eastAsia="ru-RU"/>
        </w:rPr>
        <w:t>Стаття 8. </w:t>
      </w:r>
      <w:r w:rsidRPr="00312910">
        <w:rPr>
          <w:rFonts w:ascii="Times New Roman" w:eastAsia="Times New Roman" w:hAnsi="Times New Roman" w:cs="Times New Roman"/>
          <w:sz w:val="24"/>
          <w:szCs w:val="24"/>
          <w:lang w:eastAsia="ru-RU"/>
        </w:rPr>
        <w:t>Статут асоціації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13" w:name="n115"/>
      <w:bookmarkEnd w:id="113"/>
      <w:proofErr w:type="gramStart"/>
      <w:r w:rsidRPr="00312910">
        <w:rPr>
          <w:rFonts w:ascii="Times New Roman" w:eastAsia="Times New Roman" w:hAnsi="Times New Roman" w:cs="Times New Roman"/>
          <w:sz w:val="24"/>
          <w:szCs w:val="24"/>
          <w:lang w:eastAsia="ru-RU"/>
        </w:rPr>
        <w:t>До</w:t>
      </w:r>
      <w:proofErr w:type="gramEnd"/>
      <w:r w:rsidRPr="00312910">
        <w:rPr>
          <w:rFonts w:ascii="Times New Roman" w:eastAsia="Times New Roman" w:hAnsi="Times New Roman" w:cs="Times New Roman"/>
          <w:sz w:val="24"/>
          <w:szCs w:val="24"/>
          <w:lang w:eastAsia="ru-RU"/>
        </w:rPr>
        <w:t xml:space="preserve"> складу асоціації входять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14" w:name="n116"/>
      <w:bookmarkEnd w:id="114"/>
      <w:r w:rsidRPr="00312910">
        <w:rPr>
          <w:rFonts w:ascii="Times New Roman" w:eastAsia="Times New Roman" w:hAnsi="Times New Roman" w:cs="Times New Roman"/>
          <w:i/>
          <w:iCs/>
          <w:sz w:val="24"/>
          <w:szCs w:val="24"/>
          <w:lang w:eastAsia="ru-RU"/>
        </w:rPr>
        <w:t>{Частина перша статті 8 в редакції Закону </w:t>
      </w:r>
      <w:hyperlink r:id="rId56" w:anchor="n200"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15" w:name="n117"/>
      <w:bookmarkEnd w:id="115"/>
      <w:r w:rsidRPr="00312910">
        <w:rPr>
          <w:rFonts w:ascii="Times New Roman" w:eastAsia="Times New Roman" w:hAnsi="Times New Roman" w:cs="Times New Roman"/>
          <w:sz w:val="24"/>
          <w:szCs w:val="24"/>
          <w:lang w:eastAsia="ru-RU"/>
        </w:rPr>
        <w:t>Статут асоціації визначає відповідно до законодавства України: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16" w:name="n118"/>
      <w:bookmarkEnd w:id="116"/>
      <w:r w:rsidRPr="00312910">
        <w:rPr>
          <w:rFonts w:ascii="Times New Roman" w:eastAsia="Times New Roman" w:hAnsi="Times New Roman" w:cs="Times New Roman"/>
          <w:sz w:val="24"/>
          <w:szCs w:val="24"/>
          <w:lang w:eastAsia="ru-RU"/>
        </w:rPr>
        <w:t>найменування, місцезнаходження асоціації;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17" w:name="n119"/>
      <w:bookmarkEnd w:id="117"/>
      <w:r w:rsidRPr="00312910">
        <w:rPr>
          <w:rFonts w:ascii="Times New Roman" w:eastAsia="Times New Roman" w:hAnsi="Times New Roman" w:cs="Times New Roman"/>
          <w:i/>
          <w:iCs/>
          <w:sz w:val="24"/>
          <w:szCs w:val="24"/>
          <w:lang w:eastAsia="ru-RU"/>
        </w:rPr>
        <w:t>{Абзац другий частини другої статті 8 із змінами, внесеними згідно із Законом </w:t>
      </w:r>
      <w:hyperlink r:id="rId57" w:anchor="n202"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18" w:name="n120"/>
      <w:bookmarkEnd w:id="118"/>
      <w:r w:rsidRPr="00312910">
        <w:rPr>
          <w:rFonts w:ascii="Times New Roman" w:eastAsia="Times New Roman" w:hAnsi="Times New Roman" w:cs="Times New Roman"/>
          <w:sz w:val="24"/>
          <w:szCs w:val="24"/>
          <w:lang w:eastAsia="ru-RU"/>
        </w:rPr>
        <w:t>представництво від об'єднань;</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19" w:name="n121"/>
      <w:bookmarkEnd w:id="119"/>
      <w:r w:rsidRPr="00312910">
        <w:rPr>
          <w:rFonts w:ascii="Times New Roman" w:eastAsia="Times New Roman" w:hAnsi="Times New Roman" w:cs="Times New Roman"/>
          <w:sz w:val="24"/>
          <w:szCs w:val="24"/>
          <w:lang w:eastAsia="ru-RU"/>
        </w:rPr>
        <w:t>права і обов'язки членів асоціації;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20" w:name="n122"/>
      <w:bookmarkEnd w:id="120"/>
      <w:r w:rsidRPr="00312910">
        <w:rPr>
          <w:rFonts w:ascii="Times New Roman" w:eastAsia="Times New Roman" w:hAnsi="Times New Roman" w:cs="Times New Roman"/>
          <w:sz w:val="24"/>
          <w:szCs w:val="24"/>
          <w:lang w:eastAsia="ru-RU"/>
        </w:rPr>
        <w:t>статутні органи асоціації, їх склад та повноваження, порядок утворення, діяльності та фінансування;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21" w:name="n123"/>
      <w:bookmarkEnd w:id="121"/>
      <w:r w:rsidRPr="00312910">
        <w:rPr>
          <w:rFonts w:ascii="Times New Roman" w:eastAsia="Times New Roman" w:hAnsi="Times New Roman" w:cs="Times New Roman"/>
          <w:sz w:val="24"/>
          <w:szCs w:val="24"/>
          <w:lang w:eastAsia="ru-RU"/>
        </w:rPr>
        <w:t xml:space="preserve">порядок внесення змін </w:t>
      </w:r>
      <w:proofErr w:type="gramStart"/>
      <w:r w:rsidRPr="00312910">
        <w:rPr>
          <w:rFonts w:ascii="Times New Roman" w:eastAsia="Times New Roman" w:hAnsi="Times New Roman" w:cs="Times New Roman"/>
          <w:sz w:val="24"/>
          <w:szCs w:val="24"/>
          <w:lang w:eastAsia="ru-RU"/>
        </w:rPr>
        <w:t>до</w:t>
      </w:r>
      <w:proofErr w:type="gramEnd"/>
      <w:r w:rsidRPr="00312910">
        <w:rPr>
          <w:rFonts w:ascii="Times New Roman" w:eastAsia="Times New Roman" w:hAnsi="Times New Roman" w:cs="Times New Roman"/>
          <w:sz w:val="24"/>
          <w:szCs w:val="24"/>
          <w:lang w:eastAsia="ru-RU"/>
        </w:rPr>
        <w:t xml:space="preserve"> статуту;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22" w:name="n124"/>
      <w:bookmarkEnd w:id="122"/>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ідстави та порядок ліквідації, реорганізації (злиття, поділу) асоціації і вирішення майнових питань, пов'язаних з цим.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23" w:name="n125"/>
      <w:bookmarkEnd w:id="123"/>
      <w:r w:rsidRPr="00312910">
        <w:rPr>
          <w:rFonts w:ascii="Times New Roman" w:eastAsia="Times New Roman" w:hAnsi="Times New Roman" w:cs="Times New Roman"/>
          <w:sz w:val="24"/>
          <w:szCs w:val="24"/>
          <w:lang w:eastAsia="ru-RU"/>
        </w:rPr>
        <w:t xml:space="preserve">Статут </w:t>
      </w:r>
      <w:proofErr w:type="gramStart"/>
      <w:r w:rsidRPr="00312910">
        <w:rPr>
          <w:rFonts w:ascii="Times New Roman" w:eastAsia="Times New Roman" w:hAnsi="Times New Roman" w:cs="Times New Roman"/>
          <w:sz w:val="24"/>
          <w:szCs w:val="24"/>
          <w:lang w:eastAsia="ru-RU"/>
        </w:rPr>
        <w:t>може м</w:t>
      </w:r>
      <w:proofErr w:type="gramEnd"/>
      <w:r w:rsidRPr="00312910">
        <w:rPr>
          <w:rFonts w:ascii="Times New Roman" w:eastAsia="Times New Roman" w:hAnsi="Times New Roman" w:cs="Times New Roman"/>
          <w:sz w:val="24"/>
          <w:szCs w:val="24"/>
          <w:lang w:eastAsia="ru-RU"/>
        </w:rPr>
        <w:t>істити інші положення, що є істотними для діяльності асоціації.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24" w:name="n126"/>
      <w:bookmarkEnd w:id="124"/>
      <w:r w:rsidRPr="00312910">
        <w:rPr>
          <w:rFonts w:ascii="Times New Roman" w:eastAsia="Times New Roman" w:hAnsi="Times New Roman" w:cs="Times New Roman"/>
          <w:i/>
          <w:iCs/>
          <w:sz w:val="24"/>
          <w:szCs w:val="24"/>
          <w:lang w:eastAsia="ru-RU"/>
        </w:rPr>
        <w:t>{Частина третя статті 8 із змінами, внесеними згідно із Законом </w:t>
      </w:r>
      <w:hyperlink r:id="rId58" w:anchor="n20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125" w:name="n127"/>
      <w:bookmarkEnd w:id="125"/>
      <w:r w:rsidRPr="00312910">
        <w:rPr>
          <w:rFonts w:ascii="Times New Roman" w:eastAsia="Times New Roman" w:hAnsi="Times New Roman" w:cs="Times New Roman"/>
          <w:i/>
          <w:iCs/>
          <w:sz w:val="24"/>
          <w:szCs w:val="24"/>
          <w:lang w:eastAsia="ru-RU"/>
        </w:rPr>
        <w:t xml:space="preserve">{Статтю 9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59" w:anchor="n204"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26" w:name="n128"/>
      <w:bookmarkEnd w:id="126"/>
      <w:r w:rsidRPr="00312910">
        <w:rPr>
          <w:rFonts w:ascii="Times New Roman" w:eastAsia="Times New Roman" w:hAnsi="Times New Roman" w:cs="Times New Roman"/>
          <w:b/>
          <w:bCs/>
          <w:sz w:val="24"/>
          <w:szCs w:val="24"/>
          <w:lang w:eastAsia="ru-RU"/>
        </w:rPr>
        <w:t>Стаття 10. </w:t>
      </w:r>
      <w:r w:rsidRPr="00312910">
        <w:rPr>
          <w:rFonts w:ascii="Times New Roman" w:eastAsia="Times New Roman" w:hAnsi="Times New Roman" w:cs="Times New Roman"/>
          <w:sz w:val="24"/>
          <w:szCs w:val="24"/>
          <w:lang w:eastAsia="ru-RU"/>
        </w:rPr>
        <w:t>Статутні органи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27" w:name="n129"/>
      <w:bookmarkEnd w:id="127"/>
      <w:r w:rsidRPr="00312910">
        <w:rPr>
          <w:rFonts w:ascii="Times New Roman" w:eastAsia="Times New Roman" w:hAnsi="Times New Roman" w:cs="Times New Roman"/>
          <w:sz w:val="24"/>
          <w:szCs w:val="24"/>
          <w:lang w:eastAsia="ru-RU"/>
        </w:rPr>
        <w:t>Органами управління об'єднання є загальні збори співвласників, правління, ревізійна комі</w:t>
      </w:r>
      <w:proofErr w:type="gramStart"/>
      <w:r w:rsidRPr="00312910">
        <w:rPr>
          <w:rFonts w:ascii="Times New Roman" w:eastAsia="Times New Roman" w:hAnsi="Times New Roman" w:cs="Times New Roman"/>
          <w:sz w:val="24"/>
          <w:szCs w:val="24"/>
          <w:lang w:eastAsia="ru-RU"/>
        </w:rPr>
        <w:t>с</w:t>
      </w:r>
      <w:proofErr w:type="gramEnd"/>
      <w:r w:rsidRPr="00312910">
        <w:rPr>
          <w:rFonts w:ascii="Times New Roman" w:eastAsia="Times New Roman" w:hAnsi="Times New Roman" w:cs="Times New Roman"/>
          <w:sz w:val="24"/>
          <w:szCs w:val="24"/>
          <w:lang w:eastAsia="ru-RU"/>
        </w:rPr>
        <w:t>ія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28" w:name="n130"/>
      <w:bookmarkEnd w:id="128"/>
      <w:r w:rsidRPr="00312910">
        <w:rPr>
          <w:rFonts w:ascii="Times New Roman" w:eastAsia="Times New Roman" w:hAnsi="Times New Roman" w:cs="Times New Roman"/>
          <w:sz w:val="24"/>
          <w:szCs w:val="24"/>
          <w:lang w:eastAsia="ru-RU"/>
        </w:rPr>
        <w:t>Вищим органом управління об'єднання є загальні збори.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29" w:name="n131"/>
      <w:bookmarkEnd w:id="129"/>
      <w:r w:rsidRPr="00312910">
        <w:rPr>
          <w:rFonts w:ascii="Times New Roman" w:eastAsia="Times New Roman" w:hAnsi="Times New Roman" w:cs="Times New Roman"/>
          <w:sz w:val="24"/>
          <w:szCs w:val="24"/>
          <w:lang w:eastAsia="ru-RU"/>
        </w:rPr>
        <w:t xml:space="preserve">Загальні збори скликаються і проводяться </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порядку, передбаченому цим Законом для установчих зборів, правлінням об’єднання або ініціативною групою з не менш як трьох співвласників.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30" w:name="n132"/>
      <w:bookmarkEnd w:id="130"/>
      <w:r w:rsidRPr="00312910">
        <w:rPr>
          <w:rFonts w:ascii="Times New Roman" w:eastAsia="Times New Roman" w:hAnsi="Times New Roman" w:cs="Times New Roman"/>
          <w:i/>
          <w:iCs/>
          <w:sz w:val="24"/>
          <w:szCs w:val="24"/>
          <w:lang w:eastAsia="ru-RU"/>
        </w:rPr>
        <w:t>{Частина третя статті 10 в редакції Закону </w:t>
      </w:r>
      <w:hyperlink r:id="rId60" w:anchor="n20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31" w:name="n133"/>
      <w:bookmarkEnd w:id="131"/>
      <w:r w:rsidRPr="00312910">
        <w:rPr>
          <w:rFonts w:ascii="Times New Roman" w:eastAsia="Times New Roman" w:hAnsi="Times New Roman" w:cs="Times New Roman"/>
          <w:sz w:val="24"/>
          <w:szCs w:val="24"/>
          <w:lang w:eastAsia="ru-RU"/>
        </w:rPr>
        <w:t xml:space="preserve">Загальні збори скликаються не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ідше одного разу на рік.</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32" w:name="n134"/>
      <w:bookmarkEnd w:id="132"/>
      <w:r w:rsidRPr="00312910">
        <w:rPr>
          <w:rFonts w:ascii="Times New Roman" w:eastAsia="Times New Roman" w:hAnsi="Times New Roman" w:cs="Times New Roman"/>
          <w:i/>
          <w:iCs/>
          <w:sz w:val="24"/>
          <w:szCs w:val="24"/>
          <w:lang w:eastAsia="ru-RU"/>
        </w:rPr>
        <w:t>{Частина четверта статті 10 в редакції Закону </w:t>
      </w:r>
      <w:hyperlink r:id="rId61" w:anchor="n20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33" w:name="n135"/>
      <w:bookmarkEnd w:id="133"/>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загальних зборів, прийняте відповідно до статуту, є обов'язковим для всіх співвласників.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34" w:name="n136"/>
      <w:bookmarkEnd w:id="134"/>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 xml:space="preserve">ішення загальних зборів оприлюднюється. У передбачених статутом або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ішенням загальних зборів випадках воно може бути надане співвласникам під розписку або направлене поштою (рекомендованим листом).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35" w:name="n137"/>
      <w:bookmarkEnd w:id="135"/>
      <w:r w:rsidRPr="00312910">
        <w:rPr>
          <w:rFonts w:ascii="Times New Roman" w:eastAsia="Times New Roman" w:hAnsi="Times New Roman" w:cs="Times New Roman"/>
          <w:sz w:val="24"/>
          <w:szCs w:val="24"/>
          <w:lang w:eastAsia="ru-RU"/>
        </w:rPr>
        <w:t xml:space="preserve">Співвласники мають право знайомитися з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ішеннями (протоколами) загальних зборів, затвердженими такими рішеннями документами та робити з них копії.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36" w:name="n138"/>
      <w:bookmarkEnd w:id="136"/>
      <w:r w:rsidRPr="00312910">
        <w:rPr>
          <w:rFonts w:ascii="Times New Roman" w:eastAsia="Times New Roman" w:hAnsi="Times New Roman" w:cs="Times New Roman"/>
          <w:i/>
          <w:iCs/>
          <w:sz w:val="24"/>
          <w:szCs w:val="24"/>
          <w:lang w:eastAsia="ru-RU"/>
        </w:rPr>
        <w:t xml:space="preserve">{Статтю 10 доповнено </w:t>
      </w:r>
      <w:proofErr w:type="gramStart"/>
      <w:r w:rsidRPr="00312910">
        <w:rPr>
          <w:rFonts w:ascii="Times New Roman" w:eastAsia="Times New Roman" w:hAnsi="Times New Roman" w:cs="Times New Roman"/>
          <w:i/>
          <w:iCs/>
          <w:sz w:val="24"/>
          <w:szCs w:val="24"/>
          <w:lang w:eastAsia="ru-RU"/>
        </w:rPr>
        <w:t>новою</w:t>
      </w:r>
      <w:proofErr w:type="gramEnd"/>
      <w:r w:rsidRPr="00312910">
        <w:rPr>
          <w:rFonts w:ascii="Times New Roman" w:eastAsia="Times New Roman" w:hAnsi="Times New Roman" w:cs="Times New Roman"/>
          <w:i/>
          <w:iCs/>
          <w:sz w:val="24"/>
          <w:szCs w:val="24"/>
          <w:lang w:eastAsia="ru-RU"/>
        </w:rPr>
        <w:t xml:space="preserve"> частиною згідно із Законом </w:t>
      </w:r>
      <w:hyperlink r:id="rId62" w:anchor="n209"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37" w:name="n139"/>
      <w:bookmarkEnd w:id="137"/>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загальних зборів може бути оскаржене в судовому порядку.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38" w:name="n140"/>
      <w:bookmarkEnd w:id="138"/>
      <w:r w:rsidRPr="00312910">
        <w:rPr>
          <w:rFonts w:ascii="Times New Roman" w:eastAsia="Times New Roman" w:hAnsi="Times New Roman" w:cs="Times New Roman"/>
          <w:sz w:val="24"/>
          <w:szCs w:val="24"/>
          <w:lang w:eastAsia="ru-RU"/>
        </w:rPr>
        <w:lastRenderedPageBreak/>
        <w:t xml:space="preserve">До виключної компетенції загальних зборів співвласників </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ідноситься: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39" w:name="n141"/>
      <w:bookmarkEnd w:id="139"/>
      <w:r w:rsidRPr="00312910">
        <w:rPr>
          <w:rFonts w:ascii="Times New Roman" w:eastAsia="Times New Roman" w:hAnsi="Times New Roman" w:cs="Times New Roman"/>
          <w:sz w:val="24"/>
          <w:szCs w:val="24"/>
          <w:lang w:eastAsia="ru-RU"/>
        </w:rPr>
        <w:t>затвердження статуту об'єднання, внесення змін до нього;</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40" w:name="n142"/>
      <w:bookmarkEnd w:id="140"/>
      <w:r w:rsidRPr="00312910">
        <w:rPr>
          <w:rFonts w:ascii="Times New Roman" w:eastAsia="Times New Roman" w:hAnsi="Times New Roman" w:cs="Times New Roman"/>
          <w:sz w:val="24"/>
          <w:szCs w:val="24"/>
          <w:lang w:eastAsia="ru-RU"/>
        </w:rPr>
        <w:t>обрання членів правління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41" w:name="n143"/>
      <w:bookmarkEnd w:id="141"/>
      <w:r w:rsidRPr="00312910">
        <w:rPr>
          <w:rFonts w:ascii="Times New Roman" w:eastAsia="Times New Roman" w:hAnsi="Times New Roman" w:cs="Times New Roman"/>
          <w:sz w:val="24"/>
          <w:szCs w:val="24"/>
          <w:lang w:eastAsia="ru-RU"/>
        </w:rPr>
        <w:t>питання про використання спільного майна;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42" w:name="n144"/>
      <w:bookmarkEnd w:id="142"/>
      <w:r w:rsidRPr="00312910">
        <w:rPr>
          <w:rFonts w:ascii="Times New Roman" w:eastAsia="Times New Roman" w:hAnsi="Times New Roman" w:cs="Times New Roman"/>
          <w:i/>
          <w:iCs/>
          <w:sz w:val="24"/>
          <w:szCs w:val="24"/>
          <w:lang w:eastAsia="ru-RU"/>
        </w:rPr>
        <w:t>{Абзац четвертий частини дев'ятої статті 10 в редакції Закону </w:t>
      </w:r>
      <w:hyperlink r:id="rId63" w:anchor="n21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43" w:name="n145"/>
      <w:bookmarkEnd w:id="143"/>
      <w:r w:rsidRPr="00312910">
        <w:rPr>
          <w:rFonts w:ascii="Times New Roman" w:eastAsia="Times New Roman" w:hAnsi="Times New Roman" w:cs="Times New Roman"/>
          <w:sz w:val="24"/>
          <w:szCs w:val="24"/>
          <w:lang w:eastAsia="ru-RU"/>
        </w:rPr>
        <w:t xml:space="preserve">затвердження кошторису, балансу об'єднання та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ічного звіту;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44" w:name="n146"/>
      <w:bookmarkEnd w:id="144"/>
      <w:r w:rsidRPr="00312910">
        <w:rPr>
          <w:rFonts w:ascii="Times New Roman" w:eastAsia="Times New Roman" w:hAnsi="Times New Roman" w:cs="Times New Roman"/>
          <w:sz w:val="24"/>
          <w:szCs w:val="24"/>
          <w:lang w:eastAsia="ru-RU"/>
        </w:rPr>
        <w:t xml:space="preserve">попереднє (до їх укладення) погодження умов договорів, укладених на суму, що перевищує зазначену в статуті об’єднання, договорів, предметом яких є цінні папери, майнові права або спільне майно співвласників </w:t>
      </w:r>
      <w:proofErr w:type="gramStart"/>
      <w:r w:rsidRPr="00312910">
        <w:rPr>
          <w:rFonts w:ascii="Times New Roman" w:eastAsia="Times New Roman" w:hAnsi="Times New Roman" w:cs="Times New Roman"/>
          <w:sz w:val="24"/>
          <w:szCs w:val="24"/>
          <w:lang w:eastAsia="ru-RU"/>
        </w:rPr>
        <w:t>чи їх</w:t>
      </w:r>
      <w:proofErr w:type="gramEnd"/>
      <w:r w:rsidRPr="00312910">
        <w:rPr>
          <w:rFonts w:ascii="Times New Roman" w:eastAsia="Times New Roman" w:hAnsi="Times New Roman" w:cs="Times New Roman"/>
          <w:sz w:val="24"/>
          <w:szCs w:val="24"/>
          <w:lang w:eastAsia="ru-RU"/>
        </w:rPr>
        <w:t xml:space="preserve"> частина;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45" w:name="n147"/>
      <w:bookmarkEnd w:id="145"/>
      <w:r w:rsidRPr="00312910">
        <w:rPr>
          <w:rFonts w:ascii="Times New Roman" w:eastAsia="Times New Roman" w:hAnsi="Times New Roman" w:cs="Times New Roman"/>
          <w:i/>
          <w:iCs/>
          <w:sz w:val="24"/>
          <w:szCs w:val="24"/>
          <w:lang w:eastAsia="ru-RU"/>
        </w:rPr>
        <w:t>{Абзац шостий частини дев'ятої статті 10 в редакції Закону </w:t>
      </w:r>
      <w:hyperlink r:id="rId64" w:anchor="n21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46" w:name="n148"/>
      <w:bookmarkEnd w:id="146"/>
      <w:r w:rsidRPr="00312910">
        <w:rPr>
          <w:rFonts w:ascii="Times New Roman" w:eastAsia="Times New Roman" w:hAnsi="Times New Roman" w:cs="Times New Roman"/>
          <w:sz w:val="24"/>
          <w:szCs w:val="24"/>
          <w:lang w:eastAsia="ru-RU"/>
        </w:rPr>
        <w:t>визначення порядку сплати, переліку та розмі</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ів внесків і платежів співвласників;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47" w:name="n149"/>
      <w:bookmarkEnd w:id="147"/>
      <w:r w:rsidRPr="00312910">
        <w:rPr>
          <w:rFonts w:ascii="Times New Roman" w:eastAsia="Times New Roman" w:hAnsi="Times New Roman" w:cs="Times New Roman"/>
          <w:i/>
          <w:iCs/>
          <w:sz w:val="24"/>
          <w:szCs w:val="24"/>
          <w:lang w:eastAsia="ru-RU"/>
        </w:rPr>
        <w:t>{Абзац сьомий частини дев'ятої статті 10 в редакції Закону </w:t>
      </w:r>
      <w:hyperlink r:id="rId65" w:anchor="n21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48" w:name="n150"/>
      <w:bookmarkEnd w:id="148"/>
      <w:r w:rsidRPr="00312910">
        <w:rPr>
          <w:rFonts w:ascii="Times New Roman" w:eastAsia="Times New Roman" w:hAnsi="Times New Roman" w:cs="Times New Roman"/>
          <w:sz w:val="24"/>
          <w:szCs w:val="24"/>
          <w:lang w:eastAsia="ru-RU"/>
        </w:rPr>
        <w:t xml:space="preserve">прийняття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про реконструкцію та ремонт багатоквартирного будинку або про зведення господарських споруд;</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49" w:name="n151"/>
      <w:bookmarkEnd w:id="149"/>
      <w:r w:rsidRPr="00312910">
        <w:rPr>
          <w:rFonts w:ascii="Times New Roman" w:eastAsia="Times New Roman" w:hAnsi="Times New Roman" w:cs="Times New Roman"/>
          <w:i/>
          <w:iCs/>
          <w:sz w:val="24"/>
          <w:szCs w:val="24"/>
          <w:lang w:eastAsia="ru-RU"/>
        </w:rPr>
        <w:t>{Абзац восьмий частини дев'ятої статті 10 із змінами, внесеними згідно із Законом </w:t>
      </w:r>
      <w:hyperlink r:id="rId66" w:anchor="n21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50" w:name="n152"/>
      <w:bookmarkEnd w:id="150"/>
      <w:r w:rsidRPr="00312910">
        <w:rPr>
          <w:rFonts w:ascii="Times New Roman" w:eastAsia="Times New Roman" w:hAnsi="Times New Roman" w:cs="Times New Roman"/>
          <w:sz w:val="24"/>
          <w:szCs w:val="24"/>
          <w:lang w:eastAsia="ru-RU"/>
        </w:rPr>
        <w:t>визначення розміру матеріального та іншого заохочення голови та членів правління;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51" w:name="n153"/>
      <w:bookmarkEnd w:id="151"/>
      <w:r w:rsidRPr="00312910">
        <w:rPr>
          <w:rFonts w:ascii="Times New Roman" w:eastAsia="Times New Roman" w:hAnsi="Times New Roman" w:cs="Times New Roman"/>
          <w:i/>
          <w:iCs/>
          <w:sz w:val="24"/>
          <w:szCs w:val="24"/>
          <w:lang w:eastAsia="ru-RU"/>
        </w:rPr>
        <w:t>{Абзац дев'ятий частини дев'ятої статті 10 в редакції Закону </w:t>
      </w:r>
      <w:hyperlink r:id="rId67" w:anchor="n218"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52" w:name="n154"/>
      <w:bookmarkEnd w:id="152"/>
      <w:r w:rsidRPr="00312910">
        <w:rPr>
          <w:rFonts w:ascii="Times New Roman" w:eastAsia="Times New Roman" w:hAnsi="Times New Roman" w:cs="Times New Roman"/>
          <w:sz w:val="24"/>
          <w:szCs w:val="24"/>
          <w:lang w:eastAsia="ru-RU"/>
        </w:rPr>
        <w:t>визначення обмежень на користування спільним майном;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53" w:name="n155"/>
      <w:bookmarkEnd w:id="153"/>
      <w:r w:rsidRPr="00312910">
        <w:rPr>
          <w:rFonts w:ascii="Times New Roman" w:eastAsia="Times New Roman" w:hAnsi="Times New Roman" w:cs="Times New Roman"/>
          <w:i/>
          <w:iCs/>
          <w:sz w:val="24"/>
          <w:szCs w:val="24"/>
          <w:lang w:eastAsia="ru-RU"/>
        </w:rPr>
        <w:t>{Абзац десятий частини дев'ятої статті 10 в редакції Закону </w:t>
      </w:r>
      <w:hyperlink r:id="rId68" w:anchor="n218"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54" w:name="n156"/>
      <w:bookmarkEnd w:id="154"/>
      <w:r w:rsidRPr="00312910">
        <w:rPr>
          <w:rFonts w:ascii="Times New Roman" w:eastAsia="Times New Roman" w:hAnsi="Times New Roman" w:cs="Times New Roman"/>
          <w:sz w:val="24"/>
          <w:szCs w:val="24"/>
          <w:lang w:eastAsia="ru-RU"/>
        </w:rPr>
        <w:t xml:space="preserve">обрання та відкликання управителя, затвердження та зміна умов договору з управителем, прийняття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про передачу функцій з управління спільним майном багатоквартирного будинку повністю або частково асоціації;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55" w:name="n157"/>
      <w:bookmarkEnd w:id="155"/>
      <w:r w:rsidRPr="00312910">
        <w:rPr>
          <w:rFonts w:ascii="Times New Roman" w:eastAsia="Times New Roman" w:hAnsi="Times New Roman" w:cs="Times New Roman"/>
          <w:i/>
          <w:iCs/>
          <w:sz w:val="24"/>
          <w:szCs w:val="24"/>
          <w:lang w:eastAsia="ru-RU"/>
        </w:rPr>
        <w:t>{Абзац одинадцятий частини дев'ятої статті 10 в редакції Закону </w:t>
      </w:r>
      <w:hyperlink r:id="rId69" w:anchor="n218"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56" w:name="n158"/>
      <w:bookmarkEnd w:id="156"/>
      <w:r w:rsidRPr="00312910">
        <w:rPr>
          <w:rFonts w:ascii="Times New Roman" w:eastAsia="Times New Roman" w:hAnsi="Times New Roman" w:cs="Times New Roman"/>
          <w:sz w:val="24"/>
          <w:szCs w:val="24"/>
          <w:lang w:eastAsia="ru-RU"/>
        </w:rPr>
        <w:t xml:space="preserve">прийняття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ішень про заснування інших юридичних осіб або участь у товариствах.</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57" w:name="n159"/>
      <w:bookmarkEnd w:id="157"/>
      <w:r w:rsidRPr="00312910">
        <w:rPr>
          <w:rFonts w:ascii="Times New Roman" w:eastAsia="Times New Roman" w:hAnsi="Times New Roman" w:cs="Times New Roman"/>
          <w:i/>
          <w:iCs/>
          <w:sz w:val="24"/>
          <w:szCs w:val="24"/>
          <w:lang w:eastAsia="ru-RU"/>
        </w:rPr>
        <w:t>{Абзац дванадцятий частини дев'ятої статті 10 в редакції Закону </w:t>
      </w:r>
      <w:hyperlink r:id="rId70" w:anchor="n218"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58" w:name="n160"/>
      <w:bookmarkEnd w:id="158"/>
      <w:r w:rsidRPr="00312910">
        <w:rPr>
          <w:rFonts w:ascii="Times New Roman" w:eastAsia="Times New Roman" w:hAnsi="Times New Roman" w:cs="Times New Roman"/>
          <w:sz w:val="24"/>
          <w:szCs w:val="24"/>
          <w:lang w:eastAsia="ru-RU"/>
        </w:rPr>
        <w:t xml:space="preserve">За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ішенням загальних зборів можуть бути обрані представники від об'єднання, яким зборами надаються відповідні повноваження щодо оперативного вирішення нагальних питань шляхом скликання зборів представників. Статутом визначаються порядок скликання та голосування, перелік питань, які можуть вирішуватися зборами представників.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59" w:name="n161"/>
      <w:bookmarkEnd w:id="159"/>
      <w:r w:rsidRPr="00312910">
        <w:rPr>
          <w:rFonts w:ascii="Times New Roman" w:eastAsia="Times New Roman" w:hAnsi="Times New Roman" w:cs="Times New Roman"/>
          <w:sz w:val="24"/>
          <w:szCs w:val="24"/>
          <w:lang w:eastAsia="ru-RU"/>
        </w:rPr>
        <w:t>Збори представників не можуть вирішувати питання, які стосуються майнових прав співвласників, погіршують умови використання майна або умови проживання.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60" w:name="n162"/>
      <w:bookmarkEnd w:id="160"/>
      <w:r w:rsidRPr="00312910">
        <w:rPr>
          <w:rFonts w:ascii="Times New Roman" w:eastAsia="Times New Roman" w:hAnsi="Times New Roman" w:cs="Times New Roman"/>
          <w:sz w:val="24"/>
          <w:szCs w:val="24"/>
          <w:lang w:eastAsia="ru-RU"/>
        </w:rPr>
        <w:lastRenderedPageBreak/>
        <w:t xml:space="preserve">Кожний співвласник (його представник)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 xml:space="preserve">ід час голосування має кількість голосів, пропорційну до частки загальної площі квартири або нежитлового приміщення співвласника у загальній площі всіх квартир та нежитлових приміщень, розташованих у багатоквартирному будинку. </w:t>
      </w:r>
      <w:proofErr w:type="gramStart"/>
      <w:r w:rsidRPr="00312910">
        <w:rPr>
          <w:rFonts w:ascii="Times New Roman" w:eastAsia="Times New Roman" w:hAnsi="Times New Roman" w:cs="Times New Roman"/>
          <w:sz w:val="24"/>
          <w:szCs w:val="24"/>
          <w:lang w:eastAsia="ru-RU"/>
        </w:rPr>
        <w:t>Якщо одна особа є власником квартир (квартири) та/або нежитлових приміщень, загальна площа яких становить більш як 50 відсотків загальної площі всіх квартир та нежитлових приміщень багатоквартирного будинку, кожний співвласник має один голос незалежно від кількості та площі квартир або нежитлових приміщень, що перебувають у його власності.</w:t>
      </w:r>
      <w:proofErr w:type="gramEnd"/>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61" w:name="n163"/>
      <w:bookmarkEnd w:id="161"/>
      <w:r w:rsidRPr="00312910">
        <w:rPr>
          <w:rFonts w:ascii="Times New Roman" w:eastAsia="Times New Roman" w:hAnsi="Times New Roman" w:cs="Times New Roman"/>
          <w:i/>
          <w:iCs/>
          <w:sz w:val="24"/>
          <w:szCs w:val="24"/>
          <w:lang w:eastAsia="ru-RU"/>
        </w:rPr>
        <w:t xml:space="preserve">{Статтю 10 доповнено </w:t>
      </w:r>
      <w:proofErr w:type="gramStart"/>
      <w:r w:rsidRPr="00312910">
        <w:rPr>
          <w:rFonts w:ascii="Times New Roman" w:eastAsia="Times New Roman" w:hAnsi="Times New Roman" w:cs="Times New Roman"/>
          <w:i/>
          <w:iCs/>
          <w:sz w:val="24"/>
          <w:szCs w:val="24"/>
          <w:lang w:eastAsia="ru-RU"/>
        </w:rPr>
        <w:t>новою</w:t>
      </w:r>
      <w:proofErr w:type="gramEnd"/>
      <w:r w:rsidRPr="00312910">
        <w:rPr>
          <w:rFonts w:ascii="Times New Roman" w:eastAsia="Times New Roman" w:hAnsi="Times New Roman" w:cs="Times New Roman"/>
          <w:i/>
          <w:iCs/>
          <w:sz w:val="24"/>
          <w:szCs w:val="24"/>
          <w:lang w:eastAsia="ru-RU"/>
        </w:rPr>
        <w:t xml:space="preserve"> частиною згідно із Законом </w:t>
      </w:r>
      <w:hyperlink r:id="rId71" w:anchor="n22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62" w:name="n164"/>
      <w:bookmarkEnd w:id="162"/>
      <w:r w:rsidRPr="00312910">
        <w:rPr>
          <w:rFonts w:ascii="Times New Roman" w:eastAsia="Times New Roman" w:hAnsi="Times New Roman" w:cs="Times New Roman"/>
          <w:sz w:val="24"/>
          <w:szCs w:val="24"/>
          <w:lang w:eastAsia="ru-RU"/>
        </w:rPr>
        <w:t xml:space="preserve">Статутом об’єднання може бути встановлено інший порядок визначення кількості голосів, що належать </w:t>
      </w:r>
      <w:proofErr w:type="gramStart"/>
      <w:r w:rsidRPr="00312910">
        <w:rPr>
          <w:rFonts w:ascii="Times New Roman" w:eastAsia="Times New Roman" w:hAnsi="Times New Roman" w:cs="Times New Roman"/>
          <w:sz w:val="24"/>
          <w:szCs w:val="24"/>
          <w:lang w:eastAsia="ru-RU"/>
        </w:rPr>
        <w:t>кожному</w:t>
      </w:r>
      <w:proofErr w:type="gramEnd"/>
      <w:r w:rsidRPr="00312910">
        <w:rPr>
          <w:rFonts w:ascii="Times New Roman" w:eastAsia="Times New Roman" w:hAnsi="Times New Roman" w:cs="Times New Roman"/>
          <w:sz w:val="24"/>
          <w:szCs w:val="24"/>
          <w:lang w:eastAsia="ru-RU"/>
        </w:rPr>
        <w:t xml:space="preserve"> співвласнику на загальних зборах.</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63" w:name="n165"/>
      <w:bookmarkEnd w:id="163"/>
      <w:r w:rsidRPr="00312910">
        <w:rPr>
          <w:rFonts w:ascii="Times New Roman" w:eastAsia="Times New Roman" w:hAnsi="Times New Roman" w:cs="Times New Roman"/>
          <w:i/>
          <w:iCs/>
          <w:sz w:val="24"/>
          <w:szCs w:val="24"/>
          <w:lang w:eastAsia="ru-RU"/>
        </w:rPr>
        <w:t xml:space="preserve">{Статтю 10 доповнено </w:t>
      </w:r>
      <w:proofErr w:type="gramStart"/>
      <w:r w:rsidRPr="00312910">
        <w:rPr>
          <w:rFonts w:ascii="Times New Roman" w:eastAsia="Times New Roman" w:hAnsi="Times New Roman" w:cs="Times New Roman"/>
          <w:i/>
          <w:iCs/>
          <w:sz w:val="24"/>
          <w:szCs w:val="24"/>
          <w:lang w:eastAsia="ru-RU"/>
        </w:rPr>
        <w:t>новою</w:t>
      </w:r>
      <w:proofErr w:type="gramEnd"/>
      <w:r w:rsidRPr="00312910">
        <w:rPr>
          <w:rFonts w:ascii="Times New Roman" w:eastAsia="Times New Roman" w:hAnsi="Times New Roman" w:cs="Times New Roman"/>
          <w:i/>
          <w:iCs/>
          <w:sz w:val="24"/>
          <w:szCs w:val="24"/>
          <w:lang w:eastAsia="ru-RU"/>
        </w:rPr>
        <w:t xml:space="preserve"> частиною згідно із Законом </w:t>
      </w:r>
      <w:hyperlink r:id="rId72" w:anchor="n22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64" w:name="n166"/>
      <w:bookmarkEnd w:id="164"/>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 xml:space="preserve">ішення про визначення переліку та розмірів внесків і платежів співвласників, порядок управління та користування спільним майном, передачу у користування фізичним та юридичним особам спільного майна, а також про реконструкцію та капітальний ремонт багатоквартирного будинку або зведення господарських споруд вважається прийнятим, якщо за нього проголосувало не менш як дві третини загальної кількості усіх співвласників, а в разі якщо статутом не передбачено прийняття таких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ішень, - більшістю голосів. З інших питань рішення вважається прийнятим, якщо за нього проголосувало більше половини загальної кількості співвласників.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65" w:name="n167"/>
      <w:bookmarkEnd w:id="165"/>
      <w:r w:rsidRPr="00312910">
        <w:rPr>
          <w:rFonts w:ascii="Times New Roman" w:eastAsia="Times New Roman" w:hAnsi="Times New Roman" w:cs="Times New Roman"/>
          <w:i/>
          <w:iCs/>
          <w:sz w:val="24"/>
          <w:szCs w:val="24"/>
          <w:lang w:eastAsia="ru-RU"/>
        </w:rPr>
        <w:t xml:space="preserve">{Статтю 10 доповнено </w:t>
      </w:r>
      <w:proofErr w:type="gramStart"/>
      <w:r w:rsidRPr="00312910">
        <w:rPr>
          <w:rFonts w:ascii="Times New Roman" w:eastAsia="Times New Roman" w:hAnsi="Times New Roman" w:cs="Times New Roman"/>
          <w:i/>
          <w:iCs/>
          <w:sz w:val="24"/>
          <w:szCs w:val="24"/>
          <w:lang w:eastAsia="ru-RU"/>
        </w:rPr>
        <w:t>новою</w:t>
      </w:r>
      <w:proofErr w:type="gramEnd"/>
      <w:r w:rsidRPr="00312910">
        <w:rPr>
          <w:rFonts w:ascii="Times New Roman" w:eastAsia="Times New Roman" w:hAnsi="Times New Roman" w:cs="Times New Roman"/>
          <w:i/>
          <w:iCs/>
          <w:sz w:val="24"/>
          <w:szCs w:val="24"/>
          <w:lang w:eastAsia="ru-RU"/>
        </w:rPr>
        <w:t xml:space="preserve"> частиною згідно із Законом </w:t>
      </w:r>
      <w:hyperlink r:id="rId73" w:anchor="n22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66" w:name="n168"/>
      <w:bookmarkEnd w:id="166"/>
      <w:r w:rsidRPr="00312910">
        <w:rPr>
          <w:rFonts w:ascii="Times New Roman" w:eastAsia="Times New Roman" w:hAnsi="Times New Roman" w:cs="Times New Roman"/>
          <w:sz w:val="24"/>
          <w:szCs w:val="24"/>
          <w:lang w:eastAsia="ru-RU"/>
        </w:rPr>
        <w:t xml:space="preserve">Якщо в результаті проведення загальних зборів для прийняття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 xml:space="preserve">ішення не набрано кількості голосів "за" або "проти", встановленої частиною чотирнадцятою цієї статті, проводиться письмове опитування серед співвласників, які не голосували на загальних зборах. Письмове опитування співвласників проводиться протягом 15 календарних днів з дати проведення загальних зборів. Якщо протягом цього строку необхідну кількість голосів "за" не набрано,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вважаються неприйнятими.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67" w:name="n169"/>
      <w:bookmarkEnd w:id="167"/>
      <w:r w:rsidRPr="00312910">
        <w:rPr>
          <w:rFonts w:ascii="Times New Roman" w:eastAsia="Times New Roman" w:hAnsi="Times New Roman" w:cs="Times New Roman"/>
          <w:i/>
          <w:iCs/>
          <w:sz w:val="24"/>
          <w:szCs w:val="24"/>
          <w:lang w:eastAsia="ru-RU"/>
        </w:rPr>
        <w:t xml:space="preserve">{Статтю 10 доповнено </w:t>
      </w:r>
      <w:proofErr w:type="gramStart"/>
      <w:r w:rsidRPr="00312910">
        <w:rPr>
          <w:rFonts w:ascii="Times New Roman" w:eastAsia="Times New Roman" w:hAnsi="Times New Roman" w:cs="Times New Roman"/>
          <w:i/>
          <w:iCs/>
          <w:sz w:val="24"/>
          <w:szCs w:val="24"/>
          <w:lang w:eastAsia="ru-RU"/>
        </w:rPr>
        <w:t>новою</w:t>
      </w:r>
      <w:proofErr w:type="gramEnd"/>
      <w:r w:rsidRPr="00312910">
        <w:rPr>
          <w:rFonts w:ascii="Times New Roman" w:eastAsia="Times New Roman" w:hAnsi="Times New Roman" w:cs="Times New Roman"/>
          <w:i/>
          <w:iCs/>
          <w:sz w:val="24"/>
          <w:szCs w:val="24"/>
          <w:lang w:eastAsia="ru-RU"/>
        </w:rPr>
        <w:t xml:space="preserve"> частиною згідно із Законом </w:t>
      </w:r>
      <w:hyperlink r:id="rId74" w:anchor="n22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68" w:name="n170"/>
      <w:bookmarkEnd w:id="168"/>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 xml:space="preserve">ішення приймається шляхом поіменного голосування.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 xml:space="preserve">ід час підрахунку голосів враховуються і голоси, подані співвласниками під час проведення загальних зборів, і голоси, подані під час письмового опитування.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оформляється особистим підписом кожного, хто проголосував, із зазначенням результату голосування ("за" чи "проти").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69" w:name="n171"/>
      <w:bookmarkEnd w:id="169"/>
      <w:r w:rsidRPr="00312910">
        <w:rPr>
          <w:rFonts w:ascii="Times New Roman" w:eastAsia="Times New Roman" w:hAnsi="Times New Roman" w:cs="Times New Roman"/>
          <w:i/>
          <w:iCs/>
          <w:sz w:val="24"/>
          <w:szCs w:val="24"/>
          <w:lang w:eastAsia="ru-RU"/>
        </w:rPr>
        <w:t xml:space="preserve">{Статтю 10 доповнено </w:t>
      </w:r>
      <w:proofErr w:type="gramStart"/>
      <w:r w:rsidRPr="00312910">
        <w:rPr>
          <w:rFonts w:ascii="Times New Roman" w:eastAsia="Times New Roman" w:hAnsi="Times New Roman" w:cs="Times New Roman"/>
          <w:i/>
          <w:iCs/>
          <w:sz w:val="24"/>
          <w:szCs w:val="24"/>
          <w:lang w:eastAsia="ru-RU"/>
        </w:rPr>
        <w:t>новою</w:t>
      </w:r>
      <w:proofErr w:type="gramEnd"/>
      <w:r w:rsidRPr="00312910">
        <w:rPr>
          <w:rFonts w:ascii="Times New Roman" w:eastAsia="Times New Roman" w:hAnsi="Times New Roman" w:cs="Times New Roman"/>
          <w:i/>
          <w:iCs/>
          <w:sz w:val="24"/>
          <w:szCs w:val="24"/>
          <w:lang w:eastAsia="ru-RU"/>
        </w:rPr>
        <w:t xml:space="preserve"> частиною згідно із Законом </w:t>
      </w:r>
      <w:hyperlink r:id="rId75" w:anchor="n22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70" w:name="n172"/>
      <w:bookmarkEnd w:id="170"/>
      <w:r w:rsidRPr="00312910">
        <w:rPr>
          <w:rFonts w:ascii="Times New Roman" w:eastAsia="Times New Roman" w:hAnsi="Times New Roman" w:cs="Times New Roman"/>
          <w:sz w:val="24"/>
          <w:szCs w:val="24"/>
          <w:lang w:eastAsia="ru-RU"/>
        </w:rPr>
        <w:t xml:space="preserve">Для керівництва поточною діяльністю об'єднання </w:t>
      </w:r>
      <w:proofErr w:type="gramStart"/>
      <w:r w:rsidRPr="00312910">
        <w:rPr>
          <w:rFonts w:ascii="Times New Roman" w:eastAsia="Times New Roman" w:hAnsi="Times New Roman" w:cs="Times New Roman"/>
          <w:sz w:val="24"/>
          <w:szCs w:val="24"/>
          <w:lang w:eastAsia="ru-RU"/>
        </w:rPr>
        <w:t>обирається</w:t>
      </w:r>
      <w:proofErr w:type="gramEnd"/>
      <w:r w:rsidRPr="00312910">
        <w:rPr>
          <w:rFonts w:ascii="Times New Roman" w:eastAsia="Times New Roman" w:hAnsi="Times New Roman" w:cs="Times New Roman"/>
          <w:sz w:val="24"/>
          <w:szCs w:val="24"/>
          <w:lang w:eastAsia="ru-RU"/>
        </w:rPr>
        <w:t xml:space="preserve"> правління. Правління має право приймати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з питань діяльності об'єднання, визначених статутом.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71" w:name="n173"/>
      <w:bookmarkEnd w:id="171"/>
      <w:r w:rsidRPr="00312910">
        <w:rPr>
          <w:rFonts w:ascii="Times New Roman" w:eastAsia="Times New Roman" w:hAnsi="Times New Roman" w:cs="Times New Roman"/>
          <w:sz w:val="24"/>
          <w:szCs w:val="24"/>
          <w:lang w:eastAsia="ru-RU"/>
        </w:rPr>
        <w:t xml:space="preserve">Правління є виконавчим органом об'єднання і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ідзвітне загальним зборам.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72" w:name="n174"/>
      <w:bookmarkEnd w:id="172"/>
      <w:r w:rsidRPr="00312910">
        <w:rPr>
          <w:rFonts w:ascii="Times New Roman" w:eastAsia="Times New Roman" w:hAnsi="Times New Roman" w:cs="Times New Roman"/>
          <w:sz w:val="24"/>
          <w:szCs w:val="24"/>
          <w:lang w:eastAsia="ru-RU"/>
        </w:rPr>
        <w:t>Порядок обрання та відкликання членів правління, їх кількісний склад та строки обрання встановлюються загальними зборами.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73" w:name="n175"/>
      <w:bookmarkEnd w:id="173"/>
      <w:r w:rsidRPr="00312910">
        <w:rPr>
          <w:rFonts w:ascii="Times New Roman" w:eastAsia="Times New Roman" w:hAnsi="Times New Roman" w:cs="Times New Roman"/>
          <w:sz w:val="24"/>
          <w:szCs w:val="24"/>
          <w:lang w:eastAsia="ru-RU"/>
        </w:rPr>
        <w:t>До компетенції правління відноситься: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74" w:name="n176"/>
      <w:bookmarkEnd w:id="174"/>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ідготовка кошторису, балансу об'єднання та річного звіту;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75" w:name="n177"/>
      <w:bookmarkEnd w:id="175"/>
      <w:r w:rsidRPr="00312910">
        <w:rPr>
          <w:rFonts w:ascii="Times New Roman" w:eastAsia="Times New Roman" w:hAnsi="Times New Roman" w:cs="Times New Roman"/>
          <w:sz w:val="24"/>
          <w:szCs w:val="24"/>
          <w:lang w:eastAsia="ru-RU"/>
        </w:rPr>
        <w:t>здійснення контролю за своєчасною сплатою співвласниками внесків і платежі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w:t>
      </w:r>
      <w:proofErr w:type="gramStart"/>
      <w:r w:rsidRPr="00312910">
        <w:rPr>
          <w:rFonts w:ascii="Times New Roman" w:eastAsia="Times New Roman" w:hAnsi="Times New Roman" w:cs="Times New Roman"/>
          <w:sz w:val="24"/>
          <w:szCs w:val="24"/>
          <w:lang w:eastAsia="ru-RU"/>
        </w:rPr>
        <w:t>та</w:t>
      </w:r>
      <w:proofErr w:type="gramEnd"/>
      <w:r w:rsidRPr="00312910">
        <w:rPr>
          <w:rFonts w:ascii="Times New Roman" w:eastAsia="Times New Roman" w:hAnsi="Times New Roman" w:cs="Times New Roman"/>
          <w:sz w:val="24"/>
          <w:szCs w:val="24"/>
          <w:lang w:eastAsia="ru-RU"/>
        </w:rPr>
        <w:t xml:space="preserve"> вжиття заходів щодо стягнення заборгованості згідно з законодавством;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76" w:name="n178"/>
      <w:bookmarkEnd w:id="176"/>
      <w:r w:rsidRPr="00312910">
        <w:rPr>
          <w:rFonts w:ascii="Times New Roman" w:eastAsia="Times New Roman" w:hAnsi="Times New Roman" w:cs="Times New Roman"/>
          <w:sz w:val="24"/>
          <w:szCs w:val="24"/>
          <w:lang w:eastAsia="ru-RU"/>
        </w:rPr>
        <w:lastRenderedPageBreak/>
        <w:t>розпорядження коштами об'єднання відповідно до затвердженого загальними зборами об'єднання кошторису;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77" w:name="n179"/>
      <w:bookmarkEnd w:id="177"/>
      <w:r w:rsidRPr="00312910">
        <w:rPr>
          <w:rFonts w:ascii="Times New Roman" w:eastAsia="Times New Roman" w:hAnsi="Times New Roman" w:cs="Times New Roman"/>
          <w:sz w:val="24"/>
          <w:szCs w:val="24"/>
          <w:lang w:eastAsia="ru-RU"/>
        </w:rPr>
        <w:t>укладення договорі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про виконання робіт, надання послуг та здійснення контролю за їх виконанням;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78" w:name="n180"/>
      <w:bookmarkEnd w:id="178"/>
      <w:r w:rsidRPr="00312910">
        <w:rPr>
          <w:rFonts w:ascii="Times New Roman" w:eastAsia="Times New Roman" w:hAnsi="Times New Roman" w:cs="Times New Roman"/>
          <w:i/>
          <w:iCs/>
          <w:sz w:val="24"/>
          <w:szCs w:val="24"/>
          <w:lang w:eastAsia="ru-RU"/>
        </w:rPr>
        <w:t>{Абзац п'ятий частини статті 10 в редакції Закону </w:t>
      </w:r>
      <w:hyperlink r:id="rId76" w:anchor="n231"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79" w:name="n181"/>
      <w:bookmarkEnd w:id="179"/>
      <w:r w:rsidRPr="00312910">
        <w:rPr>
          <w:rFonts w:ascii="Times New Roman" w:eastAsia="Times New Roman" w:hAnsi="Times New Roman" w:cs="Times New Roman"/>
          <w:sz w:val="24"/>
          <w:szCs w:val="24"/>
          <w:lang w:eastAsia="ru-RU"/>
        </w:rPr>
        <w:t xml:space="preserve">ведення діловодства, бухгалтерського </w:t>
      </w:r>
      <w:proofErr w:type="gramStart"/>
      <w:r w:rsidRPr="00312910">
        <w:rPr>
          <w:rFonts w:ascii="Times New Roman" w:eastAsia="Times New Roman" w:hAnsi="Times New Roman" w:cs="Times New Roman"/>
          <w:sz w:val="24"/>
          <w:szCs w:val="24"/>
          <w:lang w:eastAsia="ru-RU"/>
        </w:rPr>
        <w:t>обл</w:t>
      </w:r>
      <w:proofErr w:type="gramEnd"/>
      <w:r w:rsidRPr="00312910">
        <w:rPr>
          <w:rFonts w:ascii="Times New Roman" w:eastAsia="Times New Roman" w:hAnsi="Times New Roman" w:cs="Times New Roman"/>
          <w:sz w:val="24"/>
          <w:szCs w:val="24"/>
          <w:lang w:eastAsia="ru-RU"/>
        </w:rPr>
        <w:t>іку та звітності про діяльність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80" w:name="n182"/>
      <w:bookmarkEnd w:id="180"/>
      <w:r w:rsidRPr="00312910">
        <w:rPr>
          <w:rFonts w:ascii="Times New Roman" w:eastAsia="Times New Roman" w:hAnsi="Times New Roman" w:cs="Times New Roman"/>
          <w:sz w:val="24"/>
          <w:szCs w:val="24"/>
          <w:lang w:eastAsia="ru-RU"/>
        </w:rPr>
        <w:t>скликання та організація проведення загальних зборів співвласників або зборів представникі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81" w:name="n183"/>
      <w:bookmarkEnd w:id="181"/>
      <w:r w:rsidRPr="00312910">
        <w:rPr>
          <w:rFonts w:ascii="Times New Roman" w:eastAsia="Times New Roman" w:hAnsi="Times New Roman" w:cs="Times New Roman"/>
          <w:sz w:val="24"/>
          <w:szCs w:val="24"/>
          <w:lang w:eastAsia="ru-RU"/>
        </w:rPr>
        <w:t>призначення письмового опитування співвласників та утворення відповідної комі</w:t>
      </w:r>
      <w:proofErr w:type="gramStart"/>
      <w:r w:rsidRPr="00312910">
        <w:rPr>
          <w:rFonts w:ascii="Times New Roman" w:eastAsia="Times New Roman" w:hAnsi="Times New Roman" w:cs="Times New Roman"/>
          <w:sz w:val="24"/>
          <w:szCs w:val="24"/>
          <w:lang w:eastAsia="ru-RU"/>
        </w:rPr>
        <w:t>с</w:t>
      </w:r>
      <w:proofErr w:type="gramEnd"/>
      <w:r w:rsidRPr="00312910">
        <w:rPr>
          <w:rFonts w:ascii="Times New Roman" w:eastAsia="Times New Roman" w:hAnsi="Times New Roman" w:cs="Times New Roman"/>
          <w:sz w:val="24"/>
          <w:szCs w:val="24"/>
          <w:lang w:eastAsia="ru-RU"/>
        </w:rPr>
        <w:t>ії для його проведення.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82" w:name="n184"/>
      <w:bookmarkEnd w:id="182"/>
      <w:r w:rsidRPr="00312910">
        <w:rPr>
          <w:rFonts w:ascii="Times New Roman" w:eastAsia="Times New Roman" w:hAnsi="Times New Roman" w:cs="Times New Roman"/>
          <w:i/>
          <w:iCs/>
          <w:sz w:val="24"/>
          <w:szCs w:val="24"/>
          <w:lang w:eastAsia="ru-RU"/>
        </w:rPr>
        <w:t>{Частину статті 10 доповнено абзацом восьмим згідно із Законом</w:t>
      </w:r>
      <w:hyperlink r:id="rId77" w:anchor="n233" w:tgtFrame="_blank" w:history="1">
        <w:r w:rsidRPr="00312910">
          <w:rPr>
            <w:rFonts w:ascii="Times New Roman" w:eastAsia="Times New Roman" w:hAnsi="Times New Roman" w:cs="Times New Roman"/>
            <w:i/>
            <w:iCs/>
            <w:color w:val="000099"/>
            <w:sz w:val="24"/>
            <w:szCs w:val="24"/>
            <w:u w:val="single"/>
            <w:lang w:eastAsia="ru-RU"/>
          </w:rPr>
          <w:t> №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83" w:name="n185"/>
      <w:bookmarkEnd w:id="183"/>
      <w:r w:rsidRPr="00312910">
        <w:rPr>
          <w:rFonts w:ascii="Times New Roman" w:eastAsia="Times New Roman" w:hAnsi="Times New Roman" w:cs="Times New Roman"/>
          <w:sz w:val="24"/>
          <w:szCs w:val="24"/>
          <w:lang w:eastAsia="ru-RU"/>
        </w:rPr>
        <w:t xml:space="preserve">Для здійснення контролю за фінансово-господарською діяльністю правління об'єднання на загальних зборах обирається з числа співвласників ревізійна комісія (ревізор) або приймається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про залучення аудитора.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84" w:name="n186"/>
      <w:bookmarkEnd w:id="184"/>
      <w:r w:rsidRPr="00312910">
        <w:rPr>
          <w:rFonts w:ascii="Times New Roman" w:eastAsia="Times New Roman" w:hAnsi="Times New Roman" w:cs="Times New Roman"/>
          <w:sz w:val="24"/>
          <w:szCs w:val="24"/>
          <w:lang w:eastAsia="ru-RU"/>
        </w:rPr>
        <w:t>Порядок діяльності ревізійної комі</w:t>
      </w:r>
      <w:proofErr w:type="gramStart"/>
      <w:r w:rsidRPr="00312910">
        <w:rPr>
          <w:rFonts w:ascii="Times New Roman" w:eastAsia="Times New Roman" w:hAnsi="Times New Roman" w:cs="Times New Roman"/>
          <w:sz w:val="24"/>
          <w:szCs w:val="24"/>
          <w:lang w:eastAsia="ru-RU"/>
        </w:rPr>
        <w:t>с</w:t>
      </w:r>
      <w:proofErr w:type="gramEnd"/>
      <w:r w:rsidRPr="00312910">
        <w:rPr>
          <w:rFonts w:ascii="Times New Roman" w:eastAsia="Times New Roman" w:hAnsi="Times New Roman" w:cs="Times New Roman"/>
          <w:sz w:val="24"/>
          <w:szCs w:val="24"/>
          <w:lang w:eastAsia="ru-RU"/>
        </w:rPr>
        <w:t xml:space="preserve">ії </w:t>
      </w:r>
      <w:proofErr w:type="gramStart"/>
      <w:r w:rsidRPr="00312910">
        <w:rPr>
          <w:rFonts w:ascii="Times New Roman" w:eastAsia="Times New Roman" w:hAnsi="Times New Roman" w:cs="Times New Roman"/>
          <w:sz w:val="24"/>
          <w:szCs w:val="24"/>
          <w:lang w:eastAsia="ru-RU"/>
        </w:rPr>
        <w:t>та</w:t>
      </w:r>
      <w:proofErr w:type="gramEnd"/>
      <w:r w:rsidRPr="00312910">
        <w:rPr>
          <w:rFonts w:ascii="Times New Roman" w:eastAsia="Times New Roman" w:hAnsi="Times New Roman" w:cs="Times New Roman"/>
          <w:sz w:val="24"/>
          <w:szCs w:val="24"/>
          <w:lang w:eastAsia="ru-RU"/>
        </w:rPr>
        <w:t xml:space="preserve"> її кількісний склад затверджуються загальними зборами.</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185" w:name="n187"/>
      <w:bookmarkEnd w:id="185"/>
      <w:r w:rsidRPr="00312910">
        <w:rPr>
          <w:rFonts w:ascii="Times New Roman" w:eastAsia="Times New Roman" w:hAnsi="Times New Roman" w:cs="Times New Roman"/>
          <w:i/>
          <w:iCs/>
          <w:sz w:val="24"/>
          <w:szCs w:val="24"/>
          <w:lang w:eastAsia="ru-RU"/>
        </w:rPr>
        <w:t xml:space="preserve">{Статтю 11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78" w:anchor="n235"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86" w:name="n188"/>
      <w:bookmarkEnd w:id="186"/>
      <w:r w:rsidRPr="00312910">
        <w:rPr>
          <w:rFonts w:ascii="Times New Roman" w:eastAsia="Times New Roman" w:hAnsi="Times New Roman" w:cs="Times New Roman"/>
          <w:b/>
          <w:bCs/>
          <w:sz w:val="24"/>
          <w:szCs w:val="24"/>
          <w:lang w:eastAsia="ru-RU"/>
        </w:rPr>
        <w:t>Стаття 12. </w:t>
      </w:r>
      <w:r w:rsidRPr="00312910">
        <w:rPr>
          <w:rFonts w:ascii="Times New Roman" w:eastAsia="Times New Roman" w:hAnsi="Times New Roman" w:cs="Times New Roman"/>
          <w:sz w:val="24"/>
          <w:szCs w:val="24"/>
          <w:lang w:eastAsia="ru-RU"/>
        </w:rPr>
        <w:t>Управління багатоквартирним будинком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87" w:name="n189"/>
      <w:bookmarkEnd w:id="187"/>
      <w:r w:rsidRPr="00312910">
        <w:rPr>
          <w:rFonts w:ascii="Times New Roman" w:eastAsia="Times New Roman" w:hAnsi="Times New Roman" w:cs="Times New Roman"/>
          <w:sz w:val="24"/>
          <w:szCs w:val="24"/>
          <w:lang w:eastAsia="ru-RU"/>
        </w:rPr>
        <w:t>Управління багатоквартирним будинком здійснює об’єднання через свої органи управління.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88" w:name="n190"/>
      <w:bookmarkEnd w:id="188"/>
      <w:r w:rsidRPr="00312910">
        <w:rPr>
          <w:rFonts w:ascii="Times New Roman" w:eastAsia="Times New Roman" w:hAnsi="Times New Roman" w:cs="Times New Roman"/>
          <w:sz w:val="24"/>
          <w:szCs w:val="24"/>
          <w:lang w:eastAsia="ru-RU"/>
        </w:rPr>
        <w:t xml:space="preserve">За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ішенням загальних зборів функції з управління багатоквартирним будинком можуть бути передані (всі або частково) управителю або асоціації.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89" w:name="n191"/>
      <w:bookmarkEnd w:id="189"/>
      <w:r w:rsidRPr="00312910">
        <w:rPr>
          <w:rFonts w:ascii="Times New Roman" w:eastAsia="Times New Roman" w:hAnsi="Times New Roman" w:cs="Times New Roman"/>
          <w:sz w:val="24"/>
          <w:szCs w:val="24"/>
          <w:lang w:eastAsia="ru-RU"/>
        </w:rPr>
        <w:t>Об’єднання самостійно визначає порядок управління багатоквартирним будинком та може змінити його у порядку, встановленому цим Законом та статутом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90" w:name="n192"/>
      <w:bookmarkEnd w:id="190"/>
      <w:r w:rsidRPr="00312910">
        <w:rPr>
          <w:rFonts w:ascii="Times New Roman" w:eastAsia="Times New Roman" w:hAnsi="Times New Roman" w:cs="Times New Roman"/>
          <w:i/>
          <w:iCs/>
          <w:sz w:val="24"/>
          <w:szCs w:val="24"/>
          <w:lang w:eastAsia="ru-RU"/>
        </w:rPr>
        <w:t>{Стаття 12 в редакції Закону </w:t>
      </w:r>
      <w:hyperlink r:id="rId79" w:anchor="n23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91" w:name="n193"/>
      <w:bookmarkEnd w:id="191"/>
      <w:r w:rsidRPr="00312910">
        <w:rPr>
          <w:rFonts w:ascii="Times New Roman" w:eastAsia="Times New Roman" w:hAnsi="Times New Roman" w:cs="Times New Roman"/>
          <w:b/>
          <w:bCs/>
          <w:sz w:val="24"/>
          <w:szCs w:val="24"/>
          <w:lang w:eastAsia="ru-RU"/>
        </w:rPr>
        <w:t>Стаття 13. </w:t>
      </w:r>
      <w:r w:rsidRPr="00312910">
        <w:rPr>
          <w:rFonts w:ascii="Times New Roman" w:eastAsia="Times New Roman" w:hAnsi="Times New Roman" w:cs="Times New Roman"/>
          <w:sz w:val="24"/>
          <w:szCs w:val="24"/>
          <w:lang w:eastAsia="ru-RU"/>
        </w:rPr>
        <w:t>Відносини співвласників і управителя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92" w:name="n194"/>
      <w:bookmarkEnd w:id="192"/>
      <w:r w:rsidRPr="00312910">
        <w:rPr>
          <w:rFonts w:ascii="Times New Roman" w:eastAsia="Times New Roman" w:hAnsi="Times New Roman" w:cs="Times New Roman"/>
          <w:i/>
          <w:iCs/>
          <w:sz w:val="24"/>
          <w:szCs w:val="24"/>
          <w:lang w:eastAsia="ru-RU"/>
        </w:rPr>
        <w:t>{Назва статті 13 в редакції Закону </w:t>
      </w:r>
      <w:hyperlink r:id="rId80" w:anchor="n242"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93" w:name="n195"/>
      <w:bookmarkEnd w:id="193"/>
      <w:r w:rsidRPr="00312910">
        <w:rPr>
          <w:rFonts w:ascii="Times New Roman" w:eastAsia="Times New Roman" w:hAnsi="Times New Roman" w:cs="Times New Roman"/>
          <w:sz w:val="24"/>
          <w:szCs w:val="24"/>
          <w:lang w:eastAsia="ru-RU"/>
        </w:rPr>
        <w:t xml:space="preserve">Якщо функції з управління багатоквартирним будинком за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ішенням загальних зборів об’єднання передано управителю, відносини з управління регулюються договором, укладеним між об’єднанням і управителем, умови якого повинні відповідати умовам типового договору, затвердженого центральним органом виконавчої влади, що забезпечує формування державної житлової політики і політики у сфері житлово-комунального господарства.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94" w:name="n196"/>
      <w:bookmarkEnd w:id="194"/>
      <w:r w:rsidRPr="00312910">
        <w:rPr>
          <w:rFonts w:ascii="Times New Roman" w:eastAsia="Times New Roman" w:hAnsi="Times New Roman" w:cs="Times New Roman"/>
          <w:i/>
          <w:iCs/>
          <w:sz w:val="24"/>
          <w:szCs w:val="24"/>
          <w:lang w:eastAsia="ru-RU"/>
        </w:rPr>
        <w:t>{Частина перша статті 13 із змінами, внесеними згідно із Законом </w:t>
      </w:r>
      <w:hyperlink r:id="rId81" w:anchor="n521" w:tgtFrame="_blank" w:history="1">
        <w:r w:rsidRPr="00312910">
          <w:rPr>
            <w:rFonts w:ascii="Times New Roman" w:eastAsia="Times New Roman" w:hAnsi="Times New Roman" w:cs="Times New Roman"/>
            <w:i/>
            <w:iCs/>
            <w:color w:val="000099"/>
            <w:sz w:val="24"/>
            <w:szCs w:val="24"/>
            <w:u w:val="single"/>
            <w:lang w:eastAsia="ru-RU"/>
          </w:rPr>
          <w:t>№ 5459-VI від 16.10.2012</w:t>
        </w:r>
      </w:hyperlink>
      <w:r w:rsidRPr="00312910">
        <w:rPr>
          <w:rFonts w:ascii="Times New Roman" w:eastAsia="Times New Roman" w:hAnsi="Times New Roman" w:cs="Times New Roman"/>
          <w:i/>
          <w:iCs/>
          <w:sz w:val="24"/>
          <w:szCs w:val="24"/>
          <w:lang w:eastAsia="ru-RU"/>
        </w:rPr>
        <w:t>; в редакції Закону </w:t>
      </w:r>
      <w:hyperlink r:id="rId82" w:anchor="n242"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195" w:name="n197"/>
      <w:bookmarkEnd w:id="195"/>
      <w:r w:rsidRPr="00312910">
        <w:rPr>
          <w:rFonts w:ascii="Times New Roman" w:eastAsia="Times New Roman" w:hAnsi="Times New Roman" w:cs="Times New Roman"/>
          <w:i/>
          <w:iCs/>
          <w:sz w:val="24"/>
          <w:szCs w:val="24"/>
          <w:lang w:eastAsia="ru-RU"/>
        </w:rPr>
        <w:t xml:space="preserve">{Частину другу статті 13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83" w:anchor="n245"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196" w:name="n198"/>
      <w:bookmarkEnd w:id="196"/>
      <w:r w:rsidRPr="00312910">
        <w:rPr>
          <w:rFonts w:ascii="Times New Roman" w:eastAsia="Times New Roman" w:hAnsi="Times New Roman" w:cs="Times New Roman"/>
          <w:i/>
          <w:iCs/>
          <w:sz w:val="24"/>
          <w:szCs w:val="24"/>
          <w:lang w:eastAsia="ru-RU"/>
        </w:rPr>
        <w:t xml:space="preserve">{Частину третю статті 13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84" w:anchor="n245"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97" w:name="n199"/>
      <w:bookmarkEnd w:id="197"/>
      <w:proofErr w:type="gramStart"/>
      <w:r w:rsidRPr="00312910">
        <w:rPr>
          <w:rFonts w:ascii="Times New Roman" w:eastAsia="Times New Roman" w:hAnsi="Times New Roman" w:cs="Times New Roman"/>
          <w:sz w:val="24"/>
          <w:szCs w:val="24"/>
          <w:lang w:eastAsia="ru-RU"/>
        </w:rPr>
        <w:t>Спори щодо змісту конкретного договору вирішуються за згодою сторін або у судовому порядку.</w:t>
      </w:r>
      <w:proofErr w:type="gramEnd"/>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198" w:name="n200"/>
      <w:bookmarkEnd w:id="198"/>
      <w:r w:rsidRPr="00312910">
        <w:rPr>
          <w:rFonts w:ascii="Times New Roman" w:eastAsia="Times New Roman" w:hAnsi="Times New Roman" w:cs="Times New Roman"/>
          <w:i/>
          <w:iCs/>
          <w:sz w:val="24"/>
          <w:szCs w:val="24"/>
          <w:lang w:eastAsia="ru-RU"/>
        </w:rPr>
        <w:lastRenderedPageBreak/>
        <w:t xml:space="preserve">{Частину п'яту статті 13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85" w:anchor="n245"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199" w:name="n201"/>
      <w:bookmarkEnd w:id="199"/>
      <w:r w:rsidRPr="00312910">
        <w:rPr>
          <w:rFonts w:ascii="Times New Roman" w:eastAsia="Times New Roman" w:hAnsi="Times New Roman" w:cs="Times New Roman"/>
          <w:sz w:val="24"/>
          <w:szCs w:val="24"/>
          <w:lang w:eastAsia="ru-RU"/>
        </w:rPr>
        <w:t xml:space="preserve">У разі відмови співвласника сплачувати внески і платежі на утримання та проведення реконструкції, реставрації, поточного і капітального ремонтів, </w:t>
      </w:r>
      <w:proofErr w:type="gramStart"/>
      <w:r w:rsidRPr="00312910">
        <w:rPr>
          <w:rFonts w:ascii="Times New Roman" w:eastAsia="Times New Roman" w:hAnsi="Times New Roman" w:cs="Times New Roman"/>
          <w:sz w:val="24"/>
          <w:szCs w:val="24"/>
          <w:lang w:eastAsia="ru-RU"/>
        </w:rPr>
        <w:t>техн</w:t>
      </w:r>
      <w:proofErr w:type="gramEnd"/>
      <w:r w:rsidRPr="00312910">
        <w:rPr>
          <w:rFonts w:ascii="Times New Roman" w:eastAsia="Times New Roman" w:hAnsi="Times New Roman" w:cs="Times New Roman"/>
          <w:sz w:val="24"/>
          <w:szCs w:val="24"/>
          <w:lang w:eastAsia="ru-RU"/>
        </w:rPr>
        <w:t>ічного переоснащення спільного майна об’єднання або за його дорученням управитель має право звернутися до суду.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00" w:name="n202"/>
      <w:bookmarkEnd w:id="200"/>
      <w:r w:rsidRPr="00312910">
        <w:rPr>
          <w:rFonts w:ascii="Times New Roman" w:eastAsia="Times New Roman" w:hAnsi="Times New Roman" w:cs="Times New Roman"/>
          <w:i/>
          <w:iCs/>
          <w:sz w:val="24"/>
          <w:szCs w:val="24"/>
          <w:lang w:eastAsia="ru-RU"/>
        </w:rPr>
        <w:t>{Частина шоста статті 13 в редакції Закону </w:t>
      </w:r>
      <w:hyperlink r:id="rId86" w:anchor="n24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201" w:name="n203"/>
      <w:bookmarkEnd w:id="201"/>
      <w:r w:rsidRPr="00312910">
        <w:rPr>
          <w:rFonts w:ascii="Times New Roman" w:eastAsia="Times New Roman" w:hAnsi="Times New Roman" w:cs="Times New Roman"/>
          <w:i/>
          <w:iCs/>
          <w:sz w:val="24"/>
          <w:szCs w:val="24"/>
          <w:lang w:eastAsia="ru-RU"/>
        </w:rPr>
        <w:t xml:space="preserve">{Частину сьому статті 13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87" w:anchor="n248"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02" w:name="n204"/>
      <w:bookmarkEnd w:id="202"/>
      <w:r w:rsidRPr="00312910">
        <w:rPr>
          <w:rFonts w:ascii="Times New Roman" w:eastAsia="Times New Roman" w:hAnsi="Times New Roman" w:cs="Times New Roman"/>
          <w:b/>
          <w:bCs/>
          <w:sz w:val="24"/>
          <w:szCs w:val="24"/>
          <w:lang w:eastAsia="ru-RU"/>
        </w:rPr>
        <w:t>Стаття 14. </w:t>
      </w:r>
      <w:r w:rsidRPr="00312910">
        <w:rPr>
          <w:rFonts w:ascii="Times New Roman" w:eastAsia="Times New Roman" w:hAnsi="Times New Roman" w:cs="Times New Roman"/>
          <w:sz w:val="24"/>
          <w:szCs w:val="24"/>
          <w:lang w:eastAsia="ru-RU"/>
        </w:rPr>
        <w:t>Права співвласника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03" w:name="n205"/>
      <w:bookmarkEnd w:id="203"/>
      <w:r w:rsidRPr="00312910">
        <w:rPr>
          <w:rFonts w:ascii="Times New Roman" w:eastAsia="Times New Roman" w:hAnsi="Times New Roman" w:cs="Times New Roman"/>
          <w:i/>
          <w:iCs/>
          <w:sz w:val="24"/>
          <w:szCs w:val="24"/>
          <w:lang w:eastAsia="ru-RU"/>
        </w:rPr>
        <w:t>{Назва статті 14 в редакції Закону </w:t>
      </w:r>
      <w:hyperlink r:id="rId88" w:anchor="n250"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04" w:name="n206"/>
      <w:bookmarkEnd w:id="204"/>
      <w:r w:rsidRPr="00312910">
        <w:rPr>
          <w:rFonts w:ascii="Times New Roman" w:eastAsia="Times New Roman" w:hAnsi="Times New Roman" w:cs="Times New Roman"/>
          <w:sz w:val="24"/>
          <w:szCs w:val="24"/>
          <w:lang w:eastAsia="ru-RU"/>
        </w:rPr>
        <w:t>Співвласник має право:</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05" w:name="n207"/>
      <w:bookmarkEnd w:id="205"/>
      <w:r w:rsidRPr="00312910">
        <w:rPr>
          <w:rFonts w:ascii="Times New Roman" w:eastAsia="Times New Roman" w:hAnsi="Times New Roman" w:cs="Times New Roman"/>
          <w:i/>
          <w:iCs/>
          <w:sz w:val="24"/>
          <w:szCs w:val="24"/>
          <w:lang w:eastAsia="ru-RU"/>
        </w:rPr>
        <w:t>{</w:t>
      </w:r>
      <w:proofErr w:type="gramStart"/>
      <w:r w:rsidRPr="00312910">
        <w:rPr>
          <w:rFonts w:ascii="Times New Roman" w:eastAsia="Times New Roman" w:hAnsi="Times New Roman" w:cs="Times New Roman"/>
          <w:i/>
          <w:iCs/>
          <w:sz w:val="24"/>
          <w:szCs w:val="24"/>
          <w:lang w:eastAsia="ru-RU"/>
        </w:rPr>
        <w:t>Абзац</w:t>
      </w:r>
      <w:proofErr w:type="gramEnd"/>
      <w:r w:rsidRPr="00312910">
        <w:rPr>
          <w:rFonts w:ascii="Times New Roman" w:eastAsia="Times New Roman" w:hAnsi="Times New Roman" w:cs="Times New Roman"/>
          <w:i/>
          <w:iCs/>
          <w:sz w:val="24"/>
          <w:szCs w:val="24"/>
          <w:lang w:eastAsia="ru-RU"/>
        </w:rPr>
        <w:t xml:space="preserve"> перший частини першої статті 14 в редакції Закону </w:t>
      </w:r>
      <w:hyperlink r:id="rId89" w:anchor="n25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06" w:name="n208"/>
      <w:bookmarkEnd w:id="206"/>
      <w:r w:rsidRPr="00312910">
        <w:rPr>
          <w:rFonts w:ascii="Times New Roman" w:eastAsia="Times New Roman" w:hAnsi="Times New Roman" w:cs="Times New Roman"/>
          <w:sz w:val="24"/>
          <w:szCs w:val="24"/>
          <w:lang w:eastAsia="ru-RU"/>
        </w:rPr>
        <w:t>брати участь в управлінні об'єднанням у порядку, визначеному цим Законом і статутом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07" w:name="n209"/>
      <w:bookmarkEnd w:id="207"/>
      <w:r w:rsidRPr="00312910">
        <w:rPr>
          <w:rFonts w:ascii="Times New Roman" w:eastAsia="Times New Roman" w:hAnsi="Times New Roman" w:cs="Times New Roman"/>
          <w:sz w:val="24"/>
          <w:szCs w:val="24"/>
          <w:lang w:eastAsia="ru-RU"/>
        </w:rPr>
        <w:t xml:space="preserve">обирати та бути обраним </w:t>
      </w:r>
      <w:proofErr w:type="gramStart"/>
      <w:r w:rsidRPr="00312910">
        <w:rPr>
          <w:rFonts w:ascii="Times New Roman" w:eastAsia="Times New Roman" w:hAnsi="Times New Roman" w:cs="Times New Roman"/>
          <w:sz w:val="24"/>
          <w:szCs w:val="24"/>
          <w:lang w:eastAsia="ru-RU"/>
        </w:rPr>
        <w:t>до</w:t>
      </w:r>
      <w:proofErr w:type="gramEnd"/>
      <w:r w:rsidRPr="00312910">
        <w:rPr>
          <w:rFonts w:ascii="Times New Roman" w:eastAsia="Times New Roman" w:hAnsi="Times New Roman" w:cs="Times New Roman"/>
          <w:sz w:val="24"/>
          <w:szCs w:val="24"/>
          <w:lang w:eastAsia="ru-RU"/>
        </w:rPr>
        <w:t xml:space="preserve"> складу статутних органів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08" w:name="n210"/>
      <w:bookmarkEnd w:id="208"/>
      <w:r w:rsidRPr="00312910">
        <w:rPr>
          <w:rFonts w:ascii="Times New Roman" w:eastAsia="Times New Roman" w:hAnsi="Times New Roman" w:cs="Times New Roman"/>
          <w:sz w:val="24"/>
          <w:szCs w:val="24"/>
          <w:lang w:eastAsia="ru-RU"/>
        </w:rPr>
        <w:t>знайомитися з протоколами загальних зборів, робити з них виписки;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09" w:name="n211"/>
      <w:bookmarkEnd w:id="209"/>
      <w:r w:rsidRPr="00312910">
        <w:rPr>
          <w:rFonts w:ascii="Times New Roman" w:eastAsia="Times New Roman" w:hAnsi="Times New Roman" w:cs="Times New Roman"/>
          <w:sz w:val="24"/>
          <w:szCs w:val="24"/>
          <w:lang w:eastAsia="ru-RU"/>
        </w:rPr>
        <w:t>одержувати в установленому порядку інформацію про діяльність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10" w:name="n212"/>
      <w:bookmarkEnd w:id="210"/>
      <w:r w:rsidRPr="00312910">
        <w:rPr>
          <w:rFonts w:ascii="Times New Roman" w:eastAsia="Times New Roman" w:hAnsi="Times New Roman" w:cs="Times New Roman"/>
          <w:sz w:val="24"/>
          <w:szCs w:val="24"/>
          <w:lang w:eastAsia="ru-RU"/>
        </w:rPr>
        <w:t>вимагати від статутних органів захисту своїх прав та дотримання співвласниками правил добросусідства;</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211" w:name="n213"/>
      <w:bookmarkEnd w:id="211"/>
      <w:r w:rsidRPr="00312910">
        <w:rPr>
          <w:rFonts w:ascii="Times New Roman" w:eastAsia="Times New Roman" w:hAnsi="Times New Roman" w:cs="Times New Roman"/>
          <w:i/>
          <w:iCs/>
          <w:sz w:val="24"/>
          <w:szCs w:val="24"/>
          <w:lang w:eastAsia="ru-RU"/>
        </w:rPr>
        <w:t xml:space="preserve">{Абзац сьомий частини першої статті 14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90" w:anchor="n255"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12" w:name="n214"/>
      <w:bookmarkEnd w:id="212"/>
      <w:r w:rsidRPr="00312910">
        <w:rPr>
          <w:rFonts w:ascii="Times New Roman" w:eastAsia="Times New Roman" w:hAnsi="Times New Roman" w:cs="Times New Roman"/>
          <w:sz w:val="24"/>
          <w:szCs w:val="24"/>
          <w:lang w:eastAsia="ru-RU"/>
        </w:rPr>
        <w:t>одержувати в установленому статутом порядку інформацію про діяльність асоціації.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13" w:name="n215"/>
      <w:bookmarkEnd w:id="213"/>
      <w:r w:rsidRPr="00312910">
        <w:rPr>
          <w:rFonts w:ascii="Times New Roman" w:eastAsia="Times New Roman" w:hAnsi="Times New Roman" w:cs="Times New Roman"/>
          <w:sz w:val="24"/>
          <w:szCs w:val="24"/>
          <w:lang w:eastAsia="ru-RU"/>
        </w:rPr>
        <w:t>Об’єднання на вимогу співвласника зобов'язане надати йому для ознайомлення всі свої фінансові звіти.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14" w:name="n216"/>
      <w:bookmarkEnd w:id="214"/>
      <w:r w:rsidRPr="00312910">
        <w:rPr>
          <w:rFonts w:ascii="Times New Roman" w:eastAsia="Times New Roman" w:hAnsi="Times New Roman" w:cs="Times New Roman"/>
          <w:i/>
          <w:iCs/>
          <w:sz w:val="24"/>
          <w:szCs w:val="24"/>
          <w:lang w:eastAsia="ru-RU"/>
        </w:rPr>
        <w:t>{Частина друга статті 14 із змінами, внесеними згідно із Законом </w:t>
      </w:r>
      <w:hyperlink r:id="rId91" w:anchor="n25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15" w:name="n217"/>
      <w:bookmarkEnd w:id="215"/>
      <w:r w:rsidRPr="00312910">
        <w:rPr>
          <w:rFonts w:ascii="Times New Roman" w:eastAsia="Times New Roman" w:hAnsi="Times New Roman" w:cs="Times New Roman"/>
          <w:sz w:val="24"/>
          <w:szCs w:val="24"/>
          <w:lang w:eastAsia="ru-RU"/>
        </w:rPr>
        <w:t>Порядок здійснення прав співвласників визначається законом.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16" w:name="n218"/>
      <w:bookmarkEnd w:id="216"/>
      <w:r w:rsidRPr="00312910">
        <w:rPr>
          <w:rFonts w:ascii="Times New Roman" w:eastAsia="Times New Roman" w:hAnsi="Times New Roman" w:cs="Times New Roman"/>
          <w:i/>
          <w:iCs/>
          <w:sz w:val="24"/>
          <w:szCs w:val="24"/>
          <w:lang w:eastAsia="ru-RU"/>
        </w:rPr>
        <w:t>{Частина третя статті 14 із змінами, внесеними згідно із Законом </w:t>
      </w:r>
      <w:hyperlink r:id="rId92" w:anchor="n25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17" w:name="n219"/>
      <w:bookmarkEnd w:id="217"/>
      <w:r w:rsidRPr="00312910">
        <w:rPr>
          <w:rFonts w:ascii="Times New Roman" w:eastAsia="Times New Roman" w:hAnsi="Times New Roman" w:cs="Times New Roman"/>
          <w:sz w:val="24"/>
          <w:szCs w:val="24"/>
          <w:lang w:eastAsia="ru-RU"/>
        </w:rPr>
        <w:t>Здійснення співвласником своїх прав не може порушувати права інших власникі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18" w:name="n220"/>
      <w:bookmarkEnd w:id="218"/>
      <w:r w:rsidRPr="00312910">
        <w:rPr>
          <w:rFonts w:ascii="Times New Roman" w:eastAsia="Times New Roman" w:hAnsi="Times New Roman" w:cs="Times New Roman"/>
          <w:i/>
          <w:iCs/>
          <w:sz w:val="24"/>
          <w:szCs w:val="24"/>
          <w:lang w:eastAsia="ru-RU"/>
        </w:rPr>
        <w:t>{Частина четверта статті 14 із змінами, внесеними згідно із Законом </w:t>
      </w:r>
      <w:hyperlink r:id="rId93" w:anchor="n25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19" w:name="n221"/>
      <w:bookmarkEnd w:id="219"/>
      <w:r w:rsidRPr="00312910">
        <w:rPr>
          <w:rFonts w:ascii="Times New Roman" w:eastAsia="Times New Roman" w:hAnsi="Times New Roman" w:cs="Times New Roman"/>
          <w:sz w:val="24"/>
          <w:szCs w:val="24"/>
          <w:lang w:eastAsia="ru-RU"/>
        </w:rPr>
        <w:t xml:space="preserve">Спори щодо здійснення прав співвласників вирішуються за згодою сторін або </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судовому порядку.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20" w:name="n222"/>
      <w:bookmarkEnd w:id="220"/>
      <w:r w:rsidRPr="00312910">
        <w:rPr>
          <w:rFonts w:ascii="Times New Roman" w:eastAsia="Times New Roman" w:hAnsi="Times New Roman" w:cs="Times New Roman"/>
          <w:i/>
          <w:iCs/>
          <w:sz w:val="24"/>
          <w:szCs w:val="24"/>
          <w:lang w:eastAsia="ru-RU"/>
        </w:rPr>
        <w:t xml:space="preserve">{Частина </w:t>
      </w:r>
      <w:proofErr w:type="gramStart"/>
      <w:r w:rsidRPr="00312910">
        <w:rPr>
          <w:rFonts w:ascii="Times New Roman" w:eastAsia="Times New Roman" w:hAnsi="Times New Roman" w:cs="Times New Roman"/>
          <w:i/>
          <w:iCs/>
          <w:sz w:val="24"/>
          <w:szCs w:val="24"/>
          <w:lang w:eastAsia="ru-RU"/>
        </w:rPr>
        <w:t>п'ята</w:t>
      </w:r>
      <w:proofErr w:type="gramEnd"/>
      <w:r w:rsidRPr="00312910">
        <w:rPr>
          <w:rFonts w:ascii="Times New Roman" w:eastAsia="Times New Roman" w:hAnsi="Times New Roman" w:cs="Times New Roman"/>
          <w:i/>
          <w:iCs/>
          <w:sz w:val="24"/>
          <w:szCs w:val="24"/>
          <w:lang w:eastAsia="ru-RU"/>
        </w:rPr>
        <w:t xml:space="preserve"> статті 14 із змінами, внесеними згідно із Законом </w:t>
      </w:r>
      <w:hyperlink r:id="rId94" w:anchor="n25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21" w:name="n223"/>
      <w:bookmarkEnd w:id="221"/>
      <w:r w:rsidRPr="00312910">
        <w:rPr>
          <w:rFonts w:ascii="Times New Roman" w:eastAsia="Times New Roman" w:hAnsi="Times New Roman" w:cs="Times New Roman"/>
          <w:b/>
          <w:bCs/>
          <w:sz w:val="24"/>
          <w:szCs w:val="24"/>
          <w:lang w:eastAsia="ru-RU"/>
        </w:rPr>
        <w:t>Стаття 15. </w:t>
      </w:r>
      <w:r w:rsidRPr="00312910">
        <w:rPr>
          <w:rFonts w:ascii="Times New Roman" w:eastAsia="Times New Roman" w:hAnsi="Times New Roman" w:cs="Times New Roman"/>
          <w:sz w:val="24"/>
          <w:szCs w:val="24"/>
          <w:lang w:eastAsia="ru-RU"/>
        </w:rPr>
        <w:t>Обов’язки співвласника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22" w:name="n224"/>
      <w:bookmarkEnd w:id="222"/>
      <w:r w:rsidRPr="00312910">
        <w:rPr>
          <w:rFonts w:ascii="Times New Roman" w:eastAsia="Times New Roman" w:hAnsi="Times New Roman" w:cs="Times New Roman"/>
          <w:sz w:val="24"/>
          <w:szCs w:val="24"/>
          <w:lang w:eastAsia="ru-RU"/>
        </w:rPr>
        <w:t>Співвласник зобов’язаний:</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23" w:name="n225"/>
      <w:bookmarkEnd w:id="223"/>
      <w:r w:rsidRPr="00312910">
        <w:rPr>
          <w:rFonts w:ascii="Times New Roman" w:eastAsia="Times New Roman" w:hAnsi="Times New Roman" w:cs="Times New Roman"/>
          <w:sz w:val="24"/>
          <w:szCs w:val="24"/>
          <w:lang w:eastAsia="ru-RU"/>
        </w:rPr>
        <w:t>виконувати обов’язки, передбачені статутом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24" w:name="n226"/>
      <w:bookmarkEnd w:id="224"/>
      <w:r w:rsidRPr="00312910">
        <w:rPr>
          <w:rFonts w:ascii="Times New Roman" w:eastAsia="Times New Roman" w:hAnsi="Times New Roman" w:cs="Times New Roman"/>
          <w:sz w:val="24"/>
          <w:szCs w:val="24"/>
          <w:lang w:eastAsia="ru-RU"/>
        </w:rPr>
        <w:lastRenderedPageBreak/>
        <w:t xml:space="preserve">виконувати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статутних органів, прийняті у межах їхніх повноважень;</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25" w:name="n227"/>
      <w:bookmarkEnd w:id="225"/>
      <w:r w:rsidRPr="00312910">
        <w:rPr>
          <w:rFonts w:ascii="Times New Roman" w:eastAsia="Times New Roman" w:hAnsi="Times New Roman" w:cs="Times New Roman"/>
          <w:sz w:val="24"/>
          <w:szCs w:val="24"/>
          <w:lang w:eastAsia="ru-RU"/>
        </w:rPr>
        <w:t>використовувати приміщення за призначенням, дотримуватися правил користування приміщеннями;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26" w:name="n228"/>
      <w:bookmarkEnd w:id="226"/>
      <w:r w:rsidRPr="00312910">
        <w:rPr>
          <w:rFonts w:ascii="Times New Roman" w:eastAsia="Times New Roman" w:hAnsi="Times New Roman" w:cs="Times New Roman"/>
          <w:sz w:val="24"/>
          <w:szCs w:val="24"/>
          <w:lang w:eastAsia="ru-RU"/>
        </w:rPr>
        <w:t xml:space="preserve">забезпечувати збереження приміщень, брати участь у проведенні їх реконструкції, реставрації, поточного і капітального ремонтів, </w:t>
      </w:r>
      <w:proofErr w:type="gramStart"/>
      <w:r w:rsidRPr="00312910">
        <w:rPr>
          <w:rFonts w:ascii="Times New Roman" w:eastAsia="Times New Roman" w:hAnsi="Times New Roman" w:cs="Times New Roman"/>
          <w:sz w:val="24"/>
          <w:szCs w:val="24"/>
          <w:lang w:eastAsia="ru-RU"/>
        </w:rPr>
        <w:t>техн</w:t>
      </w:r>
      <w:proofErr w:type="gramEnd"/>
      <w:r w:rsidRPr="00312910">
        <w:rPr>
          <w:rFonts w:ascii="Times New Roman" w:eastAsia="Times New Roman" w:hAnsi="Times New Roman" w:cs="Times New Roman"/>
          <w:sz w:val="24"/>
          <w:szCs w:val="24"/>
          <w:lang w:eastAsia="ru-RU"/>
        </w:rPr>
        <w:t>ічного переоснащення;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27" w:name="n229"/>
      <w:bookmarkEnd w:id="227"/>
      <w:r w:rsidRPr="00312910">
        <w:rPr>
          <w:rFonts w:ascii="Times New Roman" w:eastAsia="Times New Roman" w:hAnsi="Times New Roman" w:cs="Times New Roman"/>
          <w:sz w:val="24"/>
          <w:szCs w:val="24"/>
          <w:lang w:eastAsia="ru-RU"/>
        </w:rPr>
        <w:t xml:space="preserve">забезпечувати дотримання вимог житлового і містобудівного законодавства щодо проведення реконструкції, реставрації, поточного і капітального ремонтів, </w:t>
      </w:r>
      <w:proofErr w:type="gramStart"/>
      <w:r w:rsidRPr="00312910">
        <w:rPr>
          <w:rFonts w:ascii="Times New Roman" w:eastAsia="Times New Roman" w:hAnsi="Times New Roman" w:cs="Times New Roman"/>
          <w:sz w:val="24"/>
          <w:szCs w:val="24"/>
          <w:lang w:eastAsia="ru-RU"/>
        </w:rPr>
        <w:t>техн</w:t>
      </w:r>
      <w:proofErr w:type="gramEnd"/>
      <w:r w:rsidRPr="00312910">
        <w:rPr>
          <w:rFonts w:ascii="Times New Roman" w:eastAsia="Times New Roman" w:hAnsi="Times New Roman" w:cs="Times New Roman"/>
          <w:sz w:val="24"/>
          <w:szCs w:val="24"/>
          <w:lang w:eastAsia="ru-RU"/>
        </w:rPr>
        <w:t>ічного переоснащення приміщень або їх частин;</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28" w:name="n230"/>
      <w:bookmarkEnd w:id="228"/>
      <w:r w:rsidRPr="00312910">
        <w:rPr>
          <w:rFonts w:ascii="Times New Roman" w:eastAsia="Times New Roman" w:hAnsi="Times New Roman" w:cs="Times New Roman"/>
          <w:sz w:val="24"/>
          <w:szCs w:val="24"/>
          <w:lang w:eastAsia="ru-RU"/>
        </w:rPr>
        <w:t>не допускати порушення законних прав та інтересів інших співвласникі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29" w:name="n231"/>
      <w:bookmarkEnd w:id="229"/>
      <w:r w:rsidRPr="00312910">
        <w:rPr>
          <w:rFonts w:ascii="Times New Roman" w:eastAsia="Times New Roman" w:hAnsi="Times New Roman" w:cs="Times New Roman"/>
          <w:sz w:val="24"/>
          <w:szCs w:val="24"/>
          <w:lang w:eastAsia="ru-RU"/>
        </w:rPr>
        <w:t>дотримуватися вимог правил утримання житлового будинку і прибудинкової території, правил пожежної безпеки, санітарних норм;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30" w:name="n232"/>
      <w:bookmarkEnd w:id="230"/>
      <w:r w:rsidRPr="00312910">
        <w:rPr>
          <w:rFonts w:ascii="Times New Roman" w:eastAsia="Times New Roman" w:hAnsi="Times New Roman" w:cs="Times New Roman"/>
          <w:sz w:val="24"/>
          <w:szCs w:val="24"/>
          <w:lang w:eastAsia="ru-RU"/>
        </w:rPr>
        <w:t>своєчасно і в повному обсязі сплачувати належні внески і платежі;</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31" w:name="n233"/>
      <w:bookmarkEnd w:id="231"/>
      <w:r w:rsidRPr="00312910">
        <w:rPr>
          <w:rFonts w:ascii="Times New Roman" w:eastAsia="Times New Roman" w:hAnsi="Times New Roman" w:cs="Times New Roman"/>
          <w:sz w:val="24"/>
          <w:szCs w:val="24"/>
          <w:lang w:eastAsia="ru-RU"/>
        </w:rPr>
        <w:t>відшкодовувати збитки, заподіяні майну інших співвласникі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32" w:name="n234"/>
      <w:bookmarkEnd w:id="232"/>
      <w:r w:rsidRPr="00312910">
        <w:rPr>
          <w:rFonts w:ascii="Times New Roman" w:eastAsia="Times New Roman" w:hAnsi="Times New Roman" w:cs="Times New Roman"/>
          <w:sz w:val="24"/>
          <w:szCs w:val="24"/>
          <w:lang w:eastAsia="ru-RU"/>
        </w:rPr>
        <w:t xml:space="preserve">виконувати передбачені статутними документами обов’язки </w:t>
      </w:r>
      <w:proofErr w:type="gramStart"/>
      <w:r w:rsidRPr="00312910">
        <w:rPr>
          <w:rFonts w:ascii="Times New Roman" w:eastAsia="Times New Roman" w:hAnsi="Times New Roman" w:cs="Times New Roman"/>
          <w:sz w:val="24"/>
          <w:szCs w:val="24"/>
          <w:lang w:eastAsia="ru-RU"/>
        </w:rPr>
        <w:t>перед</w:t>
      </w:r>
      <w:proofErr w:type="gramEnd"/>
      <w:r w:rsidRPr="00312910">
        <w:rPr>
          <w:rFonts w:ascii="Times New Roman" w:eastAsia="Times New Roman" w:hAnsi="Times New Roman" w:cs="Times New Roman"/>
          <w:sz w:val="24"/>
          <w:szCs w:val="24"/>
          <w:lang w:eastAsia="ru-RU"/>
        </w:rPr>
        <w:t xml:space="preserve"> об’єднанням;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33" w:name="n235"/>
      <w:bookmarkEnd w:id="233"/>
      <w:r w:rsidRPr="00312910">
        <w:rPr>
          <w:rFonts w:ascii="Times New Roman" w:eastAsia="Times New Roman" w:hAnsi="Times New Roman" w:cs="Times New Roman"/>
          <w:sz w:val="24"/>
          <w:szCs w:val="24"/>
          <w:lang w:eastAsia="ru-RU"/>
        </w:rPr>
        <w:t xml:space="preserve">запобігати псуванню спільного майна, інформувати органи управління об’єднання про пошкодження та вихід з ладу </w:t>
      </w:r>
      <w:proofErr w:type="gramStart"/>
      <w:r w:rsidRPr="00312910">
        <w:rPr>
          <w:rFonts w:ascii="Times New Roman" w:eastAsia="Times New Roman" w:hAnsi="Times New Roman" w:cs="Times New Roman"/>
          <w:sz w:val="24"/>
          <w:szCs w:val="24"/>
          <w:lang w:eastAsia="ru-RU"/>
        </w:rPr>
        <w:t>техн</w:t>
      </w:r>
      <w:proofErr w:type="gramEnd"/>
      <w:r w:rsidRPr="00312910">
        <w:rPr>
          <w:rFonts w:ascii="Times New Roman" w:eastAsia="Times New Roman" w:hAnsi="Times New Roman" w:cs="Times New Roman"/>
          <w:sz w:val="24"/>
          <w:szCs w:val="24"/>
          <w:lang w:eastAsia="ru-RU"/>
        </w:rPr>
        <w:t>ічного обладнання;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34" w:name="n236"/>
      <w:bookmarkEnd w:id="234"/>
      <w:r w:rsidRPr="00312910">
        <w:rPr>
          <w:rFonts w:ascii="Times New Roman" w:eastAsia="Times New Roman" w:hAnsi="Times New Roman" w:cs="Times New Roman"/>
          <w:sz w:val="24"/>
          <w:szCs w:val="24"/>
          <w:lang w:eastAsia="ru-RU"/>
        </w:rPr>
        <w:t xml:space="preserve">дотримуватися чистоти у </w:t>
      </w:r>
      <w:proofErr w:type="gramStart"/>
      <w:r w:rsidRPr="00312910">
        <w:rPr>
          <w:rFonts w:ascii="Times New Roman" w:eastAsia="Times New Roman" w:hAnsi="Times New Roman" w:cs="Times New Roman"/>
          <w:sz w:val="24"/>
          <w:szCs w:val="24"/>
          <w:lang w:eastAsia="ru-RU"/>
        </w:rPr>
        <w:t>м</w:t>
      </w:r>
      <w:proofErr w:type="gramEnd"/>
      <w:r w:rsidRPr="00312910">
        <w:rPr>
          <w:rFonts w:ascii="Times New Roman" w:eastAsia="Times New Roman" w:hAnsi="Times New Roman" w:cs="Times New Roman"/>
          <w:sz w:val="24"/>
          <w:szCs w:val="24"/>
          <w:lang w:eastAsia="ru-RU"/>
        </w:rPr>
        <w:t>ісцях загального користування та тиші згідно з вимогами, встановленими законодавством.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35" w:name="n237"/>
      <w:bookmarkEnd w:id="235"/>
      <w:r w:rsidRPr="00312910">
        <w:rPr>
          <w:rFonts w:ascii="Times New Roman" w:eastAsia="Times New Roman" w:hAnsi="Times New Roman" w:cs="Times New Roman"/>
          <w:sz w:val="24"/>
          <w:szCs w:val="24"/>
          <w:lang w:eastAsia="ru-RU"/>
        </w:rPr>
        <w:t>Статутом об’єднання можуть бути встановлені інші обов’язки співвласникі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36" w:name="n238"/>
      <w:bookmarkEnd w:id="236"/>
      <w:r w:rsidRPr="00312910">
        <w:rPr>
          <w:rFonts w:ascii="Times New Roman" w:eastAsia="Times New Roman" w:hAnsi="Times New Roman" w:cs="Times New Roman"/>
          <w:i/>
          <w:iCs/>
          <w:sz w:val="24"/>
          <w:szCs w:val="24"/>
          <w:lang w:eastAsia="ru-RU"/>
        </w:rPr>
        <w:t>{Стаття 15 в редакції Закону </w:t>
      </w:r>
      <w:hyperlink r:id="rId95" w:anchor="n259"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37" w:name="n239"/>
      <w:bookmarkEnd w:id="237"/>
      <w:r w:rsidRPr="00312910">
        <w:rPr>
          <w:rFonts w:ascii="Times New Roman" w:eastAsia="Times New Roman" w:hAnsi="Times New Roman" w:cs="Times New Roman"/>
          <w:b/>
          <w:bCs/>
          <w:sz w:val="24"/>
          <w:szCs w:val="24"/>
          <w:lang w:eastAsia="ru-RU"/>
        </w:rPr>
        <w:t>Стаття 16. </w:t>
      </w:r>
      <w:r w:rsidRPr="00312910">
        <w:rPr>
          <w:rFonts w:ascii="Times New Roman" w:eastAsia="Times New Roman" w:hAnsi="Times New Roman" w:cs="Times New Roman"/>
          <w:sz w:val="24"/>
          <w:szCs w:val="24"/>
          <w:lang w:eastAsia="ru-RU"/>
        </w:rPr>
        <w:t>Права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38" w:name="n240"/>
      <w:bookmarkEnd w:id="238"/>
      <w:r w:rsidRPr="00312910">
        <w:rPr>
          <w:rFonts w:ascii="Times New Roman" w:eastAsia="Times New Roman" w:hAnsi="Times New Roman" w:cs="Times New Roman"/>
          <w:sz w:val="24"/>
          <w:szCs w:val="24"/>
          <w:lang w:eastAsia="ru-RU"/>
        </w:rPr>
        <w:t>Об’єднання має право відповідно до законодавства та статуту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39" w:name="n241"/>
      <w:bookmarkEnd w:id="239"/>
      <w:r w:rsidRPr="00312910">
        <w:rPr>
          <w:rFonts w:ascii="Times New Roman" w:eastAsia="Times New Roman" w:hAnsi="Times New Roman" w:cs="Times New Roman"/>
          <w:sz w:val="24"/>
          <w:szCs w:val="24"/>
          <w:lang w:eastAsia="ru-RU"/>
        </w:rPr>
        <w:t>утворювати органи управління, визначати умови та розмі</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 xml:space="preserve"> плати за їхню діяльність;</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40" w:name="n242"/>
      <w:bookmarkEnd w:id="240"/>
      <w:r w:rsidRPr="00312910">
        <w:rPr>
          <w:rFonts w:ascii="Times New Roman" w:eastAsia="Times New Roman" w:hAnsi="Times New Roman" w:cs="Times New Roman"/>
          <w:sz w:val="24"/>
          <w:szCs w:val="24"/>
          <w:lang w:eastAsia="ru-RU"/>
        </w:rPr>
        <w:t xml:space="preserve">приймати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про надходження та витрати коштів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41" w:name="n243"/>
      <w:bookmarkEnd w:id="241"/>
      <w:r w:rsidRPr="00312910">
        <w:rPr>
          <w:rFonts w:ascii="Times New Roman" w:eastAsia="Times New Roman" w:hAnsi="Times New Roman" w:cs="Times New Roman"/>
          <w:sz w:val="24"/>
          <w:szCs w:val="24"/>
          <w:lang w:eastAsia="ru-RU"/>
        </w:rPr>
        <w:t xml:space="preserve">визначати порядок користування спільним майном відповідно </w:t>
      </w:r>
      <w:proofErr w:type="gramStart"/>
      <w:r w:rsidRPr="00312910">
        <w:rPr>
          <w:rFonts w:ascii="Times New Roman" w:eastAsia="Times New Roman" w:hAnsi="Times New Roman" w:cs="Times New Roman"/>
          <w:sz w:val="24"/>
          <w:szCs w:val="24"/>
          <w:lang w:eastAsia="ru-RU"/>
        </w:rPr>
        <w:t>до</w:t>
      </w:r>
      <w:proofErr w:type="gramEnd"/>
      <w:r w:rsidRPr="00312910">
        <w:rPr>
          <w:rFonts w:ascii="Times New Roman" w:eastAsia="Times New Roman" w:hAnsi="Times New Roman" w:cs="Times New Roman"/>
          <w:sz w:val="24"/>
          <w:szCs w:val="24"/>
          <w:lang w:eastAsia="ru-RU"/>
        </w:rPr>
        <w:t xml:space="preserve"> статуту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42" w:name="n244"/>
      <w:bookmarkEnd w:id="242"/>
      <w:r w:rsidRPr="00312910">
        <w:rPr>
          <w:rFonts w:ascii="Times New Roman" w:eastAsia="Times New Roman" w:hAnsi="Times New Roman" w:cs="Times New Roman"/>
          <w:sz w:val="24"/>
          <w:szCs w:val="24"/>
          <w:lang w:eastAsia="ru-RU"/>
        </w:rPr>
        <w:t>укладати договори;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43" w:name="n245"/>
      <w:bookmarkEnd w:id="243"/>
      <w:r w:rsidRPr="00312910">
        <w:rPr>
          <w:rFonts w:ascii="Times New Roman" w:eastAsia="Times New Roman" w:hAnsi="Times New Roman" w:cs="Times New Roman"/>
          <w:sz w:val="24"/>
          <w:szCs w:val="24"/>
          <w:lang w:eastAsia="ru-RU"/>
        </w:rPr>
        <w:t>виступати замовником робіт з капітального ремонту, реконструкції багатоквартирного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44" w:name="n246"/>
      <w:bookmarkEnd w:id="244"/>
      <w:r w:rsidRPr="00312910">
        <w:rPr>
          <w:rFonts w:ascii="Times New Roman" w:eastAsia="Times New Roman" w:hAnsi="Times New Roman" w:cs="Times New Roman"/>
          <w:sz w:val="24"/>
          <w:szCs w:val="24"/>
          <w:lang w:eastAsia="ru-RU"/>
        </w:rPr>
        <w:t xml:space="preserve">встановлювати порядок сплати, перелік та розміри внесків і платежів співвласників, у тому числі відрахувань до </w:t>
      </w:r>
      <w:proofErr w:type="gramStart"/>
      <w:r w:rsidRPr="00312910">
        <w:rPr>
          <w:rFonts w:ascii="Times New Roman" w:eastAsia="Times New Roman" w:hAnsi="Times New Roman" w:cs="Times New Roman"/>
          <w:sz w:val="24"/>
          <w:szCs w:val="24"/>
          <w:lang w:eastAsia="ru-RU"/>
        </w:rPr>
        <w:t>резервного</w:t>
      </w:r>
      <w:proofErr w:type="gramEnd"/>
      <w:r w:rsidRPr="00312910">
        <w:rPr>
          <w:rFonts w:ascii="Times New Roman" w:eastAsia="Times New Roman" w:hAnsi="Times New Roman" w:cs="Times New Roman"/>
          <w:sz w:val="24"/>
          <w:szCs w:val="24"/>
          <w:lang w:eastAsia="ru-RU"/>
        </w:rPr>
        <w:t xml:space="preserve"> та ремонтного фондів;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45" w:name="n247"/>
      <w:bookmarkEnd w:id="245"/>
      <w:r w:rsidRPr="00312910">
        <w:rPr>
          <w:rFonts w:ascii="Times New Roman" w:eastAsia="Times New Roman" w:hAnsi="Times New Roman" w:cs="Times New Roman"/>
          <w:sz w:val="24"/>
          <w:szCs w:val="24"/>
          <w:lang w:eastAsia="ru-RU"/>
        </w:rPr>
        <w:t xml:space="preserve">здійснювати для виконання статутних завдань господарче забезпечення діяльності об’єднання </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порядку, визначеному законом;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46" w:name="n248"/>
      <w:bookmarkEnd w:id="246"/>
      <w:r w:rsidRPr="00312910">
        <w:rPr>
          <w:rFonts w:ascii="Times New Roman" w:eastAsia="Times New Roman" w:hAnsi="Times New Roman" w:cs="Times New Roman"/>
          <w:sz w:val="24"/>
          <w:szCs w:val="24"/>
          <w:lang w:eastAsia="ru-RU"/>
        </w:rPr>
        <w:t xml:space="preserve">визначати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ідрядника, укладати договори про управління та експлуатацію, обслуговування, реконструкцію, реставрацію, проведення поточного і капітального ремонтів, технічного переоснащення майна з будь-якою фізичною або юридичною особою;</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47" w:name="n249"/>
      <w:bookmarkEnd w:id="247"/>
      <w:r w:rsidRPr="00312910">
        <w:rPr>
          <w:rFonts w:ascii="Times New Roman" w:eastAsia="Times New Roman" w:hAnsi="Times New Roman" w:cs="Times New Roman"/>
          <w:sz w:val="24"/>
          <w:szCs w:val="24"/>
          <w:lang w:eastAsia="ru-RU"/>
        </w:rPr>
        <w:t>здійснювати контроль за своєчасною сплатою внесків і платежі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48" w:name="n250"/>
      <w:bookmarkEnd w:id="248"/>
      <w:r w:rsidRPr="00312910">
        <w:rPr>
          <w:rFonts w:ascii="Times New Roman" w:eastAsia="Times New Roman" w:hAnsi="Times New Roman" w:cs="Times New Roman"/>
          <w:sz w:val="24"/>
          <w:szCs w:val="24"/>
          <w:lang w:eastAsia="ru-RU"/>
        </w:rPr>
        <w:lastRenderedPageBreak/>
        <w:t xml:space="preserve">захищати права, представляти інтереси співвласників у судах, органах державної влади і органах влади Автономної Республіки Крим, органах місцевого самоврядування, на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ідприємствах, в установах та організаціях незалежно від форми власності;</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49" w:name="n251"/>
      <w:bookmarkEnd w:id="249"/>
      <w:r w:rsidRPr="00312910">
        <w:rPr>
          <w:rFonts w:ascii="Times New Roman" w:eastAsia="Times New Roman" w:hAnsi="Times New Roman" w:cs="Times New Roman"/>
          <w:sz w:val="24"/>
          <w:szCs w:val="24"/>
          <w:lang w:eastAsia="ru-RU"/>
        </w:rPr>
        <w:t>використовувати допоміжні приміщення у багатоквартирному будинку для потреб органів управління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50" w:name="n252"/>
      <w:bookmarkEnd w:id="250"/>
      <w:r w:rsidRPr="00312910">
        <w:rPr>
          <w:rFonts w:ascii="Times New Roman" w:eastAsia="Times New Roman" w:hAnsi="Times New Roman" w:cs="Times New Roman"/>
          <w:sz w:val="24"/>
          <w:szCs w:val="24"/>
          <w:lang w:eastAsia="ru-RU"/>
        </w:rPr>
        <w:t>встановлювати сервітути, здавати в оренду допоміжні приміщення та інше спільне майно багатоквартирного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51" w:name="n253"/>
      <w:bookmarkEnd w:id="251"/>
      <w:r w:rsidRPr="00312910">
        <w:rPr>
          <w:rFonts w:ascii="Times New Roman" w:eastAsia="Times New Roman" w:hAnsi="Times New Roman" w:cs="Times New Roman"/>
          <w:sz w:val="24"/>
          <w:szCs w:val="24"/>
          <w:lang w:eastAsia="ru-RU"/>
        </w:rPr>
        <w:t xml:space="preserve">Загальні збори об’єднання мають право делегувати асоціації, </w:t>
      </w:r>
      <w:proofErr w:type="gramStart"/>
      <w:r w:rsidRPr="00312910">
        <w:rPr>
          <w:rFonts w:ascii="Times New Roman" w:eastAsia="Times New Roman" w:hAnsi="Times New Roman" w:cs="Times New Roman"/>
          <w:sz w:val="24"/>
          <w:szCs w:val="24"/>
          <w:lang w:eastAsia="ru-RU"/>
        </w:rPr>
        <w:t>до</w:t>
      </w:r>
      <w:proofErr w:type="gramEnd"/>
      <w:r w:rsidRPr="00312910">
        <w:rPr>
          <w:rFonts w:ascii="Times New Roman" w:eastAsia="Times New Roman" w:hAnsi="Times New Roman" w:cs="Times New Roman"/>
          <w:sz w:val="24"/>
          <w:szCs w:val="24"/>
          <w:lang w:eastAsia="ru-RU"/>
        </w:rPr>
        <w:t xml:space="preserve"> якої входить об’єднання, частину повноважень своїх органів управління.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52" w:name="n254"/>
      <w:bookmarkEnd w:id="252"/>
      <w:r w:rsidRPr="00312910">
        <w:rPr>
          <w:rFonts w:ascii="Times New Roman" w:eastAsia="Times New Roman" w:hAnsi="Times New Roman" w:cs="Times New Roman"/>
          <w:sz w:val="24"/>
          <w:szCs w:val="24"/>
          <w:lang w:eastAsia="ru-RU"/>
        </w:rPr>
        <w:t>Об’єднання може стати засновником (членом) асоціації.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53" w:name="n255"/>
      <w:bookmarkEnd w:id="253"/>
      <w:r w:rsidRPr="00312910">
        <w:rPr>
          <w:rFonts w:ascii="Times New Roman" w:eastAsia="Times New Roman" w:hAnsi="Times New Roman" w:cs="Times New Roman"/>
          <w:i/>
          <w:iCs/>
          <w:sz w:val="24"/>
          <w:szCs w:val="24"/>
          <w:lang w:eastAsia="ru-RU"/>
        </w:rPr>
        <w:t>{Стаття 16 в редакції Закону </w:t>
      </w:r>
      <w:hyperlink r:id="rId96" w:anchor="n259"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54" w:name="n256"/>
      <w:bookmarkEnd w:id="254"/>
      <w:r w:rsidRPr="00312910">
        <w:rPr>
          <w:rFonts w:ascii="Times New Roman" w:eastAsia="Times New Roman" w:hAnsi="Times New Roman" w:cs="Times New Roman"/>
          <w:b/>
          <w:bCs/>
          <w:sz w:val="24"/>
          <w:szCs w:val="24"/>
          <w:lang w:eastAsia="ru-RU"/>
        </w:rPr>
        <w:t>Стаття 17. </w:t>
      </w:r>
      <w:r w:rsidRPr="00312910">
        <w:rPr>
          <w:rFonts w:ascii="Times New Roman" w:eastAsia="Times New Roman" w:hAnsi="Times New Roman" w:cs="Times New Roman"/>
          <w:sz w:val="24"/>
          <w:szCs w:val="24"/>
          <w:lang w:eastAsia="ru-RU"/>
        </w:rPr>
        <w:t>Права об'єднання щодо забезпечення виконання власниками приміщень своїх обов'язкі</w:t>
      </w:r>
      <w:proofErr w:type="gramStart"/>
      <w:r w:rsidRPr="00312910">
        <w:rPr>
          <w:rFonts w:ascii="Times New Roman" w:eastAsia="Times New Roman" w:hAnsi="Times New Roman" w:cs="Times New Roman"/>
          <w:sz w:val="24"/>
          <w:szCs w:val="24"/>
          <w:lang w:eastAsia="ru-RU"/>
        </w:rPr>
        <w:t>в</w:t>
      </w:r>
      <w:proofErr w:type="gramEnd"/>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55" w:name="n257"/>
      <w:bookmarkEnd w:id="255"/>
      <w:r w:rsidRPr="00312910">
        <w:rPr>
          <w:rFonts w:ascii="Times New Roman" w:eastAsia="Times New Roman" w:hAnsi="Times New Roman" w:cs="Times New Roman"/>
          <w:sz w:val="24"/>
          <w:szCs w:val="24"/>
          <w:lang w:eastAsia="ru-RU"/>
        </w:rPr>
        <w:t>Для забезпечення виконання власниками приміщень своїх обов'язків об'єднання має право:</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56" w:name="n258"/>
      <w:bookmarkEnd w:id="256"/>
      <w:r w:rsidRPr="00312910">
        <w:rPr>
          <w:rFonts w:ascii="Times New Roman" w:eastAsia="Times New Roman" w:hAnsi="Times New Roman" w:cs="Times New Roman"/>
          <w:sz w:val="24"/>
          <w:szCs w:val="24"/>
          <w:lang w:eastAsia="ru-RU"/>
        </w:rPr>
        <w:t>робити співвласникам попередження про порушення ними статутних або інших законних вимог і вимагати їх дотримання;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57" w:name="n259"/>
      <w:bookmarkEnd w:id="257"/>
      <w:r w:rsidRPr="00312910">
        <w:rPr>
          <w:rFonts w:ascii="Times New Roman" w:eastAsia="Times New Roman" w:hAnsi="Times New Roman" w:cs="Times New Roman"/>
          <w:sz w:val="24"/>
          <w:szCs w:val="24"/>
          <w:lang w:eastAsia="ru-RU"/>
        </w:rPr>
        <w:t xml:space="preserve">вимагати відшкодування збитків, заподіяних спільному майну об'єднання з вини власника або інших </w:t>
      </w:r>
      <w:proofErr w:type="gramStart"/>
      <w:r w:rsidRPr="00312910">
        <w:rPr>
          <w:rFonts w:ascii="Times New Roman" w:eastAsia="Times New Roman" w:hAnsi="Times New Roman" w:cs="Times New Roman"/>
          <w:sz w:val="24"/>
          <w:szCs w:val="24"/>
          <w:lang w:eastAsia="ru-RU"/>
        </w:rPr>
        <w:t>осіб</w:t>
      </w:r>
      <w:proofErr w:type="gramEnd"/>
      <w:r w:rsidRPr="00312910">
        <w:rPr>
          <w:rFonts w:ascii="Times New Roman" w:eastAsia="Times New Roman" w:hAnsi="Times New Roman" w:cs="Times New Roman"/>
          <w:sz w:val="24"/>
          <w:szCs w:val="24"/>
          <w:lang w:eastAsia="ru-RU"/>
        </w:rPr>
        <w:t>, які користуються його власністю;</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58" w:name="n260"/>
      <w:bookmarkEnd w:id="258"/>
      <w:r w:rsidRPr="00312910">
        <w:rPr>
          <w:rFonts w:ascii="Times New Roman" w:eastAsia="Times New Roman" w:hAnsi="Times New Roman" w:cs="Times New Roman"/>
          <w:sz w:val="24"/>
          <w:szCs w:val="24"/>
          <w:lang w:eastAsia="ru-RU"/>
        </w:rPr>
        <w:t xml:space="preserve">вимагати від співвласників своєчасної та у повному обсязі сплати всіх встановлених цим Законом та статутом об’єднання внесків і платежів, у тому числі відрахувань до </w:t>
      </w:r>
      <w:proofErr w:type="gramStart"/>
      <w:r w:rsidRPr="00312910">
        <w:rPr>
          <w:rFonts w:ascii="Times New Roman" w:eastAsia="Times New Roman" w:hAnsi="Times New Roman" w:cs="Times New Roman"/>
          <w:sz w:val="24"/>
          <w:szCs w:val="24"/>
          <w:lang w:eastAsia="ru-RU"/>
        </w:rPr>
        <w:t>резервного</w:t>
      </w:r>
      <w:proofErr w:type="gramEnd"/>
      <w:r w:rsidRPr="00312910">
        <w:rPr>
          <w:rFonts w:ascii="Times New Roman" w:eastAsia="Times New Roman" w:hAnsi="Times New Roman" w:cs="Times New Roman"/>
          <w:sz w:val="24"/>
          <w:szCs w:val="24"/>
          <w:lang w:eastAsia="ru-RU"/>
        </w:rPr>
        <w:t xml:space="preserve"> та ремонтного фондів;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59" w:name="n261"/>
      <w:bookmarkEnd w:id="259"/>
      <w:r w:rsidRPr="00312910">
        <w:rPr>
          <w:rFonts w:ascii="Times New Roman" w:eastAsia="Times New Roman" w:hAnsi="Times New Roman" w:cs="Times New Roman"/>
          <w:i/>
          <w:iCs/>
          <w:sz w:val="24"/>
          <w:szCs w:val="24"/>
          <w:lang w:eastAsia="ru-RU"/>
        </w:rPr>
        <w:t>{Абзац четвертий частини першої статті 17 в редакції Закону </w:t>
      </w:r>
      <w:hyperlink r:id="rId97" w:anchor="n291"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60" w:name="n262"/>
      <w:bookmarkEnd w:id="260"/>
      <w:r w:rsidRPr="00312910">
        <w:rPr>
          <w:rFonts w:ascii="Times New Roman" w:eastAsia="Times New Roman" w:hAnsi="Times New Roman" w:cs="Times New Roman"/>
          <w:sz w:val="24"/>
          <w:szCs w:val="24"/>
          <w:lang w:eastAsia="ru-RU"/>
        </w:rPr>
        <w:t xml:space="preserve">звертатися до суду в разі відмови співвласника відшкодовувати заподіяні збитки, своєчасно та у повному обсязі сплачувати всі встановлені цим Законом та статутом об’єднання внески і платежі, у тому числі відрахування до </w:t>
      </w:r>
      <w:proofErr w:type="gramStart"/>
      <w:r w:rsidRPr="00312910">
        <w:rPr>
          <w:rFonts w:ascii="Times New Roman" w:eastAsia="Times New Roman" w:hAnsi="Times New Roman" w:cs="Times New Roman"/>
          <w:sz w:val="24"/>
          <w:szCs w:val="24"/>
          <w:lang w:eastAsia="ru-RU"/>
        </w:rPr>
        <w:t>резервного</w:t>
      </w:r>
      <w:proofErr w:type="gramEnd"/>
      <w:r w:rsidRPr="00312910">
        <w:rPr>
          <w:rFonts w:ascii="Times New Roman" w:eastAsia="Times New Roman" w:hAnsi="Times New Roman" w:cs="Times New Roman"/>
          <w:sz w:val="24"/>
          <w:szCs w:val="24"/>
          <w:lang w:eastAsia="ru-RU"/>
        </w:rPr>
        <w:t xml:space="preserve"> та ремонтного фондів;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61" w:name="n263"/>
      <w:bookmarkEnd w:id="261"/>
      <w:r w:rsidRPr="00312910">
        <w:rPr>
          <w:rFonts w:ascii="Times New Roman" w:eastAsia="Times New Roman" w:hAnsi="Times New Roman" w:cs="Times New Roman"/>
          <w:i/>
          <w:iCs/>
          <w:sz w:val="24"/>
          <w:szCs w:val="24"/>
          <w:lang w:eastAsia="ru-RU"/>
        </w:rPr>
        <w:t>{Абзац п'ятий частини першої статті 17 в редакції Закону </w:t>
      </w:r>
      <w:hyperlink r:id="rId98" w:anchor="n291"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62" w:name="n264"/>
      <w:bookmarkEnd w:id="262"/>
      <w:r w:rsidRPr="00312910">
        <w:rPr>
          <w:rFonts w:ascii="Times New Roman" w:eastAsia="Times New Roman" w:hAnsi="Times New Roman" w:cs="Times New Roman"/>
          <w:sz w:val="24"/>
          <w:szCs w:val="24"/>
          <w:lang w:eastAsia="ru-RU"/>
        </w:rPr>
        <w:t xml:space="preserve">виступати засновником (учасником) інших юридичних </w:t>
      </w:r>
      <w:proofErr w:type="gramStart"/>
      <w:r w:rsidRPr="00312910">
        <w:rPr>
          <w:rFonts w:ascii="Times New Roman" w:eastAsia="Times New Roman" w:hAnsi="Times New Roman" w:cs="Times New Roman"/>
          <w:sz w:val="24"/>
          <w:szCs w:val="24"/>
          <w:lang w:eastAsia="ru-RU"/>
        </w:rPr>
        <w:t>осіб</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63" w:name="n265"/>
      <w:bookmarkEnd w:id="263"/>
      <w:r w:rsidRPr="00312910">
        <w:rPr>
          <w:rFonts w:ascii="Times New Roman" w:eastAsia="Times New Roman" w:hAnsi="Times New Roman" w:cs="Times New Roman"/>
          <w:i/>
          <w:iCs/>
          <w:sz w:val="24"/>
          <w:szCs w:val="24"/>
          <w:lang w:eastAsia="ru-RU"/>
        </w:rPr>
        <w:t>{Абзац шостий частини першої статті 17 в редакції Закону </w:t>
      </w:r>
      <w:hyperlink r:id="rId99" w:anchor="n291"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64" w:name="n266"/>
      <w:bookmarkEnd w:id="264"/>
      <w:r w:rsidRPr="00312910">
        <w:rPr>
          <w:rFonts w:ascii="Times New Roman" w:eastAsia="Times New Roman" w:hAnsi="Times New Roman" w:cs="Times New Roman"/>
          <w:sz w:val="24"/>
          <w:szCs w:val="24"/>
          <w:lang w:eastAsia="ru-RU"/>
        </w:rPr>
        <w:t xml:space="preserve">Реалізація прав об'єднання, визначених цією статтею, здійснюється його правлінням за дорученням загальних зборів та відповідно </w:t>
      </w:r>
      <w:proofErr w:type="gramStart"/>
      <w:r w:rsidRPr="00312910">
        <w:rPr>
          <w:rFonts w:ascii="Times New Roman" w:eastAsia="Times New Roman" w:hAnsi="Times New Roman" w:cs="Times New Roman"/>
          <w:sz w:val="24"/>
          <w:szCs w:val="24"/>
          <w:lang w:eastAsia="ru-RU"/>
        </w:rPr>
        <w:t>до</w:t>
      </w:r>
      <w:proofErr w:type="gramEnd"/>
      <w:r w:rsidRPr="00312910">
        <w:rPr>
          <w:rFonts w:ascii="Times New Roman" w:eastAsia="Times New Roman" w:hAnsi="Times New Roman" w:cs="Times New Roman"/>
          <w:sz w:val="24"/>
          <w:szCs w:val="24"/>
          <w:lang w:eastAsia="ru-RU"/>
        </w:rPr>
        <w:t xml:space="preserve"> статуту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65" w:name="n267"/>
      <w:bookmarkEnd w:id="265"/>
      <w:r w:rsidRPr="00312910">
        <w:rPr>
          <w:rFonts w:ascii="Times New Roman" w:eastAsia="Times New Roman" w:hAnsi="Times New Roman" w:cs="Times New Roman"/>
          <w:sz w:val="24"/>
          <w:szCs w:val="24"/>
          <w:lang w:eastAsia="ru-RU"/>
        </w:rPr>
        <w:t xml:space="preserve">Загальні збори об'єднання можуть прийняти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про списання боргів співвласників у разі виконання ними робіт, необхідних для утримання спільного майна об'єднання, на суму боргу. </w:t>
      </w:r>
      <w:hyperlink r:id="rId100" w:anchor="n9" w:tgtFrame="_blank" w:history="1">
        <w:r w:rsidRPr="00312910">
          <w:rPr>
            <w:rFonts w:ascii="Times New Roman" w:eastAsia="Times New Roman" w:hAnsi="Times New Roman" w:cs="Times New Roman"/>
            <w:color w:val="000099"/>
            <w:sz w:val="24"/>
            <w:szCs w:val="24"/>
            <w:u w:val="single"/>
            <w:lang w:eastAsia="ru-RU"/>
          </w:rPr>
          <w:t>Порядок розрахунків</w:t>
        </w:r>
      </w:hyperlink>
      <w:r w:rsidRPr="00312910">
        <w:rPr>
          <w:rFonts w:ascii="Times New Roman" w:eastAsia="Times New Roman" w:hAnsi="Times New Roman" w:cs="Times New Roman"/>
          <w:sz w:val="24"/>
          <w:szCs w:val="24"/>
          <w:lang w:eastAsia="ru-RU"/>
        </w:rPr>
        <w:t> за ці операції  визначається Кабінетом Міні</w:t>
      </w:r>
      <w:proofErr w:type="gramStart"/>
      <w:r w:rsidRPr="00312910">
        <w:rPr>
          <w:rFonts w:ascii="Times New Roman" w:eastAsia="Times New Roman" w:hAnsi="Times New Roman" w:cs="Times New Roman"/>
          <w:sz w:val="24"/>
          <w:szCs w:val="24"/>
          <w:lang w:eastAsia="ru-RU"/>
        </w:rPr>
        <w:t>стр</w:t>
      </w:r>
      <w:proofErr w:type="gramEnd"/>
      <w:r w:rsidRPr="00312910">
        <w:rPr>
          <w:rFonts w:ascii="Times New Roman" w:eastAsia="Times New Roman" w:hAnsi="Times New Roman" w:cs="Times New Roman"/>
          <w:sz w:val="24"/>
          <w:szCs w:val="24"/>
          <w:lang w:eastAsia="ru-RU"/>
        </w:rPr>
        <w:t>ів України.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66" w:name="n268"/>
      <w:bookmarkEnd w:id="266"/>
      <w:r w:rsidRPr="00312910">
        <w:rPr>
          <w:rFonts w:ascii="Times New Roman" w:eastAsia="Times New Roman" w:hAnsi="Times New Roman" w:cs="Times New Roman"/>
          <w:b/>
          <w:bCs/>
          <w:sz w:val="24"/>
          <w:szCs w:val="24"/>
          <w:lang w:eastAsia="ru-RU"/>
        </w:rPr>
        <w:t>Стаття 18. </w:t>
      </w:r>
      <w:r w:rsidRPr="00312910">
        <w:rPr>
          <w:rFonts w:ascii="Times New Roman" w:eastAsia="Times New Roman" w:hAnsi="Times New Roman" w:cs="Times New Roman"/>
          <w:sz w:val="24"/>
          <w:szCs w:val="24"/>
          <w:lang w:eastAsia="ru-RU"/>
        </w:rPr>
        <w:t>Обов'язки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67" w:name="n269"/>
      <w:bookmarkEnd w:id="267"/>
      <w:r w:rsidRPr="00312910">
        <w:rPr>
          <w:rFonts w:ascii="Times New Roman" w:eastAsia="Times New Roman" w:hAnsi="Times New Roman" w:cs="Times New Roman"/>
          <w:sz w:val="24"/>
          <w:szCs w:val="24"/>
          <w:lang w:eastAsia="ru-RU"/>
        </w:rPr>
        <w:t>Об'єднання відповідно до цього Закону та статуту зобов'язане:</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68" w:name="n270"/>
      <w:bookmarkEnd w:id="268"/>
      <w:r w:rsidRPr="00312910">
        <w:rPr>
          <w:rFonts w:ascii="Times New Roman" w:eastAsia="Times New Roman" w:hAnsi="Times New Roman" w:cs="Times New Roman"/>
          <w:sz w:val="24"/>
          <w:szCs w:val="24"/>
          <w:lang w:eastAsia="ru-RU"/>
        </w:rPr>
        <w:lastRenderedPageBreak/>
        <w:t xml:space="preserve">забезпечувати належний санітарний, протипожежний і </w:t>
      </w:r>
      <w:proofErr w:type="gramStart"/>
      <w:r w:rsidRPr="00312910">
        <w:rPr>
          <w:rFonts w:ascii="Times New Roman" w:eastAsia="Times New Roman" w:hAnsi="Times New Roman" w:cs="Times New Roman"/>
          <w:sz w:val="24"/>
          <w:szCs w:val="24"/>
          <w:lang w:eastAsia="ru-RU"/>
        </w:rPr>
        <w:t>техн</w:t>
      </w:r>
      <w:proofErr w:type="gramEnd"/>
      <w:r w:rsidRPr="00312910">
        <w:rPr>
          <w:rFonts w:ascii="Times New Roman" w:eastAsia="Times New Roman" w:hAnsi="Times New Roman" w:cs="Times New Roman"/>
          <w:sz w:val="24"/>
          <w:szCs w:val="24"/>
          <w:lang w:eastAsia="ru-RU"/>
        </w:rPr>
        <w:t>ічний стан спільного майна, що належить співвласникам;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69" w:name="n271"/>
      <w:bookmarkEnd w:id="269"/>
      <w:r w:rsidRPr="00312910">
        <w:rPr>
          <w:rFonts w:ascii="Times New Roman" w:eastAsia="Times New Roman" w:hAnsi="Times New Roman" w:cs="Times New Roman"/>
          <w:sz w:val="24"/>
          <w:szCs w:val="24"/>
          <w:lang w:eastAsia="ru-RU"/>
        </w:rPr>
        <w:t xml:space="preserve">звітувати загальним зборам про виконання кошторису об'єднання за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ік;</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70" w:name="n272"/>
      <w:bookmarkEnd w:id="270"/>
      <w:r w:rsidRPr="00312910">
        <w:rPr>
          <w:rFonts w:ascii="Times New Roman" w:eastAsia="Times New Roman" w:hAnsi="Times New Roman" w:cs="Times New Roman"/>
          <w:sz w:val="24"/>
          <w:szCs w:val="24"/>
          <w:lang w:eastAsia="ru-RU"/>
        </w:rPr>
        <w:t>забезпечувати виконання вимог статуту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71" w:name="n273"/>
      <w:bookmarkEnd w:id="271"/>
      <w:r w:rsidRPr="00312910">
        <w:rPr>
          <w:rFonts w:ascii="Times New Roman" w:eastAsia="Times New Roman" w:hAnsi="Times New Roman" w:cs="Times New Roman"/>
          <w:sz w:val="24"/>
          <w:szCs w:val="24"/>
          <w:lang w:eastAsia="ru-RU"/>
        </w:rPr>
        <w:t>виконувати свої договірні зобов'язання;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72" w:name="n274"/>
      <w:bookmarkEnd w:id="272"/>
      <w:r w:rsidRPr="00312910">
        <w:rPr>
          <w:rFonts w:ascii="Times New Roman" w:eastAsia="Times New Roman" w:hAnsi="Times New Roman" w:cs="Times New Roman"/>
          <w:sz w:val="24"/>
          <w:szCs w:val="24"/>
          <w:lang w:eastAsia="ru-RU"/>
        </w:rPr>
        <w:t>забезпечувати дотримання інтересів усіх співвласникі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при встановленні </w:t>
      </w:r>
      <w:proofErr w:type="gramStart"/>
      <w:r w:rsidRPr="00312910">
        <w:rPr>
          <w:rFonts w:ascii="Times New Roman" w:eastAsia="Times New Roman" w:hAnsi="Times New Roman" w:cs="Times New Roman"/>
          <w:sz w:val="24"/>
          <w:szCs w:val="24"/>
          <w:lang w:eastAsia="ru-RU"/>
        </w:rPr>
        <w:t>умов</w:t>
      </w:r>
      <w:proofErr w:type="gramEnd"/>
      <w:r w:rsidRPr="00312910">
        <w:rPr>
          <w:rFonts w:ascii="Times New Roman" w:eastAsia="Times New Roman" w:hAnsi="Times New Roman" w:cs="Times New Roman"/>
          <w:sz w:val="24"/>
          <w:szCs w:val="24"/>
          <w:lang w:eastAsia="ru-RU"/>
        </w:rPr>
        <w:t xml:space="preserve"> і порядку володіння, користування і розпорядження спільною власністю, розподілі між співвласниками витрат на експлуатацію та ремонт спільного майна;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73" w:name="n275"/>
      <w:bookmarkEnd w:id="273"/>
      <w:r w:rsidRPr="00312910">
        <w:rPr>
          <w:rFonts w:ascii="Times New Roman" w:eastAsia="Times New Roman" w:hAnsi="Times New Roman" w:cs="Times New Roman"/>
          <w:i/>
          <w:iCs/>
          <w:sz w:val="24"/>
          <w:szCs w:val="24"/>
          <w:lang w:eastAsia="ru-RU"/>
        </w:rPr>
        <w:t>{Абзац шостий частини першої статті 18 із змінами, внесеними згідно із Законом </w:t>
      </w:r>
      <w:hyperlink r:id="rId101" w:anchor="n295"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74" w:name="n276"/>
      <w:bookmarkEnd w:id="274"/>
      <w:r w:rsidRPr="00312910">
        <w:rPr>
          <w:rFonts w:ascii="Times New Roman" w:eastAsia="Times New Roman" w:hAnsi="Times New Roman" w:cs="Times New Roman"/>
          <w:sz w:val="24"/>
          <w:szCs w:val="24"/>
          <w:lang w:eastAsia="ru-RU"/>
        </w:rPr>
        <w:t xml:space="preserve">припиняти дії третіх </w:t>
      </w:r>
      <w:proofErr w:type="gramStart"/>
      <w:r w:rsidRPr="00312910">
        <w:rPr>
          <w:rFonts w:ascii="Times New Roman" w:eastAsia="Times New Roman" w:hAnsi="Times New Roman" w:cs="Times New Roman"/>
          <w:sz w:val="24"/>
          <w:szCs w:val="24"/>
          <w:lang w:eastAsia="ru-RU"/>
        </w:rPr>
        <w:t>осіб</w:t>
      </w:r>
      <w:proofErr w:type="gramEnd"/>
      <w:r w:rsidRPr="00312910">
        <w:rPr>
          <w:rFonts w:ascii="Times New Roman" w:eastAsia="Times New Roman" w:hAnsi="Times New Roman" w:cs="Times New Roman"/>
          <w:sz w:val="24"/>
          <w:szCs w:val="24"/>
          <w:lang w:eastAsia="ru-RU"/>
        </w:rPr>
        <w:t>, що утруднюють або перешкоджають реалізації прав володіння, користування і розпорядження спільним майном співвласниками;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75" w:name="n277"/>
      <w:bookmarkEnd w:id="275"/>
      <w:r w:rsidRPr="00312910">
        <w:rPr>
          <w:rFonts w:ascii="Times New Roman" w:eastAsia="Times New Roman" w:hAnsi="Times New Roman" w:cs="Times New Roman"/>
          <w:sz w:val="24"/>
          <w:szCs w:val="24"/>
          <w:lang w:eastAsia="ru-RU"/>
        </w:rPr>
        <w:t xml:space="preserve">у випадках, передбачених законодавством, статутом об'єднання, представляти інтереси співвласників </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ідповідно до наданих повноважень у відносинах з третіми особами.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76" w:name="n278"/>
      <w:bookmarkEnd w:id="276"/>
      <w:r w:rsidRPr="00312910">
        <w:rPr>
          <w:rFonts w:ascii="Times New Roman" w:eastAsia="Times New Roman" w:hAnsi="Times New Roman" w:cs="Times New Roman"/>
          <w:i/>
          <w:iCs/>
          <w:sz w:val="24"/>
          <w:szCs w:val="24"/>
          <w:lang w:eastAsia="ru-RU"/>
        </w:rPr>
        <w:t>{Абзац восьмий частини першої статті 18 із змінами, внесеними згідно із Законом </w:t>
      </w:r>
      <w:hyperlink r:id="rId102" w:anchor="n295"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77" w:name="n279"/>
      <w:bookmarkEnd w:id="277"/>
      <w:r w:rsidRPr="00312910">
        <w:rPr>
          <w:rFonts w:ascii="Times New Roman" w:eastAsia="Times New Roman" w:hAnsi="Times New Roman" w:cs="Times New Roman"/>
          <w:sz w:val="24"/>
          <w:szCs w:val="24"/>
          <w:lang w:eastAsia="ru-RU"/>
        </w:rPr>
        <w:t xml:space="preserve">Виконання зобов'язань об'єднанням належить до повноважень його правління відповідно </w:t>
      </w:r>
      <w:proofErr w:type="gramStart"/>
      <w:r w:rsidRPr="00312910">
        <w:rPr>
          <w:rFonts w:ascii="Times New Roman" w:eastAsia="Times New Roman" w:hAnsi="Times New Roman" w:cs="Times New Roman"/>
          <w:sz w:val="24"/>
          <w:szCs w:val="24"/>
          <w:lang w:eastAsia="ru-RU"/>
        </w:rPr>
        <w:t>до</w:t>
      </w:r>
      <w:proofErr w:type="gramEnd"/>
      <w:r w:rsidRPr="00312910">
        <w:rPr>
          <w:rFonts w:ascii="Times New Roman" w:eastAsia="Times New Roman" w:hAnsi="Times New Roman" w:cs="Times New Roman"/>
          <w:sz w:val="24"/>
          <w:szCs w:val="24"/>
          <w:lang w:eastAsia="ru-RU"/>
        </w:rPr>
        <w:t xml:space="preserve"> статуту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278" w:name="n280"/>
      <w:bookmarkEnd w:id="278"/>
      <w:r w:rsidRPr="00312910">
        <w:rPr>
          <w:rFonts w:ascii="Times New Roman" w:eastAsia="Times New Roman" w:hAnsi="Times New Roman" w:cs="Times New Roman"/>
          <w:i/>
          <w:iCs/>
          <w:sz w:val="24"/>
          <w:szCs w:val="24"/>
          <w:lang w:eastAsia="ru-RU"/>
        </w:rPr>
        <w:t xml:space="preserve">{Статтю 19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103" w:anchor="n29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79" w:name="n281"/>
      <w:bookmarkEnd w:id="279"/>
      <w:r w:rsidRPr="00312910">
        <w:rPr>
          <w:rFonts w:ascii="Times New Roman" w:eastAsia="Times New Roman" w:hAnsi="Times New Roman" w:cs="Times New Roman"/>
          <w:b/>
          <w:bCs/>
          <w:sz w:val="24"/>
          <w:szCs w:val="24"/>
          <w:lang w:eastAsia="ru-RU"/>
        </w:rPr>
        <w:t>Стаття 20. </w:t>
      </w:r>
      <w:r w:rsidRPr="00312910">
        <w:rPr>
          <w:rFonts w:ascii="Times New Roman" w:eastAsia="Times New Roman" w:hAnsi="Times New Roman" w:cs="Times New Roman"/>
          <w:sz w:val="24"/>
          <w:szCs w:val="24"/>
          <w:lang w:eastAsia="ru-RU"/>
        </w:rPr>
        <w:t>Визначення часток внесків і платежі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на утримання, експлуатацію </w:t>
      </w:r>
      <w:proofErr w:type="gramStart"/>
      <w:r w:rsidRPr="00312910">
        <w:rPr>
          <w:rFonts w:ascii="Times New Roman" w:eastAsia="Times New Roman" w:hAnsi="Times New Roman" w:cs="Times New Roman"/>
          <w:sz w:val="24"/>
          <w:szCs w:val="24"/>
          <w:lang w:eastAsia="ru-RU"/>
        </w:rPr>
        <w:t>та</w:t>
      </w:r>
      <w:proofErr w:type="gramEnd"/>
      <w:r w:rsidRPr="00312910">
        <w:rPr>
          <w:rFonts w:ascii="Times New Roman" w:eastAsia="Times New Roman" w:hAnsi="Times New Roman" w:cs="Times New Roman"/>
          <w:sz w:val="24"/>
          <w:szCs w:val="24"/>
          <w:lang w:eastAsia="ru-RU"/>
        </w:rPr>
        <w:t xml:space="preserve"> ремонт спільного майна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80" w:name="n282"/>
      <w:bookmarkEnd w:id="280"/>
      <w:r w:rsidRPr="00312910">
        <w:rPr>
          <w:rFonts w:ascii="Times New Roman" w:eastAsia="Times New Roman" w:hAnsi="Times New Roman" w:cs="Times New Roman"/>
          <w:i/>
          <w:iCs/>
          <w:sz w:val="24"/>
          <w:szCs w:val="24"/>
          <w:lang w:eastAsia="ru-RU"/>
        </w:rPr>
        <w:t>{Назва статті 20 в редакції Закону </w:t>
      </w:r>
      <w:hyperlink r:id="rId104" w:anchor="n298"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81" w:name="n283"/>
      <w:bookmarkEnd w:id="281"/>
      <w:r w:rsidRPr="00312910">
        <w:rPr>
          <w:rFonts w:ascii="Times New Roman" w:eastAsia="Times New Roman" w:hAnsi="Times New Roman" w:cs="Times New Roman"/>
          <w:sz w:val="24"/>
          <w:szCs w:val="24"/>
          <w:lang w:eastAsia="ru-RU"/>
        </w:rPr>
        <w:t xml:space="preserve">Частка співвласника у загальному обсязі внесків і платежів на утримання, реконструкцію, реставрацію, проведення поточного і капітального ремонтів, </w:t>
      </w:r>
      <w:proofErr w:type="gramStart"/>
      <w:r w:rsidRPr="00312910">
        <w:rPr>
          <w:rFonts w:ascii="Times New Roman" w:eastAsia="Times New Roman" w:hAnsi="Times New Roman" w:cs="Times New Roman"/>
          <w:sz w:val="24"/>
          <w:szCs w:val="24"/>
          <w:lang w:eastAsia="ru-RU"/>
        </w:rPr>
        <w:t>техн</w:t>
      </w:r>
      <w:proofErr w:type="gramEnd"/>
      <w:r w:rsidRPr="00312910">
        <w:rPr>
          <w:rFonts w:ascii="Times New Roman" w:eastAsia="Times New Roman" w:hAnsi="Times New Roman" w:cs="Times New Roman"/>
          <w:sz w:val="24"/>
          <w:szCs w:val="24"/>
          <w:lang w:eastAsia="ru-RU"/>
        </w:rPr>
        <w:t>ічного переоснащення спільного майна у багатоквартирному будинку встановлюється пропорційно до загальної площі квартири (квартир) та/або нежитлових приміщень, що перебувають у його власності.</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82" w:name="n284"/>
      <w:bookmarkEnd w:id="282"/>
      <w:r w:rsidRPr="00312910">
        <w:rPr>
          <w:rFonts w:ascii="Times New Roman" w:eastAsia="Times New Roman" w:hAnsi="Times New Roman" w:cs="Times New Roman"/>
          <w:i/>
          <w:iCs/>
          <w:sz w:val="24"/>
          <w:szCs w:val="24"/>
          <w:lang w:eastAsia="ru-RU"/>
        </w:rPr>
        <w:t>{Частина перша статті 20 в редакції Закону </w:t>
      </w:r>
      <w:hyperlink r:id="rId105" w:anchor="n298"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283" w:name="n285"/>
      <w:bookmarkEnd w:id="283"/>
      <w:r w:rsidRPr="00312910">
        <w:rPr>
          <w:rFonts w:ascii="Times New Roman" w:eastAsia="Times New Roman" w:hAnsi="Times New Roman" w:cs="Times New Roman"/>
          <w:i/>
          <w:iCs/>
          <w:sz w:val="24"/>
          <w:szCs w:val="24"/>
          <w:lang w:eastAsia="ru-RU"/>
        </w:rPr>
        <w:t xml:space="preserve">{Частину другу статті 20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106" w:anchor="n301"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84" w:name="n286"/>
      <w:bookmarkEnd w:id="284"/>
      <w:r w:rsidRPr="00312910">
        <w:rPr>
          <w:rFonts w:ascii="Times New Roman" w:eastAsia="Times New Roman" w:hAnsi="Times New Roman" w:cs="Times New Roman"/>
          <w:sz w:val="24"/>
          <w:szCs w:val="24"/>
          <w:lang w:eastAsia="ru-RU"/>
        </w:rPr>
        <w:t>Частка участі співвласника квартири та/або нежитлового приміщення визначається відповідно до його частки як співвласника квартири та/або нежитлового приміщення.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85" w:name="n287"/>
      <w:bookmarkEnd w:id="285"/>
      <w:r w:rsidRPr="00312910">
        <w:rPr>
          <w:rFonts w:ascii="Times New Roman" w:eastAsia="Times New Roman" w:hAnsi="Times New Roman" w:cs="Times New Roman"/>
          <w:i/>
          <w:iCs/>
          <w:sz w:val="24"/>
          <w:szCs w:val="24"/>
          <w:lang w:eastAsia="ru-RU"/>
        </w:rPr>
        <w:t>{Частина третя статті 20 в редакції Закону </w:t>
      </w:r>
      <w:hyperlink r:id="rId107" w:anchor="n302"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86" w:name="n288"/>
      <w:bookmarkEnd w:id="286"/>
      <w:r w:rsidRPr="00312910">
        <w:rPr>
          <w:rFonts w:ascii="Times New Roman" w:eastAsia="Times New Roman" w:hAnsi="Times New Roman" w:cs="Times New Roman"/>
          <w:sz w:val="24"/>
          <w:szCs w:val="24"/>
          <w:lang w:eastAsia="ru-RU"/>
        </w:rPr>
        <w:t xml:space="preserve">Спори щодо визначення частки співвласника у загальному обсязі внесків і платежів на утримання, експлуатацію, реконструкцію, реставрацію, проведення поточного і капітального ремонтів, </w:t>
      </w:r>
      <w:proofErr w:type="gramStart"/>
      <w:r w:rsidRPr="00312910">
        <w:rPr>
          <w:rFonts w:ascii="Times New Roman" w:eastAsia="Times New Roman" w:hAnsi="Times New Roman" w:cs="Times New Roman"/>
          <w:sz w:val="24"/>
          <w:szCs w:val="24"/>
          <w:lang w:eastAsia="ru-RU"/>
        </w:rPr>
        <w:t>техн</w:t>
      </w:r>
      <w:proofErr w:type="gramEnd"/>
      <w:r w:rsidRPr="00312910">
        <w:rPr>
          <w:rFonts w:ascii="Times New Roman" w:eastAsia="Times New Roman" w:hAnsi="Times New Roman" w:cs="Times New Roman"/>
          <w:sz w:val="24"/>
          <w:szCs w:val="24"/>
          <w:lang w:eastAsia="ru-RU"/>
        </w:rPr>
        <w:t>ічного переоснащення спільного майна у багатоквартирному будинку вирішуються в судовому порядку.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87" w:name="n289"/>
      <w:bookmarkEnd w:id="287"/>
      <w:r w:rsidRPr="00312910">
        <w:rPr>
          <w:rFonts w:ascii="Times New Roman" w:eastAsia="Times New Roman" w:hAnsi="Times New Roman" w:cs="Times New Roman"/>
          <w:i/>
          <w:iCs/>
          <w:sz w:val="24"/>
          <w:szCs w:val="24"/>
          <w:lang w:eastAsia="ru-RU"/>
        </w:rPr>
        <w:t>{Частина четверта статті 20 в редакції Закону </w:t>
      </w:r>
      <w:hyperlink r:id="rId108" w:anchor="n302"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88" w:name="n290"/>
      <w:bookmarkEnd w:id="288"/>
      <w:r w:rsidRPr="00312910">
        <w:rPr>
          <w:rFonts w:ascii="Times New Roman" w:eastAsia="Times New Roman" w:hAnsi="Times New Roman" w:cs="Times New Roman"/>
          <w:b/>
          <w:bCs/>
          <w:sz w:val="24"/>
          <w:szCs w:val="24"/>
          <w:lang w:eastAsia="ru-RU"/>
        </w:rPr>
        <w:t>Стаття 21. </w:t>
      </w:r>
      <w:r w:rsidRPr="00312910">
        <w:rPr>
          <w:rFonts w:ascii="Times New Roman" w:eastAsia="Times New Roman" w:hAnsi="Times New Roman" w:cs="Times New Roman"/>
          <w:sz w:val="24"/>
          <w:szCs w:val="24"/>
          <w:lang w:eastAsia="ru-RU"/>
        </w:rPr>
        <w:t>Кошти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89" w:name="n291"/>
      <w:bookmarkEnd w:id="289"/>
      <w:r w:rsidRPr="00312910">
        <w:rPr>
          <w:rFonts w:ascii="Times New Roman" w:eastAsia="Times New Roman" w:hAnsi="Times New Roman" w:cs="Times New Roman"/>
          <w:sz w:val="24"/>
          <w:szCs w:val="24"/>
          <w:lang w:eastAsia="ru-RU"/>
        </w:rPr>
        <w:t>Кошти об’єднання складаються з:</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90" w:name="n292"/>
      <w:bookmarkEnd w:id="290"/>
      <w:r w:rsidRPr="00312910">
        <w:rPr>
          <w:rFonts w:ascii="Times New Roman" w:eastAsia="Times New Roman" w:hAnsi="Times New Roman" w:cs="Times New Roman"/>
          <w:sz w:val="24"/>
          <w:szCs w:val="24"/>
          <w:lang w:eastAsia="ru-RU"/>
        </w:rPr>
        <w:lastRenderedPageBreak/>
        <w:t>залишків коштів на утримання і ремонт багатоквартирного будинку на рахунках особи, що здійснювала управління таким будинком до створення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91" w:name="n293"/>
      <w:bookmarkEnd w:id="291"/>
      <w:r w:rsidRPr="00312910">
        <w:rPr>
          <w:rFonts w:ascii="Times New Roman" w:eastAsia="Times New Roman" w:hAnsi="Times New Roman" w:cs="Times New Roman"/>
          <w:sz w:val="24"/>
          <w:szCs w:val="24"/>
          <w:lang w:eastAsia="ru-RU"/>
        </w:rPr>
        <w:t>внесків і платежів співвласникі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92" w:name="n294"/>
      <w:bookmarkEnd w:id="292"/>
      <w:r w:rsidRPr="00312910">
        <w:rPr>
          <w:rFonts w:ascii="Times New Roman" w:eastAsia="Times New Roman" w:hAnsi="Times New Roman" w:cs="Times New Roman"/>
          <w:sz w:val="24"/>
          <w:szCs w:val="24"/>
          <w:lang w:eastAsia="ru-RU"/>
        </w:rPr>
        <w:t xml:space="preserve">коштів, отриманих об’єднанням </w:t>
      </w:r>
      <w:proofErr w:type="gramStart"/>
      <w:r w:rsidRPr="00312910">
        <w:rPr>
          <w:rFonts w:ascii="Times New Roman" w:eastAsia="Times New Roman" w:hAnsi="Times New Roman" w:cs="Times New Roman"/>
          <w:sz w:val="24"/>
          <w:szCs w:val="24"/>
          <w:lang w:eastAsia="ru-RU"/>
        </w:rPr>
        <w:t>у</w:t>
      </w:r>
      <w:proofErr w:type="gramEnd"/>
      <w:r w:rsidRPr="00312910">
        <w:rPr>
          <w:rFonts w:ascii="Times New Roman" w:eastAsia="Times New Roman" w:hAnsi="Times New Roman" w:cs="Times New Roman"/>
          <w:sz w:val="24"/>
          <w:szCs w:val="24"/>
          <w:lang w:eastAsia="ru-RU"/>
        </w:rPr>
        <w:t xml:space="preserve"> </w:t>
      </w:r>
      <w:proofErr w:type="gramStart"/>
      <w:r w:rsidRPr="00312910">
        <w:rPr>
          <w:rFonts w:ascii="Times New Roman" w:eastAsia="Times New Roman" w:hAnsi="Times New Roman" w:cs="Times New Roman"/>
          <w:sz w:val="24"/>
          <w:szCs w:val="24"/>
          <w:lang w:eastAsia="ru-RU"/>
        </w:rPr>
        <w:t>результат</w:t>
      </w:r>
      <w:proofErr w:type="gramEnd"/>
      <w:r w:rsidRPr="00312910">
        <w:rPr>
          <w:rFonts w:ascii="Times New Roman" w:eastAsia="Times New Roman" w:hAnsi="Times New Roman" w:cs="Times New Roman"/>
          <w:sz w:val="24"/>
          <w:szCs w:val="24"/>
          <w:lang w:eastAsia="ru-RU"/>
        </w:rPr>
        <w:t>і здавання в оренду допоміжних приміщень та іншого спільного майна багатоквартирного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93" w:name="n295"/>
      <w:bookmarkEnd w:id="293"/>
      <w:r w:rsidRPr="00312910">
        <w:rPr>
          <w:rFonts w:ascii="Times New Roman" w:eastAsia="Times New Roman" w:hAnsi="Times New Roman" w:cs="Times New Roman"/>
          <w:sz w:val="24"/>
          <w:szCs w:val="24"/>
          <w:lang w:eastAsia="ru-RU"/>
        </w:rPr>
        <w:t xml:space="preserve">коштів, отриманих об’єднанням як відшкодування за надані окремим категоріям громадян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ільги на оплату житлово-комунальних послуг та призначені житлові субсидії;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94" w:name="n296"/>
      <w:bookmarkEnd w:id="294"/>
      <w:r w:rsidRPr="00312910">
        <w:rPr>
          <w:rFonts w:ascii="Times New Roman" w:eastAsia="Times New Roman" w:hAnsi="Times New Roman" w:cs="Times New Roman"/>
          <w:sz w:val="24"/>
          <w:szCs w:val="24"/>
          <w:lang w:eastAsia="ru-RU"/>
        </w:rPr>
        <w:t>кошті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та майна, що надходять для забезпечення потреб основної діяльності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95" w:name="n297"/>
      <w:bookmarkEnd w:id="295"/>
      <w:r w:rsidRPr="00312910">
        <w:rPr>
          <w:rFonts w:ascii="Times New Roman" w:eastAsia="Times New Roman" w:hAnsi="Times New Roman" w:cs="Times New Roman"/>
          <w:sz w:val="24"/>
          <w:szCs w:val="24"/>
          <w:lang w:eastAsia="ru-RU"/>
        </w:rPr>
        <w:t xml:space="preserve">добровільних майнових, </w:t>
      </w:r>
      <w:proofErr w:type="gramStart"/>
      <w:r w:rsidRPr="00312910">
        <w:rPr>
          <w:rFonts w:ascii="Times New Roman" w:eastAsia="Times New Roman" w:hAnsi="Times New Roman" w:cs="Times New Roman"/>
          <w:sz w:val="24"/>
          <w:szCs w:val="24"/>
          <w:lang w:eastAsia="ru-RU"/>
        </w:rPr>
        <w:t>у</w:t>
      </w:r>
      <w:proofErr w:type="gramEnd"/>
      <w:r w:rsidRPr="00312910">
        <w:rPr>
          <w:rFonts w:ascii="Times New Roman" w:eastAsia="Times New Roman" w:hAnsi="Times New Roman" w:cs="Times New Roman"/>
          <w:sz w:val="24"/>
          <w:szCs w:val="24"/>
          <w:lang w:eastAsia="ru-RU"/>
        </w:rPr>
        <w:t xml:space="preserve"> </w:t>
      </w:r>
      <w:proofErr w:type="gramStart"/>
      <w:r w:rsidRPr="00312910">
        <w:rPr>
          <w:rFonts w:ascii="Times New Roman" w:eastAsia="Times New Roman" w:hAnsi="Times New Roman" w:cs="Times New Roman"/>
          <w:sz w:val="24"/>
          <w:szCs w:val="24"/>
          <w:lang w:eastAsia="ru-RU"/>
        </w:rPr>
        <w:t>тому</w:t>
      </w:r>
      <w:proofErr w:type="gramEnd"/>
      <w:r w:rsidRPr="00312910">
        <w:rPr>
          <w:rFonts w:ascii="Times New Roman" w:eastAsia="Times New Roman" w:hAnsi="Times New Roman" w:cs="Times New Roman"/>
          <w:sz w:val="24"/>
          <w:szCs w:val="24"/>
          <w:lang w:eastAsia="ru-RU"/>
        </w:rPr>
        <w:t xml:space="preserve"> числі грошових, внесків фізичних та юридичних осіб;</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96" w:name="n298"/>
      <w:bookmarkEnd w:id="296"/>
      <w:r w:rsidRPr="00312910">
        <w:rPr>
          <w:rFonts w:ascii="Times New Roman" w:eastAsia="Times New Roman" w:hAnsi="Times New Roman" w:cs="Times New Roman"/>
          <w:sz w:val="24"/>
          <w:szCs w:val="24"/>
          <w:lang w:eastAsia="ru-RU"/>
        </w:rPr>
        <w:t>коштів, залучених на умовах кредиту або позики;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97" w:name="n299"/>
      <w:bookmarkEnd w:id="297"/>
      <w:r w:rsidRPr="00312910">
        <w:rPr>
          <w:rFonts w:ascii="Times New Roman" w:eastAsia="Times New Roman" w:hAnsi="Times New Roman" w:cs="Times New Roman"/>
          <w:sz w:val="24"/>
          <w:szCs w:val="24"/>
          <w:lang w:eastAsia="ru-RU"/>
        </w:rPr>
        <w:t xml:space="preserve">коштів державного та/або місцевого бюджетів, отриманих на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ідставі спільного фінансування для утримання, реконструкції, реставрації, проведення поточного і капітального ремонтів, технічного переоснащення багатоквартирного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98" w:name="n300"/>
      <w:bookmarkEnd w:id="298"/>
      <w:r w:rsidRPr="00312910">
        <w:rPr>
          <w:rFonts w:ascii="Times New Roman" w:eastAsia="Times New Roman" w:hAnsi="Times New Roman" w:cs="Times New Roman"/>
          <w:sz w:val="24"/>
          <w:szCs w:val="24"/>
          <w:lang w:eastAsia="ru-RU"/>
        </w:rPr>
        <w:t>пасивних доході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299" w:name="n301"/>
      <w:bookmarkEnd w:id="299"/>
      <w:r w:rsidRPr="00312910">
        <w:rPr>
          <w:rFonts w:ascii="Times New Roman" w:eastAsia="Times New Roman" w:hAnsi="Times New Roman" w:cs="Times New Roman"/>
          <w:sz w:val="24"/>
          <w:szCs w:val="24"/>
          <w:lang w:eastAsia="ru-RU"/>
        </w:rPr>
        <w:t xml:space="preserve">доходів </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ід діяльності заснованих об’єднанням юридичних осіб, що спрямовуються на виконання статутних цілей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00" w:name="n302"/>
      <w:bookmarkEnd w:id="300"/>
      <w:r w:rsidRPr="00312910">
        <w:rPr>
          <w:rFonts w:ascii="Times New Roman" w:eastAsia="Times New Roman" w:hAnsi="Times New Roman" w:cs="Times New Roman"/>
          <w:sz w:val="24"/>
          <w:szCs w:val="24"/>
          <w:lang w:eastAsia="ru-RU"/>
        </w:rPr>
        <w:t>коштів, отриманих з інших джерел, що спрямовуються на виконання статутних цілей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01" w:name="n303"/>
      <w:bookmarkEnd w:id="301"/>
      <w:r w:rsidRPr="00312910">
        <w:rPr>
          <w:rFonts w:ascii="Times New Roman" w:eastAsia="Times New Roman" w:hAnsi="Times New Roman" w:cs="Times New Roman"/>
          <w:sz w:val="24"/>
          <w:szCs w:val="24"/>
          <w:lang w:eastAsia="ru-RU"/>
        </w:rPr>
        <w:t xml:space="preserve">Порядок сплати, перелік та розміри внесків і платежів співвласників, у тому числі відрахувань до </w:t>
      </w:r>
      <w:proofErr w:type="gramStart"/>
      <w:r w:rsidRPr="00312910">
        <w:rPr>
          <w:rFonts w:ascii="Times New Roman" w:eastAsia="Times New Roman" w:hAnsi="Times New Roman" w:cs="Times New Roman"/>
          <w:sz w:val="24"/>
          <w:szCs w:val="24"/>
          <w:lang w:eastAsia="ru-RU"/>
        </w:rPr>
        <w:t>резервного</w:t>
      </w:r>
      <w:proofErr w:type="gramEnd"/>
      <w:r w:rsidRPr="00312910">
        <w:rPr>
          <w:rFonts w:ascii="Times New Roman" w:eastAsia="Times New Roman" w:hAnsi="Times New Roman" w:cs="Times New Roman"/>
          <w:sz w:val="24"/>
          <w:szCs w:val="24"/>
          <w:lang w:eastAsia="ru-RU"/>
        </w:rPr>
        <w:t xml:space="preserve"> та ремонтного фондів, встановлюються загальними зборами об’єднання відповідно до законодавства та статуту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02" w:name="n304"/>
      <w:bookmarkEnd w:id="302"/>
      <w:r w:rsidRPr="00312910">
        <w:rPr>
          <w:rFonts w:ascii="Times New Roman" w:eastAsia="Times New Roman" w:hAnsi="Times New Roman" w:cs="Times New Roman"/>
          <w:i/>
          <w:iCs/>
          <w:sz w:val="24"/>
          <w:szCs w:val="24"/>
          <w:lang w:eastAsia="ru-RU"/>
        </w:rPr>
        <w:t>{Стаття 21 в редакції Закону </w:t>
      </w:r>
      <w:hyperlink r:id="rId109" w:anchor="n305"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03" w:name="n305"/>
      <w:bookmarkEnd w:id="303"/>
      <w:r w:rsidRPr="00312910">
        <w:rPr>
          <w:rFonts w:ascii="Times New Roman" w:eastAsia="Times New Roman" w:hAnsi="Times New Roman" w:cs="Times New Roman"/>
          <w:b/>
          <w:bCs/>
          <w:sz w:val="24"/>
          <w:szCs w:val="24"/>
          <w:lang w:eastAsia="ru-RU"/>
        </w:rPr>
        <w:t>Стаття 22. </w:t>
      </w:r>
      <w:r w:rsidRPr="00312910">
        <w:rPr>
          <w:rFonts w:ascii="Times New Roman" w:eastAsia="Times New Roman" w:hAnsi="Times New Roman" w:cs="Times New Roman"/>
          <w:sz w:val="24"/>
          <w:szCs w:val="24"/>
          <w:lang w:eastAsia="ru-RU"/>
        </w:rPr>
        <w:t xml:space="preserve">Забезпечення об’єднанням утримання та експлуатації багатоквартирного будинку, користування спільним майном </w:t>
      </w:r>
      <w:proofErr w:type="gramStart"/>
      <w:r w:rsidRPr="00312910">
        <w:rPr>
          <w:rFonts w:ascii="Times New Roman" w:eastAsia="Times New Roman" w:hAnsi="Times New Roman" w:cs="Times New Roman"/>
          <w:sz w:val="24"/>
          <w:szCs w:val="24"/>
          <w:lang w:eastAsia="ru-RU"/>
        </w:rPr>
        <w:t>у</w:t>
      </w:r>
      <w:proofErr w:type="gramEnd"/>
      <w:r w:rsidRPr="00312910">
        <w:rPr>
          <w:rFonts w:ascii="Times New Roman" w:eastAsia="Times New Roman" w:hAnsi="Times New Roman" w:cs="Times New Roman"/>
          <w:sz w:val="24"/>
          <w:szCs w:val="24"/>
          <w:lang w:eastAsia="ru-RU"/>
        </w:rPr>
        <w:t xml:space="preserve"> такому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04" w:name="n306"/>
      <w:bookmarkEnd w:id="304"/>
      <w:r w:rsidRPr="00312910">
        <w:rPr>
          <w:rFonts w:ascii="Times New Roman" w:eastAsia="Times New Roman" w:hAnsi="Times New Roman" w:cs="Times New Roman"/>
          <w:sz w:val="24"/>
          <w:szCs w:val="24"/>
          <w:lang w:eastAsia="ru-RU"/>
        </w:rPr>
        <w:t xml:space="preserve">Для забезпечення утримання та експлуатації багатоквартирного будинку, користування спільним майном у такому будинку, включаючи поточний ремонт, утримання багатоквартирного будинку та прибудинкової території, водопостачання та водовідведення, теплопостачання і опалення, вивезення побутових відходів, об’єднання за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ішенням загальних зборів має право:</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05" w:name="n307"/>
      <w:bookmarkEnd w:id="305"/>
      <w:r w:rsidRPr="00312910">
        <w:rPr>
          <w:rFonts w:ascii="Times New Roman" w:eastAsia="Times New Roman" w:hAnsi="Times New Roman" w:cs="Times New Roman"/>
          <w:sz w:val="24"/>
          <w:szCs w:val="24"/>
          <w:lang w:eastAsia="ru-RU"/>
        </w:rPr>
        <w:t>задовольняти зазначені потреби самостійно шляхом самозабезпечення;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06" w:name="n308"/>
      <w:bookmarkEnd w:id="306"/>
      <w:r w:rsidRPr="00312910">
        <w:rPr>
          <w:rFonts w:ascii="Times New Roman" w:eastAsia="Times New Roman" w:hAnsi="Times New Roman" w:cs="Times New Roman"/>
          <w:sz w:val="24"/>
          <w:szCs w:val="24"/>
          <w:lang w:eastAsia="ru-RU"/>
        </w:rPr>
        <w:t>визначати управителя, виконавців окремих житлово-комунальних послуг, з якими усі співвласники укладають відповідні договори;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07" w:name="n309"/>
      <w:bookmarkEnd w:id="307"/>
      <w:r w:rsidRPr="00312910">
        <w:rPr>
          <w:rFonts w:ascii="Times New Roman" w:eastAsia="Times New Roman" w:hAnsi="Times New Roman" w:cs="Times New Roman"/>
          <w:sz w:val="24"/>
          <w:szCs w:val="24"/>
          <w:lang w:eastAsia="ru-RU"/>
        </w:rPr>
        <w:t>виступати колективним споживачем (замовником) усіх або частини житлово-комунальних послуг.</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08" w:name="n310"/>
      <w:bookmarkEnd w:id="308"/>
      <w:r w:rsidRPr="00312910">
        <w:rPr>
          <w:rFonts w:ascii="Times New Roman" w:eastAsia="Times New Roman" w:hAnsi="Times New Roman" w:cs="Times New Roman"/>
          <w:sz w:val="24"/>
          <w:szCs w:val="24"/>
          <w:lang w:eastAsia="ru-RU"/>
        </w:rPr>
        <w:t>Питання самостійного забезпечення об’єднанням експлуатації та утримання багатоквартирного будинку та користування спільним майном у такому будинку регулюються </w:t>
      </w:r>
      <w:hyperlink r:id="rId110" w:tgtFrame="_blank" w:history="1">
        <w:r w:rsidRPr="00312910">
          <w:rPr>
            <w:rFonts w:ascii="Times New Roman" w:eastAsia="Times New Roman" w:hAnsi="Times New Roman" w:cs="Times New Roman"/>
            <w:color w:val="000099"/>
            <w:sz w:val="24"/>
            <w:szCs w:val="24"/>
            <w:u w:val="single"/>
            <w:lang w:eastAsia="ru-RU"/>
          </w:rPr>
          <w:t>Господарським кодексом України</w:t>
        </w:r>
      </w:hyperlink>
      <w:r w:rsidRPr="00312910">
        <w:rPr>
          <w:rFonts w:ascii="Times New Roman" w:eastAsia="Times New Roman" w:hAnsi="Times New Roman" w:cs="Times New Roman"/>
          <w:sz w:val="24"/>
          <w:szCs w:val="24"/>
          <w:lang w:eastAsia="ru-RU"/>
        </w:rPr>
        <w:t> в частині господарчого забезпечення діяльності негосподарюючих суб’єкті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09" w:name="n311"/>
      <w:bookmarkEnd w:id="309"/>
      <w:r w:rsidRPr="00312910">
        <w:rPr>
          <w:rFonts w:ascii="Times New Roman" w:eastAsia="Times New Roman" w:hAnsi="Times New Roman" w:cs="Times New Roman"/>
          <w:sz w:val="24"/>
          <w:szCs w:val="24"/>
          <w:lang w:eastAsia="ru-RU"/>
        </w:rPr>
        <w:t xml:space="preserve">Самостійне забезпечення об’єднанням утримання і експлуатації багатоквартирного будинку, користування спільним майном у багатоквартирному будинку може </w:t>
      </w:r>
      <w:r w:rsidRPr="00312910">
        <w:rPr>
          <w:rFonts w:ascii="Times New Roman" w:eastAsia="Times New Roman" w:hAnsi="Times New Roman" w:cs="Times New Roman"/>
          <w:sz w:val="24"/>
          <w:szCs w:val="24"/>
          <w:lang w:eastAsia="ru-RU"/>
        </w:rPr>
        <w:lastRenderedPageBreak/>
        <w:t xml:space="preserve">здійснюватися безпосередньо співвласниками, а також шляхом залучення об’єднанням фізичних та юридичних осіб на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ідставі укладених договорів.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10" w:name="n312"/>
      <w:bookmarkEnd w:id="310"/>
      <w:r w:rsidRPr="00312910">
        <w:rPr>
          <w:rFonts w:ascii="Times New Roman" w:eastAsia="Times New Roman" w:hAnsi="Times New Roman" w:cs="Times New Roman"/>
          <w:sz w:val="24"/>
          <w:szCs w:val="24"/>
          <w:lang w:eastAsia="ru-RU"/>
        </w:rPr>
        <w:t>Газ</w:t>
      </w:r>
      <w:proofErr w:type="gramStart"/>
      <w:r w:rsidRPr="00312910">
        <w:rPr>
          <w:rFonts w:ascii="Times New Roman" w:eastAsia="Times New Roman" w:hAnsi="Times New Roman" w:cs="Times New Roman"/>
          <w:sz w:val="24"/>
          <w:szCs w:val="24"/>
          <w:lang w:eastAsia="ru-RU"/>
        </w:rPr>
        <w:t>о-</w:t>
      </w:r>
      <w:proofErr w:type="gramEnd"/>
      <w:r w:rsidRPr="00312910">
        <w:rPr>
          <w:rFonts w:ascii="Times New Roman" w:eastAsia="Times New Roman" w:hAnsi="Times New Roman" w:cs="Times New Roman"/>
          <w:sz w:val="24"/>
          <w:szCs w:val="24"/>
          <w:lang w:eastAsia="ru-RU"/>
        </w:rPr>
        <w:t xml:space="preserve"> та електропостачання квартир та нежитлових приміщень здійснюється на підставі договорів між їх власниками і газо- та електропостачальними організаціями відповідно до вимог законодавства.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11" w:name="n313"/>
      <w:bookmarkEnd w:id="311"/>
      <w:r w:rsidRPr="00312910">
        <w:rPr>
          <w:rFonts w:ascii="Times New Roman" w:eastAsia="Times New Roman" w:hAnsi="Times New Roman" w:cs="Times New Roman"/>
          <w:sz w:val="24"/>
          <w:szCs w:val="24"/>
          <w:lang w:eastAsia="ru-RU"/>
        </w:rPr>
        <w:t xml:space="preserve">Договори з управителем укладаються об’єднанням відповідно </w:t>
      </w:r>
      <w:proofErr w:type="gramStart"/>
      <w:r w:rsidRPr="00312910">
        <w:rPr>
          <w:rFonts w:ascii="Times New Roman" w:eastAsia="Times New Roman" w:hAnsi="Times New Roman" w:cs="Times New Roman"/>
          <w:sz w:val="24"/>
          <w:szCs w:val="24"/>
          <w:lang w:eastAsia="ru-RU"/>
        </w:rPr>
        <w:t>до</w:t>
      </w:r>
      <w:proofErr w:type="gramEnd"/>
      <w:r w:rsidRPr="00312910">
        <w:rPr>
          <w:rFonts w:ascii="Times New Roman" w:eastAsia="Times New Roman" w:hAnsi="Times New Roman" w:cs="Times New Roman"/>
          <w:sz w:val="24"/>
          <w:szCs w:val="24"/>
          <w:lang w:eastAsia="ru-RU"/>
        </w:rPr>
        <w:t xml:space="preserve"> закону.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12" w:name="n314"/>
      <w:bookmarkEnd w:id="312"/>
      <w:r w:rsidRPr="00312910">
        <w:rPr>
          <w:rFonts w:ascii="Times New Roman" w:eastAsia="Times New Roman" w:hAnsi="Times New Roman" w:cs="Times New Roman"/>
          <w:sz w:val="24"/>
          <w:szCs w:val="24"/>
          <w:lang w:eastAsia="ru-RU"/>
        </w:rPr>
        <w:t xml:space="preserve">Для фінансування самозабезпечення об’єднання співвласники сплачують відповідні внески і платежі в розмірах, установлених загальними зборами об’єднання. За згодою правління окремі співвласники можуть у рахунок сплати </w:t>
      </w:r>
      <w:proofErr w:type="gramStart"/>
      <w:r w:rsidRPr="00312910">
        <w:rPr>
          <w:rFonts w:ascii="Times New Roman" w:eastAsia="Times New Roman" w:hAnsi="Times New Roman" w:cs="Times New Roman"/>
          <w:sz w:val="24"/>
          <w:szCs w:val="24"/>
          <w:lang w:eastAsia="ru-RU"/>
        </w:rPr>
        <w:t>таких</w:t>
      </w:r>
      <w:proofErr w:type="gramEnd"/>
      <w:r w:rsidRPr="00312910">
        <w:rPr>
          <w:rFonts w:ascii="Times New Roman" w:eastAsia="Times New Roman" w:hAnsi="Times New Roman" w:cs="Times New Roman"/>
          <w:sz w:val="24"/>
          <w:szCs w:val="24"/>
          <w:lang w:eastAsia="ru-RU"/>
        </w:rPr>
        <w:t xml:space="preserve"> внесків і платежів виконувати окремі роботи.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13" w:name="n315"/>
      <w:bookmarkEnd w:id="313"/>
      <w:r w:rsidRPr="00312910">
        <w:rPr>
          <w:rFonts w:ascii="Times New Roman" w:eastAsia="Times New Roman" w:hAnsi="Times New Roman" w:cs="Times New Roman"/>
          <w:sz w:val="24"/>
          <w:szCs w:val="24"/>
          <w:lang w:eastAsia="ru-RU"/>
        </w:rPr>
        <w:t xml:space="preserve">Об’єднання оплачує холодну та гарячу воду, теплову та електричну енергію, природний газ, комунальні послуги за цінами (тарифами), встановленими для населення, </w:t>
      </w:r>
      <w:proofErr w:type="gramStart"/>
      <w:r w:rsidRPr="00312910">
        <w:rPr>
          <w:rFonts w:ascii="Times New Roman" w:eastAsia="Times New Roman" w:hAnsi="Times New Roman" w:cs="Times New Roman"/>
          <w:sz w:val="24"/>
          <w:szCs w:val="24"/>
          <w:lang w:eastAsia="ru-RU"/>
        </w:rPr>
        <w:t>кр</w:t>
      </w:r>
      <w:proofErr w:type="gramEnd"/>
      <w:r w:rsidRPr="00312910">
        <w:rPr>
          <w:rFonts w:ascii="Times New Roman" w:eastAsia="Times New Roman" w:hAnsi="Times New Roman" w:cs="Times New Roman"/>
          <w:sz w:val="24"/>
          <w:szCs w:val="24"/>
          <w:lang w:eastAsia="ru-RU"/>
        </w:rPr>
        <w:t>ім частини таких послуг, що оплачуються власниками нежитлових приміщень.</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14" w:name="n316"/>
      <w:bookmarkEnd w:id="314"/>
      <w:proofErr w:type="gramStart"/>
      <w:r w:rsidRPr="00312910">
        <w:rPr>
          <w:rFonts w:ascii="Times New Roman" w:eastAsia="Times New Roman" w:hAnsi="Times New Roman" w:cs="Times New Roman"/>
          <w:sz w:val="24"/>
          <w:szCs w:val="24"/>
          <w:lang w:eastAsia="ru-RU"/>
        </w:rPr>
        <w:t>З</w:t>
      </w:r>
      <w:proofErr w:type="gramEnd"/>
      <w:r w:rsidRPr="00312910">
        <w:rPr>
          <w:rFonts w:ascii="Times New Roman" w:eastAsia="Times New Roman" w:hAnsi="Times New Roman" w:cs="Times New Roman"/>
          <w:sz w:val="24"/>
          <w:szCs w:val="24"/>
          <w:lang w:eastAsia="ru-RU"/>
        </w:rPr>
        <w:t xml:space="preserve"> метою надання населенню, що проживає в багатоквартирних будинках, в яких створено об’єднання, пільг та субсидій для відшкодування витрат на управління багатоквартирним будинком внески і платежі визначаються у розмірах, затверджених загальними зборами об’єднання, але не більше встановленого згідно із законодавством граничного розміру відповідних витрат.</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15" w:name="n317"/>
      <w:bookmarkEnd w:id="315"/>
      <w:proofErr w:type="gramStart"/>
      <w:r w:rsidRPr="00312910">
        <w:rPr>
          <w:rFonts w:ascii="Times New Roman" w:eastAsia="Times New Roman" w:hAnsi="Times New Roman" w:cs="Times New Roman"/>
          <w:sz w:val="24"/>
          <w:szCs w:val="24"/>
          <w:lang w:eastAsia="ru-RU"/>
        </w:rPr>
        <w:t>З</w:t>
      </w:r>
      <w:proofErr w:type="gramEnd"/>
      <w:r w:rsidRPr="00312910">
        <w:rPr>
          <w:rFonts w:ascii="Times New Roman" w:eastAsia="Times New Roman" w:hAnsi="Times New Roman" w:cs="Times New Roman"/>
          <w:sz w:val="24"/>
          <w:szCs w:val="24"/>
          <w:lang w:eastAsia="ru-RU"/>
        </w:rPr>
        <w:t xml:space="preserve"> метою надання населенню, що проживає в багатоквартирних будинках, у яких створено об’єднання, пільг та субсидій для відшкодування витрат на оплату комунальних послуг визначається розмір внесків (платежів) на відповідні потреби, затверджений загальними зборами об’єднання, але не більше найвищого у відповідному населеному пункті тарифу на відповідні комунальні послуги, встановленого відповідним державним органом або органом </w:t>
      </w:r>
      <w:proofErr w:type="gramStart"/>
      <w:r w:rsidRPr="00312910">
        <w:rPr>
          <w:rFonts w:ascii="Times New Roman" w:eastAsia="Times New Roman" w:hAnsi="Times New Roman" w:cs="Times New Roman"/>
          <w:sz w:val="24"/>
          <w:szCs w:val="24"/>
          <w:lang w:eastAsia="ru-RU"/>
        </w:rPr>
        <w:t>м</w:t>
      </w:r>
      <w:proofErr w:type="gramEnd"/>
      <w:r w:rsidRPr="00312910">
        <w:rPr>
          <w:rFonts w:ascii="Times New Roman" w:eastAsia="Times New Roman" w:hAnsi="Times New Roman" w:cs="Times New Roman"/>
          <w:sz w:val="24"/>
          <w:szCs w:val="24"/>
          <w:lang w:eastAsia="ru-RU"/>
        </w:rPr>
        <w:t>ісцевого самоврядування для суб’єктів господарювання.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16" w:name="n318"/>
      <w:bookmarkEnd w:id="316"/>
      <w:r w:rsidRPr="00312910">
        <w:rPr>
          <w:rFonts w:ascii="Times New Roman" w:eastAsia="Times New Roman" w:hAnsi="Times New Roman" w:cs="Times New Roman"/>
          <w:i/>
          <w:iCs/>
          <w:sz w:val="24"/>
          <w:szCs w:val="24"/>
          <w:lang w:eastAsia="ru-RU"/>
        </w:rPr>
        <w:t>{Стаття 22 в редакції Закону </w:t>
      </w:r>
      <w:hyperlink r:id="rId111" w:anchor="n305"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17" w:name="n319"/>
      <w:bookmarkEnd w:id="317"/>
      <w:r w:rsidRPr="00312910">
        <w:rPr>
          <w:rFonts w:ascii="Times New Roman" w:eastAsia="Times New Roman" w:hAnsi="Times New Roman" w:cs="Times New Roman"/>
          <w:b/>
          <w:bCs/>
          <w:sz w:val="24"/>
          <w:szCs w:val="24"/>
          <w:lang w:eastAsia="ru-RU"/>
        </w:rPr>
        <w:t>Стаття 23. </w:t>
      </w:r>
      <w:r w:rsidRPr="00312910">
        <w:rPr>
          <w:rFonts w:ascii="Times New Roman" w:eastAsia="Times New Roman" w:hAnsi="Times New Roman" w:cs="Times New Roman"/>
          <w:sz w:val="24"/>
          <w:szCs w:val="24"/>
          <w:lang w:eastAsia="ru-RU"/>
        </w:rPr>
        <w:t>Внески на утримання і ремонт приміщень</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18" w:name="n320"/>
      <w:bookmarkEnd w:id="318"/>
      <w:r w:rsidRPr="00312910">
        <w:rPr>
          <w:rFonts w:ascii="Times New Roman" w:eastAsia="Times New Roman" w:hAnsi="Times New Roman" w:cs="Times New Roman"/>
          <w:i/>
          <w:iCs/>
          <w:sz w:val="24"/>
          <w:szCs w:val="24"/>
          <w:lang w:eastAsia="ru-RU"/>
        </w:rPr>
        <w:t>{Назва статті 23 в редакції Закону </w:t>
      </w:r>
      <w:hyperlink r:id="rId112" w:anchor="n334"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19" w:name="n321"/>
      <w:bookmarkEnd w:id="319"/>
      <w:r w:rsidRPr="00312910">
        <w:rPr>
          <w:rFonts w:ascii="Times New Roman" w:eastAsia="Times New Roman" w:hAnsi="Times New Roman" w:cs="Times New Roman"/>
          <w:sz w:val="24"/>
          <w:szCs w:val="24"/>
          <w:lang w:eastAsia="ru-RU"/>
        </w:rPr>
        <w:t>Утримання і ремонт приміщень, які перебувають у власності, здійснюються відповідно до законодавства України.</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20" w:name="n322"/>
      <w:bookmarkEnd w:id="320"/>
      <w:r w:rsidRPr="00312910">
        <w:rPr>
          <w:rFonts w:ascii="Times New Roman" w:eastAsia="Times New Roman" w:hAnsi="Times New Roman" w:cs="Times New Roman"/>
          <w:sz w:val="24"/>
          <w:szCs w:val="24"/>
          <w:lang w:eastAsia="ru-RU"/>
        </w:rPr>
        <w:t>Власник квартири та/або нежитлового приміщення зобов'язаний відповідно до законодавства забезпечити використання, утримання, реконструкцію, реставрацію, капітальний ремонт приміщень або їх частин без завдання шкоди майну і порушення прав та інтересів інших співвласникі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21" w:name="n323"/>
      <w:bookmarkEnd w:id="321"/>
      <w:r w:rsidRPr="00312910">
        <w:rPr>
          <w:rFonts w:ascii="Times New Roman" w:eastAsia="Times New Roman" w:hAnsi="Times New Roman" w:cs="Times New Roman"/>
          <w:i/>
          <w:iCs/>
          <w:sz w:val="24"/>
          <w:szCs w:val="24"/>
          <w:lang w:eastAsia="ru-RU"/>
        </w:rPr>
        <w:t>{Частина друга статті 23 із змінами, внесеними згідно із Законом </w:t>
      </w:r>
      <w:hyperlink r:id="rId113" w:anchor="n33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22" w:name="n324"/>
      <w:bookmarkEnd w:id="322"/>
      <w:r w:rsidRPr="00312910">
        <w:rPr>
          <w:rFonts w:ascii="Times New Roman" w:eastAsia="Times New Roman" w:hAnsi="Times New Roman" w:cs="Times New Roman"/>
          <w:sz w:val="24"/>
          <w:szCs w:val="24"/>
          <w:lang w:eastAsia="ru-RU"/>
        </w:rPr>
        <w:t xml:space="preserve">Внески на утримання і ремонт приміщень або іншого майна, що перебуває у спільній власності, визначаються статутом об'єднання та/або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ішенням загальних зборів.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23" w:name="n325"/>
      <w:bookmarkEnd w:id="323"/>
      <w:r w:rsidRPr="00312910">
        <w:rPr>
          <w:rFonts w:ascii="Times New Roman" w:eastAsia="Times New Roman" w:hAnsi="Times New Roman" w:cs="Times New Roman"/>
          <w:i/>
          <w:iCs/>
          <w:sz w:val="24"/>
          <w:szCs w:val="24"/>
          <w:lang w:eastAsia="ru-RU"/>
        </w:rPr>
        <w:t>{Частина третя статті 23 із змінами, внесеними згідно із Законом </w:t>
      </w:r>
      <w:hyperlink r:id="rId114" w:anchor="n33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324" w:name="n326"/>
      <w:bookmarkEnd w:id="324"/>
      <w:r w:rsidRPr="00312910">
        <w:rPr>
          <w:rFonts w:ascii="Times New Roman" w:eastAsia="Times New Roman" w:hAnsi="Times New Roman" w:cs="Times New Roman"/>
          <w:i/>
          <w:iCs/>
          <w:sz w:val="24"/>
          <w:szCs w:val="24"/>
          <w:lang w:eastAsia="ru-RU"/>
        </w:rPr>
        <w:t xml:space="preserve">{Частину четверту статті 23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115" w:anchor="n338"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25" w:name="n327"/>
      <w:bookmarkEnd w:id="325"/>
      <w:proofErr w:type="gramStart"/>
      <w:r w:rsidRPr="00312910">
        <w:rPr>
          <w:rFonts w:ascii="Times New Roman" w:eastAsia="Times New Roman" w:hAnsi="Times New Roman" w:cs="Times New Roman"/>
          <w:sz w:val="24"/>
          <w:szCs w:val="24"/>
          <w:lang w:eastAsia="ru-RU"/>
        </w:rPr>
        <w:t xml:space="preserve">Власник, який заподіяв збитки майну, що перебуває у спільній власності або власності інших співвласників, зобов'язаний відшкодувати заподіяні збитки в повному обсязі. Власник несе відповідальність за збитки, заподіяні особою, яка проживає спільно з </w:t>
      </w:r>
      <w:r w:rsidRPr="00312910">
        <w:rPr>
          <w:rFonts w:ascii="Times New Roman" w:eastAsia="Times New Roman" w:hAnsi="Times New Roman" w:cs="Times New Roman"/>
          <w:sz w:val="24"/>
          <w:szCs w:val="24"/>
          <w:lang w:eastAsia="ru-RU"/>
        </w:rPr>
        <w:lastRenderedPageBreak/>
        <w:t>ним, а також будь-якою іншою особою, яка проживає у квартирі згідно з договором оренди</w:t>
      </w:r>
      <w:proofErr w:type="gramEnd"/>
      <w:r w:rsidRPr="00312910">
        <w:rPr>
          <w:rFonts w:ascii="Times New Roman" w:eastAsia="Times New Roman" w:hAnsi="Times New Roman" w:cs="Times New Roman"/>
          <w:sz w:val="24"/>
          <w:szCs w:val="24"/>
          <w:lang w:eastAsia="ru-RU"/>
        </w:rPr>
        <w:t xml:space="preserve"> або з відома власника, якщо інше не передбачено договором оренди або іншим договором між власником і цією </w:t>
      </w:r>
      <w:proofErr w:type="gramStart"/>
      <w:r w:rsidRPr="00312910">
        <w:rPr>
          <w:rFonts w:ascii="Times New Roman" w:eastAsia="Times New Roman" w:hAnsi="Times New Roman" w:cs="Times New Roman"/>
          <w:sz w:val="24"/>
          <w:szCs w:val="24"/>
          <w:lang w:eastAsia="ru-RU"/>
        </w:rPr>
        <w:t>особою</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26" w:name="n328"/>
      <w:bookmarkEnd w:id="326"/>
      <w:r w:rsidRPr="00312910">
        <w:rPr>
          <w:rFonts w:ascii="Times New Roman" w:eastAsia="Times New Roman" w:hAnsi="Times New Roman" w:cs="Times New Roman"/>
          <w:sz w:val="24"/>
          <w:szCs w:val="24"/>
          <w:lang w:eastAsia="ru-RU"/>
        </w:rPr>
        <w:t xml:space="preserve">Відшкодування збитків може здійснюватися у грошовій чи в іншій формі за згодою сторін або за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ішенням суду.</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327" w:name="n329"/>
      <w:bookmarkEnd w:id="327"/>
      <w:r w:rsidRPr="00312910">
        <w:rPr>
          <w:rFonts w:ascii="Times New Roman" w:eastAsia="Times New Roman" w:hAnsi="Times New Roman" w:cs="Times New Roman"/>
          <w:i/>
          <w:iCs/>
          <w:sz w:val="24"/>
          <w:szCs w:val="24"/>
          <w:lang w:eastAsia="ru-RU"/>
        </w:rPr>
        <w:t xml:space="preserve">{Статтю 24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116" w:anchor="n339"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28" w:name="n330"/>
      <w:bookmarkEnd w:id="328"/>
      <w:r w:rsidRPr="00312910">
        <w:rPr>
          <w:rFonts w:ascii="Times New Roman" w:eastAsia="Times New Roman" w:hAnsi="Times New Roman" w:cs="Times New Roman"/>
          <w:b/>
          <w:bCs/>
          <w:sz w:val="24"/>
          <w:szCs w:val="24"/>
          <w:lang w:eastAsia="ru-RU"/>
        </w:rPr>
        <w:t>Стаття 25. </w:t>
      </w:r>
      <w:r w:rsidRPr="00312910">
        <w:rPr>
          <w:rFonts w:ascii="Times New Roman" w:eastAsia="Times New Roman" w:hAnsi="Times New Roman" w:cs="Times New Roman"/>
          <w:sz w:val="24"/>
          <w:szCs w:val="24"/>
          <w:lang w:eastAsia="ru-RU"/>
        </w:rPr>
        <w:t>Порядок виконання об'єднанням делегованих повноважень</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29" w:name="n331"/>
      <w:bookmarkEnd w:id="329"/>
      <w:r w:rsidRPr="00312910">
        <w:rPr>
          <w:rFonts w:ascii="Times New Roman" w:eastAsia="Times New Roman" w:hAnsi="Times New Roman" w:cs="Times New Roman"/>
          <w:sz w:val="24"/>
          <w:szCs w:val="24"/>
          <w:lang w:eastAsia="ru-RU"/>
        </w:rPr>
        <w:t xml:space="preserve">Органи місцевого самоврядування в порядку, визначеному законом, можуть делегувати об'єднанню, яке управляє багатоквартирним будинком, повноваження по здійсненню розрахунків щодо передбачених законом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ільг та субсидій окремим категоріям громадян по оплаті житлово-комунальних послуг, спожитої електроенергії.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30" w:name="n332"/>
      <w:bookmarkEnd w:id="330"/>
      <w:r w:rsidRPr="00312910">
        <w:rPr>
          <w:rFonts w:ascii="Times New Roman" w:eastAsia="Times New Roman" w:hAnsi="Times New Roman" w:cs="Times New Roman"/>
          <w:i/>
          <w:iCs/>
          <w:sz w:val="24"/>
          <w:szCs w:val="24"/>
          <w:lang w:eastAsia="ru-RU"/>
        </w:rPr>
        <w:t>{Частина перша статті 25 із змінами, внесеними згідно із Законом </w:t>
      </w:r>
      <w:hyperlink r:id="rId117" w:anchor="n341"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31" w:name="n333"/>
      <w:bookmarkEnd w:id="331"/>
      <w:r w:rsidRPr="00312910">
        <w:rPr>
          <w:rFonts w:ascii="Times New Roman" w:eastAsia="Times New Roman" w:hAnsi="Times New Roman" w:cs="Times New Roman"/>
          <w:sz w:val="24"/>
          <w:szCs w:val="24"/>
          <w:lang w:eastAsia="ru-RU"/>
        </w:rPr>
        <w:t>Делеговані повноваження здійснюються в обсязі, необхідному для повного і своєчасного відшкодування витрат співвласників жилих приміщень, наймачів і орендарі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жилих приміщень, шляхом: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32" w:name="n334"/>
      <w:bookmarkEnd w:id="332"/>
      <w:r w:rsidRPr="00312910">
        <w:rPr>
          <w:rFonts w:ascii="Times New Roman" w:eastAsia="Times New Roman" w:hAnsi="Times New Roman" w:cs="Times New Roman"/>
          <w:i/>
          <w:iCs/>
          <w:sz w:val="24"/>
          <w:szCs w:val="24"/>
          <w:lang w:eastAsia="ru-RU"/>
        </w:rPr>
        <w:t>{</w:t>
      </w:r>
      <w:proofErr w:type="gramStart"/>
      <w:r w:rsidRPr="00312910">
        <w:rPr>
          <w:rFonts w:ascii="Times New Roman" w:eastAsia="Times New Roman" w:hAnsi="Times New Roman" w:cs="Times New Roman"/>
          <w:i/>
          <w:iCs/>
          <w:sz w:val="24"/>
          <w:szCs w:val="24"/>
          <w:lang w:eastAsia="ru-RU"/>
        </w:rPr>
        <w:t>Абзац</w:t>
      </w:r>
      <w:proofErr w:type="gramEnd"/>
      <w:r w:rsidRPr="00312910">
        <w:rPr>
          <w:rFonts w:ascii="Times New Roman" w:eastAsia="Times New Roman" w:hAnsi="Times New Roman" w:cs="Times New Roman"/>
          <w:i/>
          <w:iCs/>
          <w:sz w:val="24"/>
          <w:szCs w:val="24"/>
          <w:lang w:eastAsia="ru-RU"/>
        </w:rPr>
        <w:t xml:space="preserve"> перший частини другої статті 25 із змінами, внесеними згідно із Законом </w:t>
      </w:r>
      <w:hyperlink r:id="rId118" w:anchor="n34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33" w:name="n335"/>
      <w:bookmarkEnd w:id="333"/>
      <w:r w:rsidRPr="00312910">
        <w:rPr>
          <w:rFonts w:ascii="Times New Roman" w:eastAsia="Times New Roman" w:hAnsi="Times New Roman" w:cs="Times New Roman"/>
          <w:sz w:val="24"/>
          <w:szCs w:val="24"/>
          <w:lang w:eastAsia="ru-RU"/>
        </w:rPr>
        <w:t xml:space="preserve">передачі об'єднанню встановлених державних дотацій на фінансування витрат на експлуатацію, поточний і капітальний ремонти житлового фонду, субсидій на житлово-комунальні послуги, компенсаційних коштів за надані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ільги по оплаті житлово-комунальних послуг окремим категоріям громадян;</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34" w:name="n336"/>
      <w:bookmarkEnd w:id="334"/>
      <w:r w:rsidRPr="00312910">
        <w:rPr>
          <w:rFonts w:ascii="Times New Roman" w:eastAsia="Times New Roman" w:hAnsi="Times New Roman" w:cs="Times New Roman"/>
          <w:sz w:val="24"/>
          <w:szCs w:val="24"/>
          <w:lang w:eastAsia="ru-RU"/>
        </w:rPr>
        <w:t xml:space="preserve">надання компенсації (субсидії) на оплату житла і комунальних послуг окремим категоріям громадян з числа власників квартир та/або нежитлових приміщень, наймачів і орендарів </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ідповідно до законодавства.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35" w:name="n337"/>
      <w:bookmarkEnd w:id="335"/>
      <w:r w:rsidRPr="00312910">
        <w:rPr>
          <w:rFonts w:ascii="Times New Roman" w:eastAsia="Times New Roman" w:hAnsi="Times New Roman" w:cs="Times New Roman"/>
          <w:i/>
          <w:iCs/>
          <w:sz w:val="24"/>
          <w:szCs w:val="24"/>
          <w:lang w:eastAsia="ru-RU"/>
        </w:rPr>
        <w:t>{Абзац третій частини другої статті 25 із змінами, внесеними згідно із Законом </w:t>
      </w:r>
      <w:hyperlink r:id="rId119" w:anchor="n344"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36" w:name="n338"/>
      <w:bookmarkEnd w:id="336"/>
      <w:r w:rsidRPr="00312910">
        <w:rPr>
          <w:rFonts w:ascii="Times New Roman" w:eastAsia="Times New Roman" w:hAnsi="Times New Roman" w:cs="Times New Roman"/>
          <w:sz w:val="24"/>
          <w:szCs w:val="24"/>
          <w:lang w:eastAsia="ru-RU"/>
        </w:rPr>
        <w:t xml:space="preserve">У разі несвоєчасного перерахування на відповідні рахунки коштів за встановлені законодавством дотації, компенсації (субсидії) на оплату житла і комунальних послуг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ідприємства, організації, що надають житлово-комунальні послуги, можуть звертатися з позовом до суду про безспірне стягнення коштів з платників, які мають сплачувати зазначені дотації, компенсації (субсидії).</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37" w:name="n339"/>
      <w:bookmarkEnd w:id="337"/>
      <w:r w:rsidRPr="00312910">
        <w:rPr>
          <w:rFonts w:ascii="Times New Roman" w:eastAsia="Times New Roman" w:hAnsi="Times New Roman" w:cs="Times New Roman"/>
          <w:b/>
          <w:bCs/>
          <w:sz w:val="24"/>
          <w:szCs w:val="24"/>
          <w:lang w:eastAsia="ru-RU"/>
        </w:rPr>
        <w:t>Стаття 26. </w:t>
      </w:r>
      <w:r w:rsidRPr="00312910">
        <w:rPr>
          <w:rFonts w:ascii="Times New Roman" w:eastAsia="Times New Roman" w:hAnsi="Times New Roman" w:cs="Times New Roman"/>
          <w:sz w:val="24"/>
          <w:szCs w:val="24"/>
          <w:lang w:eastAsia="ru-RU"/>
        </w:rPr>
        <w:t>Оренда приміщень у багатоквартирному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38" w:name="n340"/>
      <w:bookmarkEnd w:id="338"/>
      <w:r w:rsidRPr="00312910">
        <w:rPr>
          <w:rFonts w:ascii="Times New Roman" w:eastAsia="Times New Roman" w:hAnsi="Times New Roman" w:cs="Times New Roman"/>
          <w:i/>
          <w:iCs/>
          <w:sz w:val="24"/>
          <w:szCs w:val="24"/>
          <w:lang w:eastAsia="ru-RU"/>
        </w:rPr>
        <w:t>{Назва статті 26 в редакції Закону </w:t>
      </w:r>
      <w:hyperlink r:id="rId120" w:anchor="n346"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39" w:name="n341"/>
      <w:bookmarkEnd w:id="339"/>
      <w:r w:rsidRPr="00312910">
        <w:rPr>
          <w:rFonts w:ascii="Times New Roman" w:eastAsia="Times New Roman" w:hAnsi="Times New Roman" w:cs="Times New Roman"/>
          <w:sz w:val="24"/>
          <w:szCs w:val="24"/>
          <w:lang w:eastAsia="ru-RU"/>
        </w:rPr>
        <w:t xml:space="preserve">Власник приміщення у багатоквартирному будинку, в якому створене об'єднання, може здати його в оренду для проживання фізичній особі або для здійснення господарської,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ідприємницької та іншої не забороненої законом діяльності фізичній або юридичній особі, якщо така діяльність не суперечить встановленим нормам використання приміщень у жилих будинках та не завдає шкоди інтересам власників (користувачів) і навколишньому середовищу.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40" w:name="n342"/>
      <w:bookmarkEnd w:id="340"/>
      <w:r w:rsidRPr="00312910">
        <w:rPr>
          <w:rFonts w:ascii="Times New Roman" w:eastAsia="Times New Roman" w:hAnsi="Times New Roman" w:cs="Times New Roman"/>
          <w:sz w:val="24"/>
          <w:szCs w:val="24"/>
          <w:lang w:eastAsia="ru-RU"/>
        </w:rPr>
        <w:t>За необхідності може бути здійснене переведення приміщення у нежиле на термін дії договору оренди або постійно у порядку, встановленому законодавством.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41" w:name="n343"/>
      <w:bookmarkEnd w:id="341"/>
      <w:r w:rsidRPr="00312910">
        <w:rPr>
          <w:rFonts w:ascii="Times New Roman" w:eastAsia="Times New Roman" w:hAnsi="Times New Roman" w:cs="Times New Roman"/>
          <w:sz w:val="24"/>
          <w:szCs w:val="24"/>
          <w:lang w:eastAsia="ru-RU"/>
        </w:rPr>
        <w:t xml:space="preserve">Об’єкти, що належать до спільного майна багатоквартирного будинку, можуть за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 xml:space="preserve">ішенням загальних зборів об’єднання передаватися в користування, у тому числі на </w:t>
      </w:r>
      <w:r w:rsidRPr="00312910">
        <w:rPr>
          <w:rFonts w:ascii="Times New Roman" w:eastAsia="Times New Roman" w:hAnsi="Times New Roman" w:cs="Times New Roman"/>
          <w:sz w:val="24"/>
          <w:szCs w:val="24"/>
          <w:lang w:eastAsia="ru-RU"/>
        </w:rPr>
        <w:lastRenderedPageBreak/>
        <w:t>умовах оренди, фізичним та юридичним особам за умови, що не будуть погіршені умови експлуатації багатоквартирного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42" w:name="n344"/>
      <w:bookmarkEnd w:id="342"/>
      <w:r w:rsidRPr="00312910">
        <w:rPr>
          <w:rFonts w:ascii="Times New Roman" w:eastAsia="Times New Roman" w:hAnsi="Times New Roman" w:cs="Times New Roman"/>
          <w:i/>
          <w:iCs/>
          <w:sz w:val="24"/>
          <w:szCs w:val="24"/>
          <w:lang w:eastAsia="ru-RU"/>
        </w:rPr>
        <w:t>{Частина третя статті 26 в редакції Закону </w:t>
      </w:r>
      <w:hyperlink r:id="rId121" w:anchor="n348"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343" w:name="n345"/>
      <w:bookmarkEnd w:id="343"/>
      <w:r w:rsidRPr="00312910">
        <w:rPr>
          <w:rFonts w:ascii="Times New Roman" w:eastAsia="Times New Roman" w:hAnsi="Times New Roman" w:cs="Times New Roman"/>
          <w:i/>
          <w:iCs/>
          <w:sz w:val="24"/>
          <w:szCs w:val="24"/>
          <w:lang w:eastAsia="ru-RU"/>
        </w:rPr>
        <w:t xml:space="preserve">{Частину четверту статті 26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122" w:anchor="n350"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344" w:name="n346"/>
      <w:bookmarkEnd w:id="344"/>
      <w:r w:rsidRPr="00312910">
        <w:rPr>
          <w:rFonts w:ascii="Times New Roman" w:eastAsia="Times New Roman" w:hAnsi="Times New Roman" w:cs="Times New Roman"/>
          <w:i/>
          <w:iCs/>
          <w:sz w:val="24"/>
          <w:szCs w:val="24"/>
          <w:lang w:eastAsia="ru-RU"/>
        </w:rPr>
        <w:t xml:space="preserve">{Частину п'яту статті 26 виключено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Закону </w:t>
      </w:r>
      <w:hyperlink r:id="rId123" w:anchor="n350"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45" w:name="n347"/>
      <w:bookmarkEnd w:id="345"/>
      <w:r w:rsidRPr="00312910">
        <w:rPr>
          <w:rFonts w:ascii="Times New Roman" w:eastAsia="Times New Roman" w:hAnsi="Times New Roman" w:cs="Times New Roman"/>
          <w:sz w:val="24"/>
          <w:szCs w:val="24"/>
          <w:lang w:eastAsia="ru-RU"/>
        </w:rPr>
        <w:t>Орендар має бути ознайомлений із статутом об'єднання, правами та обов'язками співвласникі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46" w:name="n348"/>
      <w:bookmarkEnd w:id="346"/>
      <w:proofErr w:type="gramStart"/>
      <w:r w:rsidRPr="00312910">
        <w:rPr>
          <w:rFonts w:ascii="Times New Roman" w:eastAsia="Times New Roman" w:hAnsi="Times New Roman" w:cs="Times New Roman"/>
          <w:sz w:val="24"/>
          <w:szCs w:val="24"/>
          <w:lang w:eastAsia="ru-RU"/>
        </w:rPr>
        <w:t>У</w:t>
      </w:r>
      <w:proofErr w:type="gramEnd"/>
      <w:r w:rsidRPr="00312910">
        <w:rPr>
          <w:rFonts w:ascii="Times New Roman" w:eastAsia="Times New Roman" w:hAnsi="Times New Roman" w:cs="Times New Roman"/>
          <w:sz w:val="24"/>
          <w:szCs w:val="24"/>
          <w:lang w:eastAsia="ru-RU"/>
        </w:rPr>
        <w:t xml:space="preserve"> </w:t>
      </w:r>
      <w:proofErr w:type="gramStart"/>
      <w:r w:rsidRPr="00312910">
        <w:rPr>
          <w:rFonts w:ascii="Times New Roman" w:eastAsia="Times New Roman" w:hAnsi="Times New Roman" w:cs="Times New Roman"/>
          <w:sz w:val="24"/>
          <w:szCs w:val="24"/>
          <w:lang w:eastAsia="ru-RU"/>
        </w:rPr>
        <w:t>раз</w:t>
      </w:r>
      <w:proofErr w:type="gramEnd"/>
      <w:r w:rsidRPr="00312910">
        <w:rPr>
          <w:rFonts w:ascii="Times New Roman" w:eastAsia="Times New Roman" w:hAnsi="Times New Roman" w:cs="Times New Roman"/>
          <w:sz w:val="24"/>
          <w:szCs w:val="24"/>
          <w:lang w:eastAsia="ru-RU"/>
        </w:rPr>
        <w:t>і необхідності проведення будівельних робіт заінтересована сторона отримує відповідні дозволи згідно з законодавством.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47" w:name="n349"/>
      <w:bookmarkEnd w:id="347"/>
      <w:r w:rsidRPr="00312910">
        <w:rPr>
          <w:rFonts w:ascii="Times New Roman" w:eastAsia="Times New Roman" w:hAnsi="Times New Roman" w:cs="Times New Roman"/>
          <w:sz w:val="24"/>
          <w:szCs w:val="24"/>
          <w:lang w:eastAsia="ru-RU"/>
        </w:rPr>
        <w:t xml:space="preserve">Не допускається передача в оренду квартири або нежитлового приміщення для ведення господарської,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ідприємницької та іншої діяльності, якщо це буде суперечити інтересам або обмежувати права інших власників (користувачів) приміщень.</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48" w:name="n350"/>
      <w:bookmarkEnd w:id="348"/>
      <w:r w:rsidRPr="00312910">
        <w:rPr>
          <w:rFonts w:ascii="Times New Roman" w:eastAsia="Times New Roman" w:hAnsi="Times New Roman" w:cs="Times New Roman"/>
          <w:i/>
          <w:iCs/>
          <w:sz w:val="24"/>
          <w:szCs w:val="24"/>
          <w:lang w:eastAsia="ru-RU"/>
        </w:rPr>
        <w:t>{Частина восьма статті 26 із змінами, внесеними згідно із Законом </w:t>
      </w:r>
      <w:hyperlink r:id="rId124" w:anchor="n351"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49" w:name="n351"/>
      <w:bookmarkEnd w:id="349"/>
      <w:proofErr w:type="gramStart"/>
      <w:r w:rsidRPr="00312910">
        <w:rPr>
          <w:rFonts w:ascii="Times New Roman" w:eastAsia="Times New Roman" w:hAnsi="Times New Roman" w:cs="Times New Roman"/>
          <w:sz w:val="24"/>
          <w:szCs w:val="24"/>
          <w:lang w:eastAsia="ru-RU"/>
        </w:rPr>
        <w:t>Спори щодо укладення, виконання або припинення договору оренди приміщення для зазначеної діяльності вирішуються за згодою сторін або у судовому порядку.</w:t>
      </w:r>
      <w:proofErr w:type="gramEnd"/>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50" w:name="n352"/>
      <w:bookmarkEnd w:id="350"/>
      <w:r w:rsidRPr="00312910">
        <w:rPr>
          <w:rFonts w:ascii="Times New Roman" w:eastAsia="Times New Roman" w:hAnsi="Times New Roman" w:cs="Times New Roman"/>
          <w:b/>
          <w:bCs/>
          <w:sz w:val="24"/>
          <w:szCs w:val="24"/>
          <w:lang w:eastAsia="ru-RU"/>
        </w:rPr>
        <w:t>Стаття 27. </w:t>
      </w:r>
      <w:r w:rsidRPr="00312910">
        <w:rPr>
          <w:rFonts w:ascii="Times New Roman" w:eastAsia="Times New Roman" w:hAnsi="Times New Roman" w:cs="Times New Roman"/>
          <w:sz w:val="24"/>
          <w:szCs w:val="24"/>
          <w:lang w:eastAsia="ru-RU"/>
        </w:rPr>
        <w:t>Страхування спільного майна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51" w:name="n353"/>
      <w:bookmarkEnd w:id="351"/>
      <w:r w:rsidRPr="00312910">
        <w:rPr>
          <w:rFonts w:ascii="Times New Roman" w:eastAsia="Times New Roman" w:hAnsi="Times New Roman" w:cs="Times New Roman"/>
          <w:i/>
          <w:iCs/>
          <w:sz w:val="24"/>
          <w:szCs w:val="24"/>
          <w:lang w:eastAsia="ru-RU"/>
        </w:rPr>
        <w:t>{Назва статті 27 в редакції Закону </w:t>
      </w:r>
      <w:hyperlink r:id="rId125" w:anchor="n35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52" w:name="n354"/>
      <w:bookmarkEnd w:id="352"/>
      <w:r w:rsidRPr="00312910">
        <w:rPr>
          <w:rFonts w:ascii="Times New Roman" w:eastAsia="Times New Roman" w:hAnsi="Times New Roman" w:cs="Times New Roman"/>
          <w:sz w:val="24"/>
          <w:szCs w:val="24"/>
          <w:lang w:eastAsia="ru-RU"/>
        </w:rPr>
        <w:t>У порядку, передбаченому статутом, правління об'єднання може здійснювати страхування спільного майна від будь-яких видів ризику та прямих збиткі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53" w:name="n355"/>
      <w:bookmarkEnd w:id="353"/>
      <w:r w:rsidRPr="00312910">
        <w:rPr>
          <w:rFonts w:ascii="Times New Roman" w:eastAsia="Times New Roman" w:hAnsi="Times New Roman" w:cs="Times New Roman"/>
          <w:sz w:val="24"/>
          <w:szCs w:val="24"/>
          <w:lang w:eastAsia="ru-RU"/>
        </w:rPr>
        <w:t>Співвласники - власники квартир та/або нежитлових приміщень здійснюють страхування належних їм приміщень самостійно.</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54" w:name="n356"/>
      <w:bookmarkEnd w:id="354"/>
      <w:r w:rsidRPr="00312910">
        <w:rPr>
          <w:rFonts w:ascii="Times New Roman" w:eastAsia="Times New Roman" w:hAnsi="Times New Roman" w:cs="Times New Roman"/>
          <w:i/>
          <w:iCs/>
          <w:sz w:val="24"/>
          <w:szCs w:val="24"/>
          <w:lang w:eastAsia="ru-RU"/>
        </w:rPr>
        <w:t>{Частина друга статті 27 із змінами, внесеними згідно із Законом </w:t>
      </w:r>
      <w:hyperlink r:id="rId126" w:anchor="n355"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55" w:name="n357"/>
      <w:bookmarkEnd w:id="355"/>
      <w:r w:rsidRPr="00312910">
        <w:rPr>
          <w:rFonts w:ascii="Times New Roman" w:eastAsia="Times New Roman" w:hAnsi="Times New Roman" w:cs="Times New Roman"/>
          <w:sz w:val="24"/>
          <w:szCs w:val="24"/>
          <w:lang w:eastAsia="ru-RU"/>
        </w:rPr>
        <w:t xml:space="preserve">За наявності страхового випадку страхова сума виплачується об'єднанню або спеціально призначеному довіреному представникові для наступного використання в інтересах співвласників </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ідповідно до статуту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56" w:name="n358"/>
      <w:bookmarkEnd w:id="356"/>
      <w:r w:rsidRPr="00312910">
        <w:rPr>
          <w:rFonts w:ascii="Times New Roman" w:eastAsia="Times New Roman" w:hAnsi="Times New Roman" w:cs="Times New Roman"/>
          <w:sz w:val="24"/>
          <w:szCs w:val="24"/>
          <w:lang w:eastAsia="ru-RU"/>
        </w:rPr>
        <w:t xml:space="preserve">Страхові виплати, отримані для компенсації збитків </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ід нещасного випадку, в першу чергу використовуються на відновлення та ремонт.</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57" w:name="n359"/>
      <w:bookmarkEnd w:id="357"/>
      <w:r w:rsidRPr="00312910">
        <w:rPr>
          <w:rFonts w:ascii="Times New Roman" w:eastAsia="Times New Roman" w:hAnsi="Times New Roman" w:cs="Times New Roman"/>
          <w:b/>
          <w:bCs/>
          <w:sz w:val="24"/>
          <w:szCs w:val="24"/>
          <w:lang w:eastAsia="ru-RU"/>
        </w:rPr>
        <w:t>Стаття 28. </w:t>
      </w:r>
      <w:r w:rsidRPr="00312910">
        <w:rPr>
          <w:rFonts w:ascii="Times New Roman" w:eastAsia="Times New Roman" w:hAnsi="Times New Roman" w:cs="Times New Roman"/>
          <w:sz w:val="24"/>
          <w:szCs w:val="24"/>
          <w:lang w:eastAsia="ru-RU"/>
        </w:rPr>
        <w:t>Ліквідація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58" w:name="n360"/>
      <w:bookmarkEnd w:id="358"/>
      <w:r w:rsidRPr="00312910">
        <w:rPr>
          <w:rFonts w:ascii="Times New Roman" w:eastAsia="Times New Roman" w:hAnsi="Times New Roman" w:cs="Times New Roman"/>
          <w:sz w:val="24"/>
          <w:szCs w:val="24"/>
          <w:lang w:eastAsia="ru-RU"/>
        </w:rPr>
        <w:t xml:space="preserve">Об'єднання (асоціація) вважається припиненим з дня внесення про це відповідного запису до Єдиного державного реєстру юридичних осіб та фізичних осіб -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ідприємців.</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59" w:name="n361"/>
      <w:bookmarkEnd w:id="359"/>
      <w:r w:rsidRPr="00312910">
        <w:rPr>
          <w:rFonts w:ascii="Times New Roman" w:eastAsia="Times New Roman" w:hAnsi="Times New Roman" w:cs="Times New Roman"/>
          <w:i/>
          <w:iCs/>
          <w:sz w:val="24"/>
          <w:szCs w:val="24"/>
          <w:lang w:eastAsia="ru-RU"/>
        </w:rPr>
        <w:t>{Частина перша статті 28 в редакції Закону </w:t>
      </w:r>
      <w:hyperlink r:id="rId127" w:tgtFrame="_blank" w:history="1">
        <w:r w:rsidRPr="00312910">
          <w:rPr>
            <w:rFonts w:ascii="Times New Roman" w:eastAsia="Times New Roman" w:hAnsi="Times New Roman" w:cs="Times New Roman"/>
            <w:i/>
            <w:iCs/>
            <w:color w:val="000099"/>
            <w:sz w:val="24"/>
            <w:szCs w:val="24"/>
            <w:u w:val="single"/>
            <w:lang w:eastAsia="ru-RU"/>
          </w:rPr>
          <w:t>№ 2555-VI від 23.09.2010</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60" w:name="n362"/>
      <w:bookmarkEnd w:id="360"/>
      <w:r w:rsidRPr="00312910">
        <w:rPr>
          <w:rFonts w:ascii="Times New Roman" w:eastAsia="Times New Roman" w:hAnsi="Times New Roman" w:cs="Times New Roman"/>
          <w:sz w:val="24"/>
          <w:szCs w:val="24"/>
          <w:lang w:eastAsia="ru-RU"/>
        </w:rPr>
        <w:t>Об’єднання лікві</w:t>
      </w:r>
      <w:proofErr w:type="gramStart"/>
      <w:r w:rsidRPr="00312910">
        <w:rPr>
          <w:rFonts w:ascii="Times New Roman" w:eastAsia="Times New Roman" w:hAnsi="Times New Roman" w:cs="Times New Roman"/>
          <w:sz w:val="24"/>
          <w:szCs w:val="24"/>
          <w:lang w:eastAsia="ru-RU"/>
        </w:rPr>
        <w:t>дується</w:t>
      </w:r>
      <w:proofErr w:type="gramEnd"/>
      <w:r w:rsidRPr="00312910">
        <w:rPr>
          <w:rFonts w:ascii="Times New Roman" w:eastAsia="Times New Roman" w:hAnsi="Times New Roman" w:cs="Times New Roman"/>
          <w:sz w:val="24"/>
          <w:szCs w:val="24"/>
          <w:lang w:eastAsia="ru-RU"/>
        </w:rPr>
        <w:t xml:space="preserve"> у разі:</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61" w:name="n363"/>
      <w:bookmarkEnd w:id="361"/>
      <w:r w:rsidRPr="00312910">
        <w:rPr>
          <w:rFonts w:ascii="Times New Roman" w:eastAsia="Times New Roman" w:hAnsi="Times New Roman" w:cs="Times New Roman"/>
          <w:sz w:val="24"/>
          <w:szCs w:val="24"/>
          <w:lang w:eastAsia="ru-RU"/>
        </w:rPr>
        <w:t xml:space="preserve">придбання однією </w:t>
      </w:r>
      <w:proofErr w:type="gramStart"/>
      <w:r w:rsidRPr="00312910">
        <w:rPr>
          <w:rFonts w:ascii="Times New Roman" w:eastAsia="Times New Roman" w:hAnsi="Times New Roman" w:cs="Times New Roman"/>
          <w:sz w:val="24"/>
          <w:szCs w:val="24"/>
          <w:lang w:eastAsia="ru-RU"/>
        </w:rPr>
        <w:t>особою</w:t>
      </w:r>
      <w:proofErr w:type="gramEnd"/>
      <w:r w:rsidRPr="00312910">
        <w:rPr>
          <w:rFonts w:ascii="Times New Roman" w:eastAsia="Times New Roman" w:hAnsi="Times New Roman" w:cs="Times New Roman"/>
          <w:sz w:val="24"/>
          <w:szCs w:val="24"/>
          <w:lang w:eastAsia="ru-RU"/>
        </w:rPr>
        <w:t xml:space="preserve"> всіх приміщень у багатоквартирному будинку;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62" w:name="n364"/>
      <w:bookmarkEnd w:id="362"/>
      <w:r w:rsidRPr="00312910">
        <w:rPr>
          <w:rFonts w:ascii="Times New Roman" w:eastAsia="Times New Roman" w:hAnsi="Times New Roman" w:cs="Times New Roman"/>
          <w:sz w:val="24"/>
          <w:szCs w:val="24"/>
          <w:lang w:eastAsia="ru-RU"/>
        </w:rPr>
        <w:t xml:space="preserve">прийняття співвласниками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про ліквідацію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63" w:name="n365"/>
      <w:bookmarkEnd w:id="363"/>
      <w:r w:rsidRPr="00312910">
        <w:rPr>
          <w:rFonts w:ascii="Times New Roman" w:eastAsia="Times New Roman" w:hAnsi="Times New Roman" w:cs="Times New Roman"/>
          <w:sz w:val="24"/>
          <w:szCs w:val="24"/>
          <w:lang w:eastAsia="ru-RU"/>
        </w:rPr>
        <w:t xml:space="preserve">ухвалення судом </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ішення про ліквідацію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64" w:name="n366"/>
      <w:bookmarkEnd w:id="364"/>
      <w:r w:rsidRPr="00312910">
        <w:rPr>
          <w:rFonts w:ascii="Times New Roman" w:eastAsia="Times New Roman" w:hAnsi="Times New Roman" w:cs="Times New Roman"/>
          <w:i/>
          <w:iCs/>
          <w:sz w:val="24"/>
          <w:szCs w:val="24"/>
          <w:lang w:eastAsia="ru-RU"/>
        </w:rPr>
        <w:t>{Частина статті 28 в редакції Законів </w:t>
      </w:r>
      <w:hyperlink r:id="rId128" w:tgtFrame="_blank" w:history="1">
        <w:r w:rsidRPr="00312910">
          <w:rPr>
            <w:rFonts w:ascii="Times New Roman" w:eastAsia="Times New Roman" w:hAnsi="Times New Roman" w:cs="Times New Roman"/>
            <w:i/>
            <w:iCs/>
            <w:color w:val="000099"/>
            <w:sz w:val="24"/>
            <w:szCs w:val="24"/>
            <w:u w:val="single"/>
            <w:lang w:eastAsia="ru-RU"/>
          </w:rPr>
          <w:t>№ 2555-VI від 23.09.2010</w:t>
        </w:r>
      </w:hyperlink>
      <w:r w:rsidRPr="00312910">
        <w:rPr>
          <w:rFonts w:ascii="Times New Roman" w:eastAsia="Times New Roman" w:hAnsi="Times New Roman" w:cs="Times New Roman"/>
          <w:i/>
          <w:iCs/>
          <w:sz w:val="24"/>
          <w:szCs w:val="24"/>
          <w:lang w:eastAsia="ru-RU"/>
        </w:rPr>
        <w:t>, </w:t>
      </w:r>
      <w:hyperlink r:id="rId129" w:anchor="n35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65" w:name="n367"/>
      <w:bookmarkEnd w:id="365"/>
      <w:r w:rsidRPr="00312910">
        <w:rPr>
          <w:rFonts w:ascii="Times New Roman" w:eastAsia="Times New Roman" w:hAnsi="Times New Roman" w:cs="Times New Roman"/>
          <w:sz w:val="24"/>
          <w:szCs w:val="24"/>
          <w:lang w:eastAsia="ru-RU"/>
        </w:rPr>
        <w:lastRenderedPageBreak/>
        <w:t xml:space="preserve">У разі ліквідації об’єднання кошти, що залишилися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ісля задоволення вимог кредиторів, розподіляються між усіма співвласниками пропорційно до загальної площі квартири (квартир) та/або нежитлових приміщень у багатоквартирному будинку, що перебувають у їхній власності.</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66" w:name="n368"/>
      <w:bookmarkEnd w:id="366"/>
      <w:r w:rsidRPr="00312910">
        <w:rPr>
          <w:rFonts w:ascii="Times New Roman" w:eastAsia="Times New Roman" w:hAnsi="Times New Roman" w:cs="Times New Roman"/>
          <w:i/>
          <w:iCs/>
          <w:sz w:val="24"/>
          <w:szCs w:val="24"/>
          <w:lang w:eastAsia="ru-RU"/>
        </w:rPr>
        <w:t>{Статтю 28 доповнено частиною згідно із Законом </w:t>
      </w:r>
      <w:hyperlink r:id="rId130" w:tgtFrame="_blank" w:history="1">
        <w:r w:rsidRPr="00312910">
          <w:rPr>
            <w:rFonts w:ascii="Times New Roman" w:eastAsia="Times New Roman" w:hAnsi="Times New Roman" w:cs="Times New Roman"/>
            <w:i/>
            <w:iCs/>
            <w:color w:val="000099"/>
            <w:sz w:val="24"/>
            <w:szCs w:val="24"/>
            <w:u w:val="single"/>
            <w:lang w:eastAsia="ru-RU"/>
          </w:rPr>
          <w:t>№ 3053-IV від 03.11.2005</w:t>
        </w:r>
      </w:hyperlink>
      <w:r w:rsidRPr="00312910">
        <w:rPr>
          <w:rFonts w:ascii="Times New Roman" w:eastAsia="Times New Roman" w:hAnsi="Times New Roman" w:cs="Times New Roman"/>
          <w:i/>
          <w:iCs/>
          <w:sz w:val="24"/>
          <w:szCs w:val="24"/>
          <w:lang w:eastAsia="ru-RU"/>
        </w:rPr>
        <w:t>; в редакції Закону </w:t>
      </w:r>
      <w:hyperlink r:id="rId131" w:anchor="n357"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67" w:name="n369"/>
      <w:bookmarkEnd w:id="367"/>
      <w:r w:rsidRPr="00312910">
        <w:rPr>
          <w:rFonts w:ascii="Times New Roman" w:eastAsia="Times New Roman" w:hAnsi="Times New Roman" w:cs="Times New Roman"/>
          <w:sz w:val="24"/>
          <w:szCs w:val="24"/>
          <w:lang w:eastAsia="ru-RU"/>
        </w:rPr>
        <w:t xml:space="preserve">При цьому здійснюється залік заборгованості </w:t>
      </w:r>
      <w:proofErr w:type="gramStart"/>
      <w:r w:rsidRPr="00312910">
        <w:rPr>
          <w:rFonts w:ascii="Times New Roman" w:eastAsia="Times New Roman" w:hAnsi="Times New Roman" w:cs="Times New Roman"/>
          <w:sz w:val="24"/>
          <w:szCs w:val="24"/>
          <w:lang w:eastAsia="ru-RU"/>
        </w:rPr>
        <w:t>кожного</w:t>
      </w:r>
      <w:proofErr w:type="gramEnd"/>
      <w:r w:rsidRPr="00312910">
        <w:rPr>
          <w:rFonts w:ascii="Times New Roman" w:eastAsia="Times New Roman" w:hAnsi="Times New Roman" w:cs="Times New Roman"/>
          <w:sz w:val="24"/>
          <w:szCs w:val="24"/>
          <w:lang w:eastAsia="ru-RU"/>
        </w:rPr>
        <w:t xml:space="preserve"> співвласника перед об'єднанням відповідно до статуту цього об'єднання. Якщо співвласник має борг перед цим об'єднанням, сума якого перевищує суму його частки в майні, і відмовляється сплатити цей борг, спі</w:t>
      </w:r>
      <w:proofErr w:type="gramStart"/>
      <w:r w:rsidRPr="00312910">
        <w:rPr>
          <w:rFonts w:ascii="Times New Roman" w:eastAsia="Times New Roman" w:hAnsi="Times New Roman" w:cs="Times New Roman"/>
          <w:sz w:val="24"/>
          <w:szCs w:val="24"/>
          <w:lang w:eastAsia="ru-RU"/>
        </w:rPr>
        <w:t>р</w:t>
      </w:r>
      <w:proofErr w:type="gramEnd"/>
      <w:r w:rsidRPr="00312910">
        <w:rPr>
          <w:rFonts w:ascii="Times New Roman" w:eastAsia="Times New Roman" w:hAnsi="Times New Roman" w:cs="Times New Roman"/>
          <w:sz w:val="24"/>
          <w:szCs w:val="24"/>
          <w:lang w:eastAsia="ru-RU"/>
        </w:rPr>
        <w:t xml:space="preserve"> вирішується у судовому порядку.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68" w:name="n370"/>
      <w:bookmarkEnd w:id="368"/>
      <w:r w:rsidRPr="00312910">
        <w:rPr>
          <w:rFonts w:ascii="Times New Roman" w:eastAsia="Times New Roman" w:hAnsi="Times New Roman" w:cs="Times New Roman"/>
          <w:i/>
          <w:iCs/>
          <w:sz w:val="24"/>
          <w:szCs w:val="24"/>
          <w:lang w:eastAsia="ru-RU"/>
        </w:rPr>
        <w:t>{Статтю 28 доповнено частиною згідно із Законом </w:t>
      </w:r>
      <w:hyperlink r:id="rId132" w:tgtFrame="_blank" w:history="1">
        <w:r w:rsidRPr="00312910">
          <w:rPr>
            <w:rFonts w:ascii="Times New Roman" w:eastAsia="Times New Roman" w:hAnsi="Times New Roman" w:cs="Times New Roman"/>
            <w:i/>
            <w:iCs/>
            <w:color w:val="000099"/>
            <w:sz w:val="24"/>
            <w:szCs w:val="24"/>
            <w:u w:val="single"/>
            <w:lang w:eastAsia="ru-RU"/>
          </w:rPr>
          <w:t>№ 3053-IV  від 03.11.2005</w:t>
        </w:r>
      </w:hyperlink>
      <w:r w:rsidRPr="00312910">
        <w:rPr>
          <w:rFonts w:ascii="Times New Roman" w:eastAsia="Times New Roman" w:hAnsi="Times New Roman" w:cs="Times New Roman"/>
          <w:i/>
          <w:iCs/>
          <w:sz w:val="24"/>
          <w:szCs w:val="24"/>
          <w:lang w:eastAsia="ru-RU"/>
        </w:rPr>
        <w:t>; із змінами</w:t>
      </w:r>
      <w:proofErr w:type="gramStart"/>
      <w:r w:rsidRPr="00312910">
        <w:rPr>
          <w:rFonts w:ascii="Times New Roman" w:eastAsia="Times New Roman" w:hAnsi="Times New Roman" w:cs="Times New Roman"/>
          <w:i/>
          <w:iCs/>
          <w:sz w:val="24"/>
          <w:szCs w:val="24"/>
          <w:lang w:eastAsia="ru-RU"/>
        </w:rPr>
        <w:t>,в</w:t>
      </w:r>
      <w:proofErr w:type="gramEnd"/>
      <w:r w:rsidRPr="00312910">
        <w:rPr>
          <w:rFonts w:ascii="Times New Roman" w:eastAsia="Times New Roman" w:hAnsi="Times New Roman" w:cs="Times New Roman"/>
          <w:i/>
          <w:iCs/>
          <w:sz w:val="24"/>
          <w:szCs w:val="24"/>
          <w:lang w:eastAsia="ru-RU"/>
        </w:rPr>
        <w:t>несеними згідно із Законом </w:t>
      </w:r>
      <w:hyperlink r:id="rId133" w:anchor="n363" w:tgtFrame="_blank" w:history="1">
        <w:r w:rsidRPr="00312910">
          <w:rPr>
            <w:rFonts w:ascii="Times New Roman" w:eastAsia="Times New Roman" w:hAnsi="Times New Roman" w:cs="Times New Roman"/>
            <w:i/>
            <w:iCs/>
            <w:color w:val="000099"/>
            <w:sz w:val="24"/>
            <w:szCs w:val="24"/>
            <w:u w:val="single"/>
            <w:lang w:eastAsia="ru-RU"/>
          </w:rPr>
          <w:t>№ 417-VIII від 14.05.2015</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69" w:name="n371"/>
      <w:bookmarkEnd w:id="369"/>
      <w:r w:rsidRPr="00312910">
        <w:rPr>
          <w:rFonts w:ascii="Times New Roman" w:eastAsia="Times New Roman" w:hAnsi="Times New Roman" w:cs="Times New Roman"/>
          <w:b/>
          <w:bCs/>
          <w:sz w:val="24"/>
          <w:szCs w:val="24"/>
          <w:lang w:eastAsia="ru-RU"/>
        </w:rPr>
        <w:t>Стаття 29. </w:t>
      </w:r>
      <w:r w:rsidRPr="00312910">
        <w:rPr>
          <w:rFonts w:ascii="Times New Roman" w:eastAsia="Times New Roman" w:hAnsi="Times New Roman" w:cs="Times New Roman"/>
          <w:sz w:val="24"/>
          <w:szCs w:val="24"/>
          <w:lang w:eastAsia="ru-RU"/>
        </w:rPr>
        <w:t>Відповідальність за порушення законодавства про об'єднання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70" w:name="n372"/>
      <w:bookmarkEnd w:id="370"/>
      <w:r w:rsidRPr="00312910">
        <w:rPr>
          <w:rFonts w:ascii="Times New Roman" w:eastAsia="Times New Roman" w:hAnsi="Times New Roman" w:cs="Times New Roman"/>
          <w:sz w:val="24"/>
          <w:szCs w:val="24"/>
          <w:lang w:eastAsia="ru-RU"/>
        </w:rPr>
        <w:t>Особи, винні 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71" w:name="n373"/>
      <w:bookmarkEnd w:id="371"/>
      <w:r w:rsidRPr="00312910">
        <w:rPr>
          <w:rFonts w:ascii="Times New Roman" w:eastAsia="Times New Roman" w:hAnsi="Times New Roman" w:cs="Times New Roman"/>
          <w:sz w:val="24"/>
          <w:szCs w:val="24"/>
          <w:lang w:eastAsia="ru-RU"/>
        </w:rPr>
        <w:t>недотриманні вимог цього Закону;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72" w:name="n374"/>
      <w:bookmarkEnd w:id="372"/>
      <w:r w:rsidRPr="00312910">
        <w:rPr>
          <w:rFonts w:ascii="Times New Roman" w:eastAsia="Times New Roman" w:hAnsi="Times New Roman" w:cs="Times New Roman"/>
          <w:sz w:val="24"/>
          <w:szCs w:val="24"/>
          <w:lang w:eastAsia="ru-RU"/>
        </w:rPr>
        <w:t>порушенні прав власників (користувачів), їх об'єднань і асоціацій;</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73" w:name="n375"/>
      <w:bookmarkEnd w:id="373"/>
      <w:r w:rsidRPr="00312910">
        <w:rPr>
          <w:rFonts w:ascii="Times New Roman" w:eastAsia="Times New Roman" w:hAnsi="Times New Roman" w:cs="Times New Roman"/>
          <w:sz w:val="24"/>
          <w:szCs w:val="24"/>
          <w:lang w:eastAsia="ru-RU"/>
        </w:rPr>
        <w:t>порушенні статуту об'єднання та протидії його виконанню;</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74" w:name="n376"/>
      <w:bookmarkEnd w:id="374"/>
      <w:r w:rsidRPr="00312910">
        <w:rPr>
          <w:rFonts w:ascii="Times New Roman" w:eastAsia="Times New Roman" w:hAnsi="Times New Roman" w:cs="Times New Roman"/>
          <w:sz w:val="24"/>
          <w:szCs w:val="24"/>
          <w:lang w:eastAsia="ru-RU"/>
        </w:rPr>
        <w:t>створенні, організації діяльності або ліквідації об'єднання з порушенням законодавства;</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75" w:name="n394"/>
      <w:bookmarkEnd w:id="375"/>
      <w:r w:rsidRPr="00312910">
        <w:rPr>
          <w:rFonts w:ascii="Times New Roman" w:eastAsia="Times New Roman" w:hAnsi="Times New Roman" w:cs="Times New Roman"/>
          <w:i/>
          <w:iCs/>
          <w:sz w:val="24"/>
          <w:szCs w:val="24"/>
          <w:lang w:eastAsia="ru-RU"/>
        </w:rPr>
        <w:t>{Абзац п’ятий частини першої статті 29 із змінами, внесеними згідно із Законом </w:t>
      </w:r>
      <w:hyperlink r:id="rId134" w:anchor="n315" w:tgtFrame="_blank" w:history="1">
        <w:r w:rsidRPr="00312910">
          <w:rPr>
            <w:rFonts w:ascii="Times New Roman" w:eastAsia="Times New Roman" w:hAnsi="Times New Roman" w:cs="Times New Roman"/>
            <w:i/>
            <w:iCs/>
            <w:color w:val="000099"/>
            <w:sz w:val="24"/>
            <w:szCs w:val="24"/>
            <w:u w:val="single"/>
            <w:lang w:eastAsia="ru-RU"/>
          </w:rPr>
          <w:t>№ 124-IX від 20.09.2019</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76" w:name="n377"/>
      <w:bookmarkEnd w:id="376"/>
      <w:proofErr w:type="gramStart"/>
      <w:r w:rsidRPr="00312910">
        <w:rPr>
          <w:rFonts w:ascii="Times New Roman" w:eastAsia="Times New Roman" w:hAnsi="Times New Roman" w:cs="Times New Roman"/>
          <w:sz w:val="24"/>
          <w:szCs w:val="24"/>
          <w:lang w:eastAsia="ru-RU"/>
        </w:rPr>
        <w:t>незаконному</w:t>
      </w:r>
      <w:proofErr w:type="gramEnd"/>
      <w:r w:rsidRPr="00312910">
        <w:rPr>
          <w:rFonts w:ascii="Times New Roman" w:eastAsia="Times New Roman" w:hAnsi="Times New Roman" w:cs="Times New Roman"/>
          <w:sz w:val="24"/>
          <w:szCs w:val="24"/>
          <w:lang w:eastAsia="ru-RU"/>
        </w:rPr>
        <w:t xml:space="preserve"> привласненні майна, що перебуває у спільній власності;</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77" w:name="n378"/>
      <w:bookmarkEnd w:id="377"/>
      <w:r w:rsidRPr="00312910">
        <w:rPr>
          <w:rFonts w:ascii="Times New Roman" w:eastAsia="Times New Roman" w:hAnsi="Times New Roman" w:cs="Times New Roman"/>
          <w:sz w:val="24"/>
          <w:szCs w:val="24"/>
          <w:lang w:eastAsia="ru-RU"/>
        </w:rPr>
        <w:t>недотриманні умов договорів, укладених відповідно до цього Закону,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78" w:name="n379"/>
      <w:bookmarkEnd w:id="378"/>
      <w:r w:rsidRPr="00312910">
        <w:rPr>
          <w:rFonts w:ascii="Times New Roman" w:eastAsia="Times New Roman" w:hAnsi="Times New Roman" w:cs="Times New Roman"/>
          <w:sz w:val="24"/>
          <w:szCs w:val="24"/>
          <w:lang w:eastAsia="ru-RU"/>
        </w:rPr>
        <w:t xml:space="preserve">- несуть цивільну, кримінальну, </w:t>
      </w:r>
      <w:proofErr w:type="gramStart"/>
      <w:r w:rsidRPr="00312910">
        <w:rPr>
          <w:rFonts w:ascii="Times New Roman" w:eastAsia="Times New Roman" w:hAnsi="Times New Roman" w:cs="Times New Roman"/>
          <w:sz w:val="24"/>
          <w:szCs w:val="24"/>
          <w:lang w:eastAsia="ru-RU"/>
        </w:rPr>
        <w:t>адм</w:t>
      </w:r>
      <w:proofErr w:type="gramEnd"/>
      <w:r w:rsidRPr="00312910">
        <w:rPr>
          <w:rFonts w:ascii="Times New Roman" w:eastAsia="Times New Roman" w:hAnsi="Times New Roman" w:cs="Times New Roman"/>
          <w:sz w:val="24"/>
          <w:szCs w:val="24"/>
          <w:lang w:eastAsia="ru-RU"/>
        </w:rPr>
        <w:t>іністративну відповідальність відповідно до закону.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79" w:name="n380"/>
      <w:bookmarkEnd w:id="379"/>
      <w:r w:rsidRPr="00312910">
        <w:rPr>
          <w:rFonts w:ascii="Times New Roman" w:eastAsia="Times New Roman" w:hAnsi="Times New Roman" w:cs="Times New Roman"/>
          <w:sz w:val="24"/>
          <w:szCs w:val="24"/>
          <w:lang w:eastAsia="ru-RU"/>
        </w:rPr>
        <w:t>Законами України може бути встановлена відповідальність і за інші види правопорушень.</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80" w:name="n381"/>
      <w:bookmarkEnd w:id="380"/>
      <w:r w:rsidRPr="00312910">
        <w:rPr>
          <w:rFonts w:ascii="Times New Roman" w:eastAsia="Times New Roman" w:hAnsi="Times New Roman" w:cs="Times New Roman"/>
          <w:b/>
          <w:bCs/>
          <w:sz w:val="24"/>
          <w:szCs w:val="24"/>
          <w:lang w:eastAsia="ru-RU"/>
        </w:rPr>
        <w:t>Стаття 30. </w:t>
      </w:r>
      <w:r w:rsidRPr="00312910">
        <w:rPr>
          <w:rFonts w:ascii="Times New Roman" w:eastAsia="Times New Roman" w:hAnsi="Times New Roman" w:cs="Times New Roman"/>
          <w:sz w:val="24"/>
          <w:szCs w:val="24"/>
          <w:lang w:eastAsia="ru-RU"/>
        </w:rPr>
        <w:t>Прикінцеві положення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81" w:name="n382"/>
      <w:bookmarkEnd w:id="381"/>
      <w:r w:rsidRPr="00312910">
        <w:rPr>
          <w:rFonts w:ascii="Times New Roman" w:eastAsia="Times New Roman" w:hAnsi="Times New Roman" w:cs="Times New Roman"/>
          <w:sz w:val="24"/>
          <w:szCs w:val="24"/>
          <w:lang w:eastAsia="ru-RU"/>
        </w:rPr>
        <w:t>1. Цей Закон набирає чинності з дня його опублікування.</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82" w:name="n383"/>
      <w:bookmarkEnd w:id="382"/>
      <w:r w:rsidRPr="00312910">
        <w:rPr>
          <w:rFonts w:ascii="Times New Roman" w:eastAsia="Times New Roman" w:hAnsi="Times New Roman" w:cs="Times New Roman"/>
          <w:sz w:val="24"/>
          <w:szCs w:val="24"/>
          <w:lang w:eastAsia="ru-RU"/>
        </w:rPr>
        <w:t>Пункт 2 статті 30 цього Закону, яким вносяться зміни до </w:t>
      </w:r>
      <w:hyperlink r:id="rId135" w:tgtFrame="_blank" w:history="1">
        <w:r w:rsidRPr="00312910">
          <w:rPr>
            <w:rFonts w:ascii="Times New Roman" w:eastAsia="Times New Roman" w:hAnsi="Times New Roman" w:cs="Times New Roman"/>
            <w:color w:val="000099"/>
            <w:sz w:val="24"/>
            <w:szCs w:val="24"/>
            <w:u w:val="single"/>
            <w:lang w:eastAsia="ru-RU"/>
          </w:rPr>
          <w:t>Закону України</w:t>
        </w:r>
      </w:hyperlink>
      <w:r w:rsidRPr="00312910">
        <w:rPr>
          <w:rFonts w:ascii="Times New Roman" w:eastAsia="Times New Roman" w:hAnsi="Times New Roman" w:cs="Times New Roman"/>
          <w:sz w:val="24"/>
          <w:szCs w:val="24"/>
          <w:lang w:eastAsia="ru-RU"/>
        </w:rPr>
        <w:t xml:space="preserve"> "Про оподаткування прибутку </w:t>
      </w:r>
      <w:proofErr w:type="gramStart"/>
      <w:r w:rsidRPr="00312910">
        <w:rPr>
          <w:rFonts w:ascii="Times New Roman" w:eastAsia="Times New Roman" w:hAnsi="Times New Roman" w:cs="Times New Roman"/>
          <w:sz w:val="24"/>
          <w:szCs w:val="24"/>
          <w:lang w:eastAsia="ru-RU"/>
        </w:rPr>
        <w:t>п</w:t>
      </w:r>
      <w:proofErr w:type="gramEnd"/>
      <w:r w:rsidRPr="00312910">
        <w:rPr>
          <w:rFonts w:ascii="Times New Roman" w:eastAsia="Times New Roman" w:hAnsi="Times New Roman" w:cs="Times New Roman"/>
          <w:sz w:val="24"/>
          <w:szCs w:val="24"/>
          <w:lang w:eastAsia="ru-RU"/>
        </w:rPr>
        <w:t>ідприємств", набирає чинності з 1 січня 2002 року.</w:t>
      </w:r>
    </w:p>
    <w:p w:rsidR="00312910" w:rsidRPr="00312910" w:rsidRDefault="00312910" w:rsidP="00312910">
      <w:pPr>
        <w:spacing w:after="150" w:line="240" w:lineRule="auto"/>
        <w:ind w:firstLine="450"/>
        <w:jc w:val="both"/>
        <w:rPr>
          <w:rFonts w:ascii="Times New Roman" w:eastAsia="Times New Roman" w:hAnsi="Times New Roman" w:cs="Times New Roman"/>
          <w:i/>
          <w:iCs/>
          <w:sz w:val="24"/>
          <w:szCs w:val="24"/>
          <w:lang w:eastAsia="ru-RU"/>
        </w:rPr>
      </w:pPr>
      <w:bookmarkStart w:id="383" w:name="n384"/>
      <w:bookmarkEnd w:id="383"/>
      <w:r w:rsidRPr="00312910">
        <w:rPr>
          <w:rFonts w:ascii="Times New Roman" w:eastAsia="Times New Roman" w:hAnsi="Times New Roman" w:cs="Times New Roman"/>
          <w:i/>
          <w:iCs/>
          <w:sz w:val="24"/>
          <w:szCs w:val="24"/>
          <w:lang w:eastAsia="ru-RU"/>
        </w:rPr>
        <w:t xml:space="preserve">{Пункт 2 статті 30 втратив чинність на </w:t>
      </w:r>
      <w:proofErr w:type="gramStart"/>
      <w:r w:rsidRPr="00312910">
        <w:rPr>
          <w:rFonts w:ascii="Times New Roman" w:eastAsia="Times New Roman" w:hAnsi="Times New Roman" w:cs="Times New Roman"/>
          <w:i/>
          <w:iCs/>
          <w:sz w:val="24"/>
          <w:szCs w:val="24"/>
          <w:lang w:eastAsia="ru-RU"/>
        </w:rPr>
        <w:t>п</w:t>
      </w:r>
      <w:proofErr w:type="gramEnd"/>
      <w:r w:rsidRPr="00312910">
        <w:rPr>
          <w:rFonts w:ascii="Times New Roman" w:eastAsia="Times New Roman" w:hAnsi="Times New Roman" w:cs="Times New Roman"/>
          <w:i/>
          <w:iCs/>
          <w:sz w:val="24"/>
          <w:szCs w:val="24"/>
          <w:lang w:eastAsia="ru-RU"/>
        </w:rPr>
        <w:t>ідставі Кодексу </w:t>
      </w:r>
      <w:hyperlink r:id="rId136" w:tgtFrame="_blank" w:history="1">
        <w:r w:rsidRPr="00312910">
          <w:rPr>
            <w:rFonts w:ascii="Times New Roman" w:eastAsia="Times New Roman" w:hAnsi="Times New Roman" w:cs="Times New Roman"/>
            <w:i/>
            <w:iCs/>
            <w:color w:val="000099"/>
            <w:sz w:val="24"/>
            <w:szCs w:val="24"/>
            <w:u w:val="single"/>
            <w:lang w:eastAsia="ru-RU"/>
          </w:rPr>
          <w:t>№ 2755-VI від 02.12.2010</w:t>
        </w:r>
      </w:hyperlink>
      <w:r w:rsidRPr="00312910">
        <w:rPr>
          <w:rFonts w:ascii="Times New Roman" w:eastAsia="Times New Roman" w:hAnsi="Times New Roman" w:cs="Times New Roman"/>
          <w:i/>
          <w:iCs/>
          <w:sz w:val="24"/>
          <w:szCs w:val="24"/>
          <w:lang w:eastAsia="ru-RU"/>
        </w:rPr>
        <w:t>}</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84" w:name="n385"/>
      <w:bookmarkEnd w:id="384"/>
      <w:r w:rsidRPr="00312910">
        <w:rPr>
          <w:rFonts w:ascii="Times New Roman" w:eastAsia="Times New Roman" w:hAnsi="Times New Roman" w:cs="Times New Roman"/>
          <w:sz w:val="24"/>
          <w:szCs w:val="24"/>
          <w:lang w:eastAsia="ru-RU"/>
        </w:rPr>
        <w:t xml:space="preserve">3. До проведення реформи системи оплати праці запровадити державну дотацію на комунальні послуги, обслуговування та капітальний ремонт будинків об'єднань відповідно до порядку, передбаченого законодавством </w:t>
      </w:r>
      <w:proofErr w:type="gramStart"/>
      <w:r w:rsidRPr="00312910">
        <w:rPr>
          <w:rFonts w:ascii="Times New Roman" w:eastAsia="Times New Roman" w:hAnsi="Times New Roman" w:cs="Times New Roman"/>
          <w:sz w:val="24"/>
          <w:szCs w:val="24"/>
          <w:lang w:eastAsia="ru-RU"/>
        </w:rPr>
        <w:t>для</w:t>
      </w:r>
      <w:proofErr w:type="gramEnd"/>
      <w:r w:rsidRPr="00312910">
        <w:rPr>
          <w:rFonts w:ascii="Times New Roman" w:eastAsia="Times New Roman" w:hAnsi="Times New Roman" w:cs="Times New Roman"/>
          <w:sz w:val="24"/>
          <w:szCs w:val="24"/>
          <w:lang w:eastAsia="ru-RU"/>
        </w:rPr>
        <w:t xml:space="preserve"> державного житлового фонду.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85" w:name="n386"/>
      <w:bookmarkEnd w:id="385"/>
      <w:r w:rsidRPr="00312910">
        <w:rPr>
          <w:rFonts w:ascii="Times New Roman" w:eastAsia="Times New Roman" w:hAnsi="Times New Roman" w:cs="Times New Roman"/>
          <w:sz w:val="24"/>
          <w:szCs w:val="24"/>
          <w:lang w:eastAsia="ru-RU"/>
        </w:rPr>
        <w:t>4. Кабінету Міні</w:t>
      </w:r>
      <w:proofErr w:type="gramStart"/>
      <w:r w:rsidRPr="00312910">
        <w:rPr>
          <w:rFonts w:ascii="Times New Roman" w:eastAsia="Times New Roman" w:hAnsi="Times New Roman" w:cs="Times New Roman"/>
          <w:sz w:val="24"/>
          <w:szCs w:val="24"/>
          <w:lang w:eastAsia="ru-RU"/>
        </w:rPr>
        <w:t>стр</w:t>
      </w:r>
      <w:proofErr w:type="gramEnd"/>
      <w:r w:rsidRPr="00312910">
        <w:rPr>
          <w:rFonts w:ascii="Times New Roman" w:eastAsia="Times New Roman" w:hAnsi="Times New Roman" w:cs="Times New Roman"/>
          <w:sz w:val="24"/>
          <w:szCs w:val="24"/>
          <w:lang w:eastAsia="ru-RU"/>
        </w:rPr>
        <w:t>ів України протягом трьох місяців з дня набрання чинності цим Законом: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86" w:name="n387"/>
      <w:bookmarkEnd w:id="386"/>
      <w:r w:rsidRPr="00312910">
        <w:rPr>
          <w:rFonts w:ascii="Times New Roman" w:eastAsia="Times New Roman" w:hAnsi="Times New Roman" w:cs="Times New Roman"/>
          <w:sz w:val="24"/>
          <w:szCs w:val="24"/>
          <w:lang w:eastAsia="ru-RU"/>
        </w:rPr>
        <w:t>подати на розгляд Верховно</w:t>
      </w:r>
      <w:proofErr w:type="gramStart"/>
      <w:r w:rsidRPr="00312910">
        <w:rPr>
          <w:rFonts w:ascii="Times New Roman" w:eastAsia="Times New Roman" w:hAnsi="Times New Roman" w:cs="Times New Roman"/>
          <w:sz w:val="24"/>
          <w:szCs w:val="24"/>
          <w:lang w:eastAsia="ru-RU"/>
        </w:rPr>
        <w:t>ї Р</w:t>
      </w:r>
      <w:proofErr w:type="gramEnd"/>
      <w:r w:rsidRPr="00312910">
        <w:rPr>
          <w:rFonts w:ascii="Times New Roman" w:eastAsia="Times New Roman" w:hAnsi="Times New Roman" w:cs="Times New Roman"/>
          <w:sz w:val="24"/>
          <w:szCs w:val="24"/>
          <w:lang w:eastAsia="ru-RU"/>
        </w:rPr>
        <w:t>ади України пропозиції щодо внесення змін до законів України, що випливають з цього Закону;</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87" w:name="n388"/>
      <w:bookmarkEnd w:id="387"/>
      <w:r w:rsidRPr="00312910">
        <w:rPr>
          <w:rFonts w:ascii="Times New Roman" w:eastAsia="Times New Roman" w:hAnsi="Times New Roman" w:cs="Times New Roman"/>
          <w:sz w:val="24"/>
          <w:szCs w:val="24"/>
          <w:lang w:eastAsia="ru-RU"/>
        </w:rPr>
        <w:lastRenderedPageBreak/>
        <w:t xml:space="preserve">привести свої нормативно-правові акти </w:t>
      </w:r>
      <w:proofErr w:type="gramStart"/>
      <w:r w:rsidRPr="00312910">
        <w:rPr>
          <w:rFonts w:ascii="Times New Roman" w:eastAsia="Times New Roman" w:hAnsi="Times New Roman" w:cs="Times New Roman"/>
          <w:sz w:val="24"/>
          <w:szCs w:val="24"/>
          <w:lang w:eastAsia="ru-RU"/>
        </w:rPr>
        <w:t>у</w:t>
      </w:r>
      <w:proofErr w:type="gramEnd"/>
      <w:r w:rsidRPr="00312910">
        <w:rPr>
          <w:rFonts w:ascii="Times New Roman" w:eastAsia="Times New Roman" w:hAnsi="Times New Roman" w:cs="Times New Roman"/>
          <w:sz w:val="24"/>
          <w:szCs w:val="24"/>
          <w:lang w:eastAsia="ru-RU"/>
        </w:rPr>
        <w:t xml:space="preserve"> відповідність з цим Законом;</w:t>
      </w:r>
    </w:p>
    <w:p w:rsidR="00312910" w:rsidRPr="00312910" w:rsidRDefault="00312910" w:rsidP="00312910">
      <w:pPr>
        <w:spacing w:after="150" w:line="240" w:lineRule="auto"/>
        <w:ind w:firstLine="450"/>
        <w:jc w:val="both"/>
        <w:rPr>
          <w:rFonts w:ascii="Times New Roman" w:eastAsia="Times New Roman" w:hAnsi="Times New Roman" w:cs="Times New Roman"/>
          <w:sz w:val="24"/>
          <w:szCs w:val="24"/>
          <w:lang w:eastAsia="ru-RU"/>
        </w:rPr>
      </w:pPr>
      <w:bookmarkStart w:id="388" w:name="n389"/>
      <w:bookmarkEnd w:id="388"/>
      <w:r w:rsidRPr="00312910">
        <w:rPr>
          <w:rFonts w:ascii="Times New Roman" w:eastAsia="Times New Roman" w:hAnsi="Times New Roman" w:cs="Times New Roman"/>
          <w:sz w:val="24"/>
          <w:szCs w:val="24"/>
          <w:lang w:eastAsia="ru-RU"/>
        </w:rPr>
        <w:t>забезпечити приведення міністерствами та іншими центральними органами виконавчої влади їх нормативно-правових акті</w:t>
      </w:r>
      <w:proofErr w:type="gramStart"/>
      <w:r w:rsidRPr="00312910">
        <w:rPr>
          <w:rFonts w:ascii="Times New Roman" w:eastAsia="Times New Roman" w:hAnsi="Times New Roman" w:cs="Times New Roman"/>
          <w:sz w:val="24"/>
          <w:szCs w:val="24"/>
          <w:lang w:eastAsia="ru-RU"/>
        </w:rPr>
        <w:t>в</w:t>
      </w:r>
      <w:proofErr w:type="gramEnd"/>
      <w:r w:rsidRPr="00312910">
        <w:rPr>
          <w:rFonts w:ascii="Times New Roman" w:eastAsia="Times New Roman" w:hAnsi="Times New Roman" w:cs="Times New Roman"/>
          <w:sz w:val="24"/>
          <w:szCs w:val="24"/>
          <w:lang w:eastAsia="ru-RU"/>
        </w:rPr>
        <w:t xml:space="preserve"> у відповідність з цим Законом.</w:t>
      </w:r>
    </w:p>
    <w:tbl>
      <w:tblPr>
        <w:tblW w:w="5000" w:type="pct"/>
        <w:tblCellMar>
          <w:left w:w="0" w:type="dxa"/>
          <w:right w:w="0" w:type="dxa"/>
        </w:tblCellMar>
        <w:tblLook w:val="04A0" w:firstRow="1" w:lastRow="0" w:firstColumn="1" w:lastColumn="0" w:noHBand="0" w:noVBand="1"/>
      </w:tblPr>
      <w:tblGrid>
        <w:gridCol w:w="2808"/>
        <w:gridCol w:w="6553"/>
      </w:tblGrid>
      <w:tr w:rsidR="00312910" w:rsidRPr="00312910" w:rsidTr="00312910">
        <w:tc>
          <w:tcPr>
            <w:tcW w:w="1500" w:type="pct"/>
            <w:tcBorders>
              <w:top w:val="single" w:sz="2" w:space="0" w:color="auto"/>
              <w:left w:val="single" w:sz="2" w:space="0" w:color="auto"/>
              <w:bottom w:val="single" w:sz="2" w:space="0" w:color="auto"/>
              <w:right w:val="single" w:sz="2" w:space="0" w:color="auto"/>
            </w:tcBorders>
            <w:hideMark/>
          </w:tcPr>
          <w:p w:rsidR="00312910" w:rsidRPr="00312910" w:rsidRDefault="00312910" w:rsidP="00312910">
            <w:pPr>
              <w:spacing w:before="300" w:after="150" w:line="240" w:lineRule="auto"/>
              <w:jc w:val="center"/>
              <w:rPr>
                <w:rFonts w:ascii="Times New Roman" w:eastAsia="Times New Roman" w:hAnsi="Times New Roman" w:cs="Times New Roman"/>
                <w:sz w:val="24"/>
                <w:szCs w:val="24"/>
                <w:lang w:eastAsia="ru-RU"/>
              </w:rPr>
            </w:pPr>
            <w:bookmarkStart w:id="389" w:name="n393"/>
            <w:bookmarkEnd w:id="389"/>
            <w:r w:rsidRPr="00312910">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312910" w:rsidRPr="00312910" w:rsidRDefault="00312910" w:rsidP="00312910">
            <w:pPr>
              <w:spacing w:before="300" w:after="0" w:line="240" w:lineRule="auto"/>
              <w:jc w:val="right"/>
              <w:rPr>
                <w:rFonts w:ascii="Times New Roman" w:eastAsia="Times New Roman" w:hAnsi="Times New Roman" w:cs="Times New Roman"/>
                <w:sz w:val="24"/>
                <w:szCs w:val="24"/>
                <w:lang w:eastAsia="ru-RU"/>
              </w:rPr>
            </w:pPr>
            <w:r w:rsidRPr="00312910">
              <w:rPr>
                <w:rFonts w:ascii="Times New Roman" w:eastAsia="Times New Roman" w:hAnsi="Times New Roman" w:cs="Times New Roman"/>
                <w:b/>
                <w:bCs/>
                <w:sz w:val="24"/>
                <w:szCs w:val="24"/>
                <w:lang w:eastAsia="ru-RU"/>
              </w:rPr>
              <w:t>Л.КУЧМА</w:t>
            </w:r>
          </w:p>
        </w:tc>
      </w:tr>
      <w:tr w:rsidR="00312910" w:rsidRPr="00312910" w:rsidTr="00312910">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312910" w:rsidRPr="00312910" w:rsidRDefault="00312910" w:rsidP="00312910">
            <w:pPr>
              <w:spacing w:before="300" w:after="150" w:line="240" w:lineRule="auto"/>
              <w:jc w:val="center"/>
              <w:rPr>
                <w:rFonts w:ascii="Times New Roman" w:eastAsia="Times New Roman" w:hAnsi="Times New Roman" w:cs="Times New Roman"/>
                <w:color w:val="333333"/>
                <w:sz w:val="24"/>
                <w:szCs w:val="24"/>
                <w:lang w:eastAsia="ru-RU"/>
              </w:rPr>
            </w:pPr>
            <w:r w:rsidRPr="00312910">
              <w:rPr>
                <w:rFonts w:ascii="Times New Roman" w:eastAsia="Times New Roman" w:hAnsi="Times New Roman" w:cs="Times New Roman"/>
                <w:b/>
                <w:bCs/>
                <w:color w:val="333333"/>
                <w:sz w:val="24"/>
                <w:szCs w:val="24"/>
                <w:lang w:eastAsia="ru-RU"/>
              </w:rPr>
              <w:t>м. Київ</w:t>
            </w:r>
            <w:r w:rsidRPr="00312910">
              <w:rPr>
                <w:rFonts w:ascii="Times New Roman" w:eastAsia="Times New Roman" w:hAnsi="Times New Roman" w:cs="Times New Roman"/>
                <w:color w:val="333333"/>
                <w:sz w:val="24"/>
                <w:szCs w:val="24"/>
                <w:lang w:eastAsia="ru-RU"/>
              </w:rPr>
              <w:br/>
            </w:r>
            <w:r w:rsidRPr="00312910">
              <w:rPr>
                <w:rFonts w:ascii="Times New Roman" w:eastAsia="Times New Roman" w:hAnsi="Times New Roman" w:cs="Times New Roman"/>
                <w:b/>
                <w:bCs/>
                <w:color w:val="333333"/>
                <w:sz w:val="24"/>
                <w:szCs w:val="24"/>
                <w:lang w:eastAsia="ru-RU"/>
              </w:rPr>
              <w:t>29 листопада 2001 року</w:t>
            </w:r>
            <w:r w:rsidRPr="00312910">
              <w:rPr>
                <w:rFonts w:ascii="Times New Roman" w:eastAsia="Times New Roman" w:hAnsi="Times New Roman" w:cs="Times New Roman"/>
                <w:color w:val="333333"/>
                <w:sz w:val="24"/>
                <w:szCs w:val="24"/>
                <w:lang w:eastAsia="ru-RU"/>
              </w:rPr>
              <w:br/>
            </w:r>
            <w:r w:rsidRPr="00312910">
              <w:rPr>
                <w:rFonts w:ascii="Times New Roman" w:eastAsia="Times New Roman" w:hAnsi="Times New Roman" w:cs="Times New Roman"/>
                <w:b/>
                <w:bCs/>
                <w:color w:val="333333"/>
                <w:sz w:val="24"/>
                <w:szCs w:val="24"/>
                <w:lang w:eastAsia="ru-RU"/>
              </w:rPr>
              <w:t>№ 2866-III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312910" w:rsidRPr="00312910" w:rsidRDefault="00312910" w:rsidP="00312910">
            <w:pPr>
              <w:spacing w:after="0" w:line="240" w:lineRule="auto"/>
              <w:jc w:val="both"/>
              <w:rPr>
                <w:rFonts w:ascii="Times New Roman" w:eastAsia="Times New Roman" w:hAnsi="Times New Roman" w:cs="Times New Roman"/>
                <w:color w:val="333333"/>
                <w:sz w:val="24"/>
                <w:szCs w:val="24"/>
                <w:lang w:eastAsia="ru-RU"/>
              </w:rPr>
            </w:pPr>
          </w:p>
        </w:tc>
      </w:tr>
    </w:tbl>
    <w:p w:rsidR="00ED4EDF" w:rsidRDefault="00ED4EDF"/>
    <w:sectPr w:rsidR="00ED4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E8"/>
    <w:rsid w:val="00312910"/>
    <w:rsid w:val="008168E8"/>
    <w:rsid w:val="00ED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12910"/>
  </w:style>
  <w:style w:type="paragraph" w:customStyle="1" w:styleId="rvps7">
    <w:name w:val="rvps7"/>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12910"/>
  </w:style>
  <w:style w:type="paragraph" w:customStyle="1" w:styleId="rvps6">
    <w:name w:val="rvps6"/>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12910"/>
  </w:style>
  <w:style w:type="character" w:styleId="a3">
    <w:name w:val="Emphasis"/>
    <w:basedOn w:val="a0"/>
    <w:uiPriority w:val="20"/>
    <w:qFormat/>
    <w:rsid w:val="00312910"/>
    <w:rPr>
      <w:i/>
      <w:iCs/>
    </w:rPr>
  </w:style>
  <w:style w:type="character" w:customStyle="1" w:styleId="rvts44">
    <w:name w:val="rvts44"/>
    <w:basedOn w:val="a0"/>
    <w:rsid w:val="00312910"/>
  </w:style>
  <w:style w:type="paragraph" w:customStyle="1" w:styleId="rvps18">
    <w:name w:val="rvps18"/>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2910"/>
    <w:rPr>
      <w:color w:val="0000FF"/>
      <w:u w:val="single"/>
    </w:rPr>
  </w:style>
  <w:style w:type="character" w:styleId="a5">
    <w:name w:val="FollowedHyperlink"/>
    <w:basedOn w:val="a0"/>
    <w:uiPriority w:val="99"/>
    <w:semiHidden/>
    <w:unhideWhenUsed/>
    <w:rsid w:val="00312910"/>
    <w:rPr>
      <w:color w:val="800080"/>
      <w:u w:val="single"/>
    </w:rPr>
  </w:style>
  <w:style w:type="paragraph" w:customStyle="1" w:styleId="rvps2">
    <w:name w:val="rvps2"/>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12910"/>
  </w:style>
  <w:style w:type="character" w:customStyle="1" w:styleId="rvts9">
    <w:name w:val="rvts9"/>
    <w:basedOn w:val="a0"/>
    <w:rsid w:val="00312910"/>
  </w:style>
  <w:style w:type="paragraph" w:customStyle="1" w:styleId="rvps4">
    <w:name w:val="rvps4"/>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129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2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12910"/>
  </w:style>
  <w:style w:type="paragraph" w:customStyle="1" w:styleId="rvps7">
    <w:name w:val="rvps7"/>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12910"/>
  </w:style>
  <w:style w:type="paragraph" w:customStyle="1" w:styleId="rvps6">
    <w:name w:val="rvps6"/>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12910"/>
  </w:style>
  <w:style w:type="character" w:styleId="a3">
    <w:name w:val="Emphasis"/>
    <w:basedOn w:val="a0"/>
    <w:uiPriority w:val="20"/>
    <w:qFormat/>
    <w:rsid w:val="00312910"/>
    <w:rPr>
      <w:i/>
      <w:iCs/>
    </w:rPr>
  </w:style>
  <w:style w:type="character" w:customStyle="1" w:styleId="rvts44">
    <w:name w:val="rvts44"/>
    <w:basedOn w:val="a0"/>
    <w:rsid w:val="00312910"/>
  </w:style>
  <w:style w:type="paragraph" w:customStyle="1" w:styleId="rvps18">
    <w:name w:val="rvps18"/>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2910"/>
    <w:rPr>
      <w:color w:val="0000FF"/>
      <w:u w:val="single"/>
    </w:rPr>
  </w:style>
  <w:style w:type="character" w:styleId="a5">
    <w:name w:val="FollowedHyperlink"/>
    <w:basedOn w:val="a0"/>
    <w:uiPriority w:val="99"/>
    <w:semiHidden/>
    <w:unhideWhenUsed/>
    <w:rsid w:val="00312910"/>
    <w:rPr>
      <w:color w:val="800080"/>
      <w:u w:val="single"/>
    </w:rPr>
  </w:style>
  <w:style w:type="paragraph" w:customStyle="1" w:styleId="rvps2">
    <w:name w:val="rvps2"/>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12910"/>
  </w:style>
  <w:style w:type="character" w:customStyle="1" w:styleId="rvts9">
    <w:name w:val="rvts9"/>
    <w:basedOn w:val="a0"/>
    <w:rsid w:val="00312910"/>
  </w:style>
  <w:style w:type="paragraph" w:customStyle="1" w:styleId="rvps4">
    <w:name w:val="rvps4"/>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312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129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2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27526">
      <w:bodyDiv w:val="1"/>
      <w:marLeft w:val="0"/>
      <w:marRight w:val="0"/>
      <w:marTop w:val="0"/>
      <w:marBottom w:val="0"/>
      <w:divBdr>
        <w:top w:val="none" w:sz="0" w:space="0" w:color="auto"/>
        <w:left w:val="none" w:sz="0" w:space="0" w:color="auto"/>
        <w:bottom w:val="none" w:sz="0" w:space="0" w:color="auto"/>
        <w:right w:val="none" w:sz="0" w:space="0" w:color="auto"/>
      </w:divBdr>
      <w:divsChild>
        <w:div w:id="694042005">
          <w:marLeft w:val="0"/>
          <w:marRight w:val="0"/>
          <w:marTop w:val="0"/>
          <w:marBottom w:val="150"/>
          <w:divBdr>
            <w:top w:val="none" w:sz="0" w:space="0" w:color="auto"/>
            <w:left w:val="none" w:sz="0" w:space="0" w:color="auto"/>
            <w:bottom w:val="none" w:sz="0" w:space="0" w:color="auto"/>
            <w:right w:val="none" w:sz="0" w:space="0" w:color="auto"/>
          </w:divBdr>
        </w:div>
        <w:div w:id="636187584">
          <w:marLeft w:val="0"/>
          <w:marRight w:val="0"/>
          <w:marTop w:val="0"/>
          <w:marBottom w:val="0"/>
          <w:divBdr>
            <w:top w:val="none" w:sz="0" w:space="0" w:color="auto"/>
            <w:left w:val="none" w:sz="0" w:space="0" w:color="auto"/>
            <w:bottom w:val="none" w:sz="0" w:space="0" w:color="auto"/>
            <w:right w:val="none" w:sz="0" w:space="0" w:color="auto"/>
          </w:divBdr>
        </w:div>
        <w:div w:id="981738807">
          <w:marLeft w:val="0"/>
          <w:marRight w:val="0"/>
          <w:marTop w:val="0"/>
          <w:marBottom w:val="0"/>
          <w:divBdr>
            <w:top w:val="none" w:sz="0" w:space="0" w:color="auto"/>
            <w:left w:val="none" w:sz="0" w:space="0" w:color="auto"/>
            <w:bottom w:val="none" w:sz="0" w:space="0" w:color="auto"/>
            <w:right w:val="none" w:sz="0" w:space="0" w:color="auto"/>
          </w:divBdr>
        </w:div>
        <w:div w:id="808204244">
          <w:marLeft w:val="0"/>
          <w:marRight w:val="0"/>
          <w:marTop w:val="0"/>
          <w:marBottom w:val="0"/>
          <w:divBdr>
            <w:top w:val="none" w:sz="0" w:space="0" w:color="auto"/>
            <w:left w:val="none" w:sz="0" w:space="0" w:color="auto"/>
            <w:bottom w:val="none" w:sz="0" w:space="0" w:color="auto"/>
            <w:right w:val="none" w:sz="0" w:space="0" w:color="auto"/>
          </w:divBdr>
        </w:div>
        <w:div w:id="19609182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982-19" TargetMode="External"/><Relationship Id="rId117" Type="http://schemas.openxmlformats.org/officeDocument/2006/relationships/hyperlink" Target="https://zakon.rada.gov.ua/laws/show/417-19" TargetMode="External"/><Relationship Id="rId21" Type="http://schemas.openxmlformats.org/officeDocument/2006/relationships/hyperlink" Target="https://zakon.rada.gov.ua/laws/show/2768-14" TargetMode="External"/><Relationship Id="rId42" Type="http://schemas.openxmlformats.org/officeDocument/2006/relationships/hyperlink" Target="https://zakon.rada.gov.ua/laws/show/2555-17" TargetMode="External"/><Relationship Id="rId47" Type="http://schemas.openxmlformats.org/officeDocument/2006/relationships/hyperlink" Target="https://zakon.rada.gov.ua/laws/show/417-19" TargetMode="External"/><Relationship Id="rId63" Type="http://schemas.openxmlformats.org/officeDocument/2006/relationships/hyperlink" Target="https://zakon.rada.gov.ua/laws/show/417-19" TargetMode="External"/><Relationship Id="rId68" Type="http://schemas.openxmlformats.org/officeDocument/2006/relationships/hyperlink" Target="https://zakon.rada.gov.ua/laws/show/417-19" TargetMode="External"/><Relationship Id="rId84" Type="http://schemas.openxmlformats.org/officeDocument/2006/relationships/hyperlink" Target="https://zakon.rada.gov.ua/laws/show/417-19" TargetMode="External"/><Relationship Id="rId89" Type="http://schemas.openxmlformats.org/officeDocument/2006/relationships/hyperlink" Target="https://zakon.rada.gov.ua/laws/show/417-19" TargetMode="External"/><Relationship Id="rId112" Type="http://schemas.openxmlformats.org/officeDocument/2006/relationships/hyperlink" Target="https://zakon.rada.gov.ua/laws/show/417-19" TargetMode="External"/><Relationship Id="rId133" Type="http://schemas.openxmlformats.org/officeDocument/2006/relationships/hyperlink" Target="https://zakon.rada.gov.ua/laws/show/417-19" TargetMode="External"/><Relationship Id="rId138" Type="http://schemas.openxmlformats.org/officeDocument/2006/relationships/theme" Target="theme/theme1.xml"/><Relationship Id="rId16" Type="http://schemas.openxmlformats.org/officeDocument/2006/relationships/hyperlink" Target="https://zakon.rada.gov.ua/laws/show/1875-15" TargetMode="External"/><Relationship Id="rId107" Type="http://schemas.openxmlformats.org/officeDocument/2006/relationships/hyperlink" Target="https://zakon.rada.gov.ua/laws/show/417-19" TargetMode="External"/><Relationship Id="rId11" Type="http://schemas.openxmlformats.org/officeDocument/2006/relationships/hyperlink" Target="https://zakon.rada.gov.ua/laws/show/1982-19" TargetMode="External"/><Relationship Id="rId32" Type="http://schemas.openxmlformats.org/officeDocument/2006/relationships/hyperlink" Target="https://zakon.rada.gov.ua/laws/show/417-19" TargetMode="External"/><Relationship Id="rId37" Type="http://schemas.openxmlformats.org/officeDocument/2006/relationships/hyperlink" Target="https://zakon.rada.gov.ua/laws/show/417-19" TargetMode="External"/><Relationship Id="rId53" Type="http://schemas.openxmlformats.org/officeDocument/2006/relationships/hyperlink" Target="https://zakon.rada.gov.ua/laws/show/417-19" TargetMode="External"/><Relationship Id="rId58" Type="http://schemas.openxmlformats.org/officeDocument/2006/relationships/hyperlink" Target="https://zakon.rada.gov.ua/laws/show/417-19" TargetMode="External"/><Relationship Id="rId74" Type="http://schemas.openxmlformats.org/officeDocument/2006/relationships/hyperlink" Target="https://zakon.rada.gov.ua/laws/show/417-19" TargetMode="External"/><Relationship Id="rId79" Type="http://schemas.openxmlformats.org/officeDocument/2006/relationships/hyperlink" Target="https://zakon.rada.gov.ua/laws/show/417-19" TargetMode="External"/><Relationship Id="rId102" Type="http://schemas.openxmlformats.org/officeDocument/2006/relationships/hyperlink" Target="https://zakon.rada.gov.ua/laws/show/417-19" TargetMode="External"/><Relationship Id="rId123" Type="http://schemas.openxmlformats.org/officeDocument/2006/relationships/hyperlink" Target="https://zakon.rada.gov.ua/laws/show/417-19" TargetMode="External"/><Relationship Id="rId128" Type="http://schemas.openxmlformats.org/officeDocument/2006/relationships/hyperlink" Target="https://zakon.rada.gov.ua/laws/show/2555-17" TargetMode="External"/><Relationship Id="rId5" Type="http://schemas.openxmlformats.org/officeDocument/2006/relationships/image" Target="media/image1.gif"/><Relationship Id="rId90" Type="http://schemas.openxmlformats.org/officeDocument/2006/relationships/hyperlink" Target="https://zakon.rada.gov.ua/laws/show/417-19" TargetMode="External"/><Relationship Id="rId95" Type="http://schemas.openxmlformats.org/officeDocument/2006/relationships/hyperlink" Target="https://zakon.rada.gov.ua/laws/show/417-19" TargetMode="External"/><Relationship Id="rId14" Type="http://schemas.openxmlformats.org/officeDocument/2006/relationships/hyperlink" Target="https://zakon.rada.gov.ua/laws/show/435-15" TargetMode="External"/><Relationship Id="rId22" Type="http://schemas.openxmlformats.org/officeDocument/2006/relationships/hyperlink" Target="https://zakon.rada.gov.ua/laws/show/417-19" TargetMode="External"/><Relationship Id="rId27" Type="http://schemas.openxmlformats.org/officeDocument/2006/relationships/hyperlink" Target="https://zakon.rada.gov.ua/laws/show/417-19" TargetMode="External"/><Relationship Id="rId30" Type="http://schemas.openxmlformats.org/officeDocument/2006/relationships/hyperlink" Target="https://zakon.rada.gov.ua/laws/show/417-19" TargetMode="External"/><Relationship Id="rId35" Type="http://schemas.openxmlformats.org/officeDocument/2006/relationships/hyperlink" Target="https://zakon.rada.gov.ua/laws/show/417-19" TargetMode="External"/><Relationship Id="rId43" Type="http://schemas.openxmlformats.org/officeDocument/2006/relationships/hyperlink" Target="https://zakon.rada.gov.ua/laws/show/2555-17" TargetMode="External"/><Relationship Id="rId48" Type="http://schemas.openxmlformats.org/officeDocument/2006/relationships/hyperlink" Target="https://zakon.rada.gov.ua/laws/show/z1155-03" TargetMode="External"/><Relationship Id="rId56" Type="http://schemas.openxmlformats.org/officeDocument/2006/relationships/hyperlink" Target="https://zakon.rada.gov.ua/laws/show/417-19" TargetMode="External"/><Relationship Id="rId64" Type="http://schemas.openxmlformats.org/officeDocument/2006/relationships/hyperlink" Target="https://zakon.rada.gov.ua/laws/show/417-19" TargetMode="External"/><Relationship Id="rId69" Type="http://schemas.openxmlformats.org/officeDocument/2006/relationships/hyperlink" Target="https://zakon.rada.gov.ua/laws/show/417-19" TargetMode="External"/><Relationship Id="rId77" Type="http://schemas.openxmlformats.org/officeDocument/2006/relationships/hyperlink" Target="https://zakon.rada.gov.ua/laws/show/417-19" TargetMode="External"/><Relationship Id="rId100" Type="http://schemas.openxmlformats.org/officeDocument/2006/relationships/hyperlink" Target="https://zakon.rada.gov.ua/laws/show/711-2018-%D0%BF" TargetMode="External"/><Relationship Id="rId105" Type="http://schemas.openxmlformats.org/officeDocument/2006/relationships/hyperlink" Target="https://zakon.rada.gov.ua/laws/show/417-19" TargetMode="External"/><Relationship Id="rId113" Type="http://schemas.openxmlformats.org/officeDocument/2006/relationships/hyperlink" Target="https://zakon.rada.gov.ua/laws/show/417-19" TargetMode="External"/><Relationship Id="rId118" Type="http://schemas.openxmlformats.org/officeDocument/2006/relationships/hyperlink" Target="https://zakon.rada.gov.ua/laws/show/417-19" TargetMode="External"/><Relationship Id="rId126" Type="http://schemas.openxmlformats.org/officeDocument/2006/relationships/hyperlink" Target="https://zakon.rada.gov.ua/laws/show/417-19" TargetMode="External"/><Relationship Id="rId134" Type="http://schemas.openxmlformats.org/officeDocument/2006/relationships/hyperlink" Target="https://zakon.rada.gov.ua/laws/show/124-20" TargetMode="External"/><Relationship Id="rId8" Type="http://schemas.openxmlformats.org/officeDocument/2006/relationships/hyperlink" Target="https://zakon.rada.gov.ua/laws/show/2755-17" TargetMode="External"/><Relationship Id="rId51" Type="http://schemas.openxmlformats.org/officeDocument/2006/relationships/hyperlink" Target="https://zakon.rada.gov.ua/laws/show/417-19" TargetMode="External"/><Relationship Id="rId72" Type="http://schemas.openxmlformats.org/officeDocument/2006/relationships/hyperlink" Target="https://zakon.rada.gov.ua/laws/show/417-19" TargetMode="External"/><Relationship Id="rId80" Type="http://schemas.openxmlformats.org/officeDocument/2006/relationships/hyperlink" Target="https://zakon.rada.gov.ua/laws/show/417-19" TargetMode="External"/><Relationship Id="rId85" Type="http://schemas.openxmlformats.org/officeDocument/2006/relationships/hyperlink" Target="https://zakon.rada.gov.ua/laws/show/417-19" TargetMode="External"/><Relationship Id="rId93" Type="http://schemas.openxmlformats.org/officeDocument/2006/relationships/hyperlink" Target="https://zakon.rada.gov.ua/laws/show/417-19" TargetMode="External"/><Relationship Id="rId98" Type="http://schemas.openxmlformats.org/officeDocument/2006/relationships/hyperlink" Target="https://zakon.rada.gov.ua/laws/show/417-19" TargetMode="External"/><Relationship Id="rId121" Type="http://schemas.openxmlformats.org/officeDocument/2006/relationships/hyperlink" Target="https://zakon.rada.gov.ua/laws/show/417-19" TargetMode="External"/><Relationship Id="rId3" Type="http://schemas.openxmlformats.org/officeDocument/2006/relationships/settings" Target="settings.xml"/><Relationship Id="rId12" Type="http://schemas.openxmlformats.org/officeDocument/2006/relationships/hyperlink" Target="https://zakon.rada.gov.ua/laws/show/124-20" TargetMode="External"/><Relationship Id="rId17" Type="http://schemas.openxmlformats.org/officeDocument/2006/relationships/hyperlink" Target="https://zakon.rada.gov.ua/laws/show/417-19" TargetMode="External"/><Relationship Id="rId25" Type="http://schemas.openxmlformats.org/officeDocument/2006/relationships/hyperlink" Target="https://zakon.rada.gov.ua/laws/show/417-19" TargetMode="External"/><Relationship Id="rId33" Type="http://schemas.openxmlformats.org/officeDocument/2006/relationships/hyperlink" Target="https://zakon.rada.gov.ua/laws/show/417-19" TargetMode="External"/><Relationship Id="rId38" Type="http://schemas.openxmlformats.org/officeDocument/2006/relationships/hyperlink" Target="https://zakon.rada.gov.ua/laws/show/417-19" TargetMode="External"/><Relationship Id="rId46" Type="http://schemas.openxmlformats.org/officeDocument/2006/relationships/hyperlink" Target="https://zakon.rada.gov.ua/laws/show/417-19" TargetMode="External"/><Relationship Id="rId59" Type="http://schemas.openxmlformats.org/officeDocument/2006/relationships/hyperlink" Target="https://zakon.rada.gov.ua/laws/show/417-19" TargetMode="External"/><Relationship Id="rId67" Type="http://schemas.openxmlformats.org/officeDocument/2006/relationships/hyperlink" Target="https://zakon.rada.gov.ua/laws/show/417-19" TargetMode="External"/><Relationship Id="rId103" Type="http://schemas.openxmlformats.org/officeDocument/2006/relationships/hyperlink" Target="https://zakon.rada.gov.ua/laws/show/417-19" TargetMode="External"/><Relationship Id="rId108" Type="http://schemas.openxmlformats.org/officeDocument/2006/relationships/hyperlink" Target="https://zakon.rada.gov.ua/laws/show/417-19" TargetMode="External"/><Relationship Id="rId116" Type="http://schemas.openxmlformats.org/officeDocument/2006/relationships/hyperlink" Target="https://zakon.rada.gov.ua/laws/show/417-19" TargetMode="External"/><Relationship Id="rId124" Type="http://schemas.openxmlformats.org/officeDocument/2006/relationships/hyperlink" Target="https://zakon.rada.gov.ua/laws/show/417-19" TargetMode="External"/><Relationship Id="rId129" Type="http://schemas.openxmlformats.org/officeDocument/2006/relationships/hyperlink" Target="https://zakon.rada.gov.ua/laws/show/417-19" TargetMode="External"/><Relationship Id="rId137" Type="http://schemas.openxmlformats.org/officeDocument/2006/relationships/fontTable" Target="fontTable.xml"/><Relationship Id="rId20" Type="http://schemas.openxmlformats.org/officeDocument/2006/relationships/hyperlink" Target="https://zakon.rada.gov.ua/laws/show/5464-10" TargetMode="External"/><Relationship Id="rId41" Type="http://schemas.openxmlformats.org/officeDocument/2006/relationships/hyperlink" Target="https://zakon.rada.gov.ua/laws/show/417-19" TargetMode="External"/><Relationship Id="rId54" Type="http://schemas.openxmlformats.org/officeDocument/2006/relationships/hyperlink" Target="https://zakon.rada.gov.ua/laws/show/417-19" TargetMode="External"/><Relationship Id="rId62" Type="http://schemas.openxmlformats.org/officeDocument/2006/relationships/hyperlink" Target="https://zakon.rada.gov.ua/laws/show/417-19" TargetMode="External"/><Relationship Id="rId70" Type="http://schemas.openxmlformats.org/officeDocument/2006/relationships/hyperlink" Target="https://zakon.rada.gov.ua/laws/show/417-19" TargetMode="External"/><Relationship Id="rId75" Type="http://schemas.openxmlformats.org/officeDocument/2006/relationships/hyperlink" Target="https://zakon.rada.gov.ua/laws/show/417-19" TargetMode="External"/><Relationship Id="rId83" Type="http://schemas.openxmlformats.org/officeDocument/2006/relationships/hyperlink" Target="https://zakon.rada.gov.ua/laws/show/417-19" TargetMode="External"/><Relationship Id="rId88" Type="http://schemas.openxmlformats.org/officeDocument/2006/relationships/hyperlink" Target="https://zakon.rada.gov.ua/laws/show/417-19" TargetMode="External"/><Relationship Id="rId91" Type="http://schemas.openxmlformats.org/officeDocument/2006/relationships/hyperlink" Target="https://zakon.rada.gov.ua/laws/show/417-19" TargetMode="External"/><Relationship Id="rId96" Type="http://schemas.openxmlformats.org/officeDocument/2006/relationships/hyperlink" Target="https://zakon.rada.gov.ua/laws/show/417-19" TargetMode="External"/><Relationship Id="rId111" Type="http://schemas.openxmlformats.org/officeDocument/2006/relationships/hyperlink" Target="https://zakon.rada.gov.ua/laws/show/417-19" TargetMode="External"/><Relationship Id="rId132" Type="http://schemas.openxmlformats.org/officeDocument/2006/relationships/hyperlink" Target="https://zakon.rada.gov.ua/laws/show/3053-15" TargetMode="External"/><Relationship Id="rId1" Type="http://schemas.openxmlformats.org/officeDocument/2006/relationships/styles" Target="styles.xml"/><Relationship Id="rId6" Type="http://schemas.openxmlformats.org/officeDocument/2006/relationships/hyperlink" Target="https://zakon.rada.gov.ua/laws/show/3053-15" TargetMode="External"/><Relationship Id="rId15" Type="http://schemas.openxmlformats.org/officeDocument/2006/relationships/hyperlink" Target="https://zakon.rada.gov.ua/laws/show/417-19" TargetMode="External"/><Relationship Id="rId23" Type="http://schemas.openxmlformats.org/officeDocument/2006/relationships/hyperlink" Target="https://zakon.rada.gov.ua/laws/show/417-19" TargetMode="External"/><Relationship Id="rId28" Type="http://schemas.openxmlformats.org/officeDocument/2006/relationships/hyperlink" Target="https://zakon.rada.gov.ua/laws/show/417-19" TargetMode="External"/><Relationship Id="rId36" Type="http://schemas.openxmlformats.org/officeDocument/2006/relationships/hyperlink" Target="https://zakon.rada.gov.ua/laws/show/417-19" TargetMode="External"/><Relationship Id="rId49" Type="http://schemas.openxmlformats.org/officeDocument/2006/relationships/hyperlink" Target="https://zakon.rada.gov.ua/laws/show/5459-17" TargetMode="External"/><Relationship Id="rId57" Type="http://schemas.openxmlformats.org/officeDocument/2006/relationships/hyperlink" Target="https://zakon.rada.gov.ua/laws/show/417-19" TargetMode="External"/><Relationship Id="rId106" Type="http://schemas.openxmlformats.org/officeDocument/2006/relationships/hyperlink" Target="https://zakon.rada.gov.ua/laws/show/417-19" TargetMode="External"/><Relationship Id="rId114" Type="http://schemas.openxmlformats.org/officeDocument/2006/relationships/hyperlink" Target="https://zakon.rada.gov.ua/laws/show/417-19" TargetMode="External"/><Relationship Id="rId119" Type="http://schemas.openxmlformats.org/officeDocument/2006/relationships/hyperlink" Target="https://zakon.rada.gov.ua/laws/show/417-19" TargetMode="External"/><Relationship Id="rId127" Type="http://schemas.openxmlformats.org/officeDocument/2006/relationships/hyperlink" Target="https://zakon.rada.gov.ua/laws/show/2555-17" TargetMode="External"/><Relationship Id="rId10" Type="http://schemas.openxmlformats.org/officeDocument/2006/relationships/hyperlink" Target="https://zakon.rada.gov.ua/laws/show/417-19" TargetMode="External"/><Relationship Id="rId31" Type="http://schemas.openxmlformats.org/officeDocument/2006/relationships/hyperlink" Target="https://zakon.rada.gov.ua/laws/show/417-19" TargetMode="External"/><Relationship Id="rId44" Type="http://schemas.openxmlformats.org/officeDocument/2006/relationships/hyperlink" Target="https://zakon.rada.gov.ua/laws/show/417-19" TargetMode="External"/><Relationship Id="rId52" Type="http://schemas.openxmlformats.org/officeDocument/2006/relationships/hyperlink" Target="https://zakon.rada.gov.ua/laws/show/417-19" TargetMode="External"/><Relationship Id="rId60" Type="http://schemas.openxmlformats.org/officeDocument/2006/relationships/hyperlink" Target="https://zakon.rada.gov.ua/laws/show/417-19" TargetMode="External"/><Relationship Id="rId65" Type="http://schemas.openxmlformats.org/officeDocument/2006/relationships/hyperlink" Target="https://zakon.rada.gov.ua/laws/show/417-19" TargetMode="External"/><Relationship Id="rId73" Type="http://schemas.openxmlformats.org/officeDocument/2006/relationships/hyperlink" Target="https://zakon.rada.gov.ua/laws/show/417-19" TargetMode="External"/><Relationship Id="rId78" Type="http://schemas.openxmlformats.org/officeDocument/2006/relationships/hyperlink" Target="https://zakon.rada.gov.ua/laws/show/417-19" TargetMode="External"/><Relationship Id="rId81" Type="http://schemas.openxmlformats.org/officeDocument/2006/relationships/hyperlink" Target="https://zakon.rada.gov.ua/laws/show/5459-17" TargetMode="External"/><Relationship Id="rId86" Type="http://schemas.openxmlformats.org/officeDocument/2006/relationships/hyperlink" Target="https://zakon.rada.gov.ua/laws/show/417-19" TargetMode="External"/><Relationship Id="rId94" Type="http://schemas.openxmlformats.org/officeDocument/2006/relationships/hyperlink" Target="https://zakon.rada.gov.ua/laws/show/417-19" TargetMode="External"/><Relationship Id="rId99" Type="http://schemas.openxmlformats.org/officeDocument/2006/relationships/hyperlink" Target="https://zakon.rada.gov.ua/laws/show/417-19" TargetMode="External"/><Relationship Id="rId101" Type="http://schemas.openxmlformats.org/officeDocument/2006/relationships/hyperlink" Target="https://zakon.rada.gov.ua/laws/show/417-19" TargetMode="External"/><Relationship Id="rId122" Type="http://schemas.openxmlformats.org/officeDocument/2006/relationships/hyperlink" Target="https://zakon.rada.gov.ua/laws/show/417-19" TargetMode="External"/><Relationship Id="rId130" Type="http://schemas.openxmlformats.org/officeDocument/2006/relationships/hyperlink" Target="https://zakon.rada.gov.ua/laws/show/3053-15" TargetMode="External"/><Relationship Id="rId135" Type="http://schemas.openxmlformats.org/officeDocument/2006/relationships/hyperlink" Target="https://zakon.rada.gov.ua/laws/show/334/94-%D0%B2%D1%80" TargetMode="External"/><Relationship Id="rId4" Type="http://schemas.openxmlformats.org/officeDocument/2006/relationships/webSettings" Target="webSettings.xml"/><Relationship Id="rId9" Type="http://schemas.openxmlformats.org/officeDocument/2006/relationships/hyperlink" Target="https://zakon.rada.gov.ua/laws/show/5459-17" TargetMode="External"/><Relationship Id="rId13" Type="http://schemas.openxmlformats.org/officeDocument/2006/relationships/hyperlink" Target="https://zakon.rada.gov.ua/laws/show/417-19" TargetMode="External"/><Relationship Id="rId18" Type="http://schemas.openxmlformats.org/officeDocument/2006/relationships/hyperlink" Target="https://zakon.rada.gov.ua/laws/show/417-19" TargetMode="External"/><Relationship Id="rId39" Type="http://schemas.openxmlformats.org/officeDocument/2006/relationships/hyperlink" Target="https://zakon.rada.gov.ua/laws/show/417-19" TargetMode="External"/><Relationship Id="rId109" Type="http://schemas.openxmlformats.org/officeDocument/2006/relationships/hyperlink" Target="https://zakon.rada.gov.ua/laws/show/417-19" TargetMode="External"/><Relationship Id="rId34" Type="http://schemas.openxmlformats.org/officeDocument/2006/relationships/hyperlink" Target="https://zakon.rada.gov.ua/laws/show/417-19" TargetMode="External"/><Relationship Id="rId50" Type="http://schemas.openxmlformats.org/officeDocument/2006/relationships/hyperlink" Target="https://zakon.rada.gov.ua/laws/show/417-19" TargetMode="External"/><Relationship Id="rId55" Type="http://schemas.openxmlformats.org/officeDocument/2006/relationships/hyperlink" Target="https://zakon.rada.gov.ua/laws/show/417-19" TargetMode="External"/><Relationship Id="rId76" Type="http://schemas.openxmlformats.org/officeDocument/2006/relationships/hyperlink" Target="https://zakon.rada.gov.ua/laws/show/417-19" TargetMode="External"/><Relationship Id="rId97" Type="http://schemas.openxmlformats.org/officeDocument/2006/relationships/hyperlink" Target="https://zakon.rada.gov.ua/laws/show/417-19" TargetMode="External"/><Relationship Id="rId104" Type="http://schemas.openxmlformats.org/officeDocument/2006/relationships/hyperlink" Target="https://zakon.rada.gov.ua/laws/show/417-19" TargetMode="External"/><Relationship Id="rId120" Type="http://schemas.openxmlformats.org/officeDocument/2006/relationships/hyperlink" Target="https://zakon.rada.gov.ua/laws/show/417-19" TargetMode="External"/><Relationship Id="rId125" Type="http://schemas.openxmlformats.org/officeDocument/2006/relationships/hyperlink" Target="https://zakon.rada.gov.ua/laws/show/417-19" TargetMode="External"/><Relationship Id="rId7" Type="http://schemas.openxmlformats.org/officeDocument/2006/relationships/hyperlink" Target="https://zakon.rada.gov.ua/laws/show/2555-17" TargetMode="External"/><Relationship Id="rId71" Type="http://schemas.openxmlformats.org/officeDocument/2006/relationships/hyperlink" Target="https://zakon.rada.gov.ua/laws/show/417-19" TargetMode="External"/><Relationship Id="rId92" Type="http://schemas.openxmlformats.org/officeDocument/2006/relationships/hyperlink" Target="https://zakon.rada.gov.ua/laws/show/417-19" TargetMode="External"/><Relationship Id="rId2" Type="http://schemas.microsoft.com/office/2007/relationships/stylesWithEffects" Target="stylesWithEffects.xml"/><Relationship Id="rId29" Type="http://schemas.openxmlformats.org/officeDocument/2006/relationships/hyperlink" Target="https://zakon.rada.gov.ua/laws/show/417-19" TargetMode="External"/><Relationship Id="rId24" Type="http://schemas.openxmlformats.org/officeDocument/2006/relationships/hyperlink" Target="https://zakon.rada.gov.ua/laws/show/417-19" TargetMode="External"/><Relationship Id="rId40" Type="http://schemas.openxmlformats.org/officeDocument/2006/relationships/hyperlink" Target="https://zakon.rada.gov.ua/laws/show/417-19" TargetMode="External"/><Relationship Id="rId45" Type="http://schemas.openxmlformats.org/officeDocument/2006/relationships/hyperlink" Target="https://zakon.rada.gov.ua/laws/show/417-19" TargetMode="External"/><Relationship Id="rId66" Type="http://schemas.openxmlformats.org/officeDocument/2006/relationships/hyperlink" Target="https://zakon.rada.gov.ua/laws/show/417-19" TargetMode="External"/><Relationship Id="rId87" Type="http://schemas.openxmlformats.org/officeDocument/2006/relationships/hyperlink" Target="https://zakon.rada.gov.ua/laws/show/417-19" TargetMode="External"/><Relationship Id="rId110" Type="http://schemas.openxmlformats.org/officeDocument/2006/relationships/hyperlink" Target="https://zakon.rada.gov.ua/laws/show/436-15" TargetMode="External"/><Relationship Id="rId115" Type="http://schemas.openxmlformats.org/officeDocument/2006/relationships/hyperlink" Target="https://zakon.rada.gov.ua/laws/show/417-19" TargetMode="External"/><Relationship Id="rId131" Type="http://schemas.openxmlformats.org/officeDocument/2006/relationships/hyperlink" Target="https://zakon.rada.gov.ua/laws/show/417-19" TargetMode="External"/><Relationship Id="rId136" Type="http://schemas.openxmlformats.org/officeDocument/2006/relationships/hyperlink" Target="https://zakon.rada.gov.ua/laws/show/2755-17" TargetMode="External"/><Relationship Id="rId61" Type="http://schemas.openxmlformats.org/officeDocument/2006/relationships/hyperlink" Target="https://zakon.rada.gov.ua/laws/show/417-19" TargetMode="External"/><Relationship Id="rId82" Type="http://schemas.openxmlformats.org/officeDocument/2006/relationships/hyperlink" Target="https://zakon.rada.gov.ua/laws/show/417-19" TargetMode="External"/><Relationship Id="rId19" Type="http://schemas.openxmlformats.org/officeDocument/2006/relationships/hyperlink" Target="https://zakon.rada.gov.ua/laws/show/43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8693</Words>
  <Characters>49555</Characters>
  <Application>Microsoft Office Word</Application>
  <DocSecurity>0</DocSecurity>
  <Lines>412</Lines>
  <Paragraphs>116</Paragraphs>
  <ScaleCrop>false</ScaleCrop>
  <Company>SPecialiST RePack</Company>
  <LinksUpToDate>false</LinksUpToDate>
  <CharactersWithSpaces>58132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iooooi</dc:creator>
  <cp:keywords/>
  <dc:description/>
  <cp:lastModifiedBy>iooooi</cp:lastModifiedBy>
  <cp:revision>3</cp:revision>
  <dcterms:created xsi:type="dcterms:W3CDTF">2021-07-06T10:17:00Z</dcterms:created>
  <dcterms:modified xsi:type="dcterms:W3CDTF">2021-07-06T10:19:00Z</dcterms:modified>
</cp:coreProperties>
</file>