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361"/>
      </w:tblGrid>
      <w:tr w:rsidR="00897EAB" w:rsidRPr="00897EAB" w:rsidTr="00897EAB">
        <w:tc>
          <w:tcPr>
            <w:tcW w:w="5000" w:type="pct"/>
            <w:tcBorders>
              <w:top w:val="single" w:sz="2" w:space="0" w:color="auto"/>
              <w:left w:val="single" w:sz="2" w:space="0" w:color="auto"/>
              <w:bottom w:val="single" w:sz="2" w:space="0" w:color="auto"/>
              <w:right w:val="single" w:sz="2" w:space="0" w:color="auto"/>
            </w:tcBorders>
            <w:hideMark/>
          </w:tcPr>
          <w:p w:rsidR="00897EAB" w:rsidRPr="00897EAB" w:rsidRDefault="00897EAB" w:rsidP="00897EAB">
            <w:pPr>
              <w:spacing w:before="150" w:after="150" w:line="240" w:lineRule="auto"/>
              <w:ind w:left="450" w:right="450"/>
              <w:jc w:val="center"/>
              <w:rPr>
                <w:rFonts w:ascii="Times New Roman" w:eastAsia="Times New Roman" w:hAnsi="Times New Roman" w:cs="Times New Roman"/>
                <w:sz w:val="24"/>
                <w:szCs w:val="24"/>
                <w:lang w:eastAsia="ru-RU"/>
              </w:rPr>
            </w:pPr>
            <w:r w:rsidRPr="00897EAB">
              <w:rPr>
                <w:rFonts w:ascii="Times New Roman" w:eastAsia="Times New Roman" w:hAnsi="Times New Roman" w:cs="Times New Roman"/>
                <w:noProof/>
                <w:sz w:val="24"/>
                <w:szCs w:val="24"/>
                <w:lang w:eastAsia="ru-RU"/>
              </w:rPr>
              <w:drawing>
                <wp:inline distT="0" distB="0" distL="0" distR="0" wp14:anchorId="733AF2A6" wp14:editId="377BB348">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bookmarkStart w:id="0" w:name="_GoBack"/>
        <w:bookmarkEnd w:id="0"/>
      </w:tr>
      <w:tr w:rsidR="00897EAB" w:rsidRPr="00897EAB" w:rsidTr="00897EAB">
        <w:tc>
          <w:tcPr>
            <w:tcW w:w="5000" w:type="pct"/>
            <w:tcBorders>
              <w:top w:val="single" w:sz="2" w:space="0" w:color="auto"/>
              <w:left w:val="single" w:sz="2" w:space="0" w:color="auto"/>
              <w:bottom w:val="single" w:sz="2" w:space="0" w:color="auto"/>
              <w:right w:val="single" w:sz="2" w:space="0" w:color="auto"/>
            </w:tcBorders>
            <w:hideMark/>
          </w:tcPr>
          <w:p w:rsidR="00897EAB" w:rsidRPr="00897EAB" w:rsidRDefault="00897EAB" w:rsidP="00897EAB">
            <w:pPr>
              <w:spacing w:before="300" w:after="0" w:line="240" w:lineRule="auto"/>
              <w:ind w:left="450" w:right="450"/>
              <w:jc w:val="center"/>
              <w:rPr>
                <w:rFonts w:ascii="Times New Roman" w:eastAsia="Times New Roman" w:hAnsi="Times New Roman" w:cs="Times New Roman"/>
                <w:sz w:val="24"/>
                <w:szCs w:val="24"/>
                <w:lang w:eastAsia="ru-RU"/>
              </w:rPr>
            </w:pPr>
            <w:r w:rsidRPr="00897EAB">
              <w:rPr>
                <w:rFonts w:ascii="Times New Roman" w:eastAsia="Times New Roman" w:hAnsi="Times New Roman" w:cs="Times New Roman"/>
                <w:b/>
                <w:bCs/>
                <w:sz w:val="32"/>
                <w:szCs w:val="32"/>
                <w:lang w:eastAsia="ru-RU"/>
              </w:rPr>
              <w:t>КАБІНЕТ МІНІСТРІВ УКРАЇНИ</w:t>
            </w:r>
            <w:r w:rsidRPr="00897EAB">
              <w:rPr>
                <w:rFonts w:ascii="Times New Roman" w:eastAsia="Times New Roman" w:hAnsi="Times New Roman" w:cs="Times New Roman"/>
                <w:sz w:val="24"/>
                <w:szCs w:val="24"/>
                <w:lang w:eastAsia="ru-RU"/>
              </w:rPr>
              <w:br/>
            </w:r>
            <w:r w:rsidRPr="00897EAB">
              <w:rPr>
                <w:rFonts w:ascii="Times New Roman" w:eastAsia="Times New Roman" w:hAnsi="Times New Roman" w:cs="Times New Roman"/>
                <w:b/>
                <w:bCs/>
                <w:sz w:val="36"/>
                <w:szCs w:val="36"/>
                <w:lang w:eastAsia="ru-RU"/>
              </w:rPr>
              <w:t>ПОСТАНОВА</w:t>
            </w:r>
          </w:p>
        </w:tc>
      </w:tr>
      <w:tr w:rsidR="00897EAB" w:rsidRPr="00897EAB" w:rsidTr="00897EAB">
        <w:tc>
          <w:tcPr>
            <w:tcW w:w="5000" w:type="pct"/>
            <w:tcBorders>
              <w:top w:val="single" w:sz="2" w:space="0" w:color="auto"/>
              <w:left w:val="single" w:sz="2" w:space="0" w:color="auto"/>
              <w:bottom w:val="single" w:sz="2" w:space="0" w:color="auto"/>
              <w:right w:val="single" w:sz="2" w:space="0" w:color="auto"/>
            </w:tcBorders>
            <w:hideMark/>
          </w:tcPr>
          <w:p w:rsidR="00897EAB" w:rsidRPr="00897EAB" w:rsidRDefault="00897EAB" w:rsidP="00897EAB">
            <w:pPr>
              <w:spacing w:after="150" w:line="240" w:lineRule="auto"/>
              <w:ind w:left="450" w:right="450"/>
              <w:jc w:val="center"/>
              <w:rPr>
                <w:rFonts w:ascii="Times New Roman" w:eastAsia="Times New Roman" w:hAnsi="Times New Roman" w:cs="Times New Roman"/>
                <w:sz w:val="24"/>
                <w:szCs w:val="24"/>
                <w:lang w:eastAsia="ru-RU"/>
              </w:rPr>
            </w:pPr>
            <w:r w:rsidRPr="00897EAB">
              <w:rPr>
                <w:rFonts w:ascii="Times New Roman" w:eastAsia="Times New Roman" w:hAnsi="Times New Roman" w:cs="Times New Roman"/>
                <w:b/>
                <w:bCs/>
                <w:sz w:val="24"/>
                <w:szCs w:val="24"/>
                <w:lang w:eastAsia="ru-RU"/>
              </w:rPr>
              <w:t>від 1 червня 2011 р. № 869</w:t>
            </w:r>
            <w:r w:rsidRPr="00897EAB">
              <w:rPr>
                <w:rFonts w:ascii="Times New Roman" w:eastAsia="Times New Roman" w:hAnsi="Times New Roman" w:cs="Times New Roman"/>
                <w:sz w:val="24"/>
                <w:szCs w:val="24"/>
                <w:lang w:eastAsia="ru-RU"/>
              </w:rPr>
              <w:br/>
            </w:r>
            <w:r w:rsidRPr="00897EAB">
              <w:rPr>
                <w:rFonts w:ascii="Times New Roman" w:eastAsia="Times New Roman" w:hAnsi="Times New Roman" w:cs="Times New Roman"/>
                <w:b/>
                <w:bCs/>
                <w:sz w:val="24"/>
                <w:szCs w:val="24"/>
                <w:lang w:eastAsia="ru-RU"/>
              </w:rPr>
              <w:t>Київ</w:t>
            </w:r>
          </w:p>
        </w:tc>
      </w:tr>
    </w:tbl>
    <w:p w:rsidR="00897EAB" w:rsidRPr="00897EAB" w:rsidRDefault="00897EAB" w:rsidP="00897EAB">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1" w:name="n3"/>
      <w:bookmarkEnd w:id="1"/>
      <w:r w:rsidRPr="00897EAB">
        <w:rPr>
          <w:rFonts w:ascii="Times New Roman" w:eastAsia="Times New Roman" w:hAnsi="Times New Roman" w:cs="Times New Roman"/>
          <w:b/>
          <w:bCs/>
          <w:color w:val="333333"/>
          <w:sz w:val="32"/>
          <w:szCs w:val="32"/>
          <w:lang w:eastAsia="ru-RU"/>
        </w:rPr>
        <w:t>Про забезпечення єдиного підходу до формування тарифів на комунальні послуги</w:t>
      </w:r>
    </w:p>
    <w:p w:rsidR="00897EAB" w:rsidRPr="00897EAB" w:rsidRDefault="00897EAB" w:rsidP="00897EAB">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 w:name="n1293"/>
      <w:bookmarkEnd w:id="2"/>
      <w:r w:rsidRPr="00897EAB">
        <w:rPr>
          <w:rFonts w:ascii="Times New Roman" w:eastAsia="Times New Roman" w:hAnsi="Times New Roman" w:cs="Times New Roman"/>
          <w:i/>
          <w:iCs/>
          <w:color w:val="333333"/>
          <w:sz w:val="24"/>
          <w:szCs w:val="24"/>
          <w:shd w:val="clear" w:color="auto" w:fill="FFFFFF"/>
          <w:lang w:eastAsia="ru-RU"/>
        </w:rPr>
        <w:t>{Назва Постанови із змінами, внесеними згідно з Постановою КМ </w:t>
      </w:r>
      <w:hyperlink r:id="rId6" w:anchor="n11" w:tgtFrame="_blank" w:history="1">
        <w:r w:rsidRPr="00897EAB">
          <w:rPr>
            <w:rFonts w:ascii="Times New Roman" w:eastAsia="Times New Roman" w:hAnsi="Times New Roman" w:cs="Times New Roman"/>
            <w:i/>
            <w:iCs/>
            <w:color w:val="000099"/>
            <w:sz w:val="24"/>
            <w:szCs w:val="24"/>
            <w:u w:val="single"/>
            <w:lang w:eastAsia="ru-RU"/>
          </w:rPr>
          <w:t>№ 291 від 03.04.2019</w:t>
        </w:r>
      </w:hyperlink>
      <w:r w:rsidRPr="00897EAB">
        <w:rPr>
          <w:rFonts w:ascii="Times New Roman" w:eastAsia="Times New Roman" w:hAnsi="Times New Roman" w:cs="Times New Roman"/>
          <w:i/>
          <w:iCs/>
          <w:color w:val="333333"/>
          <w:sz w:val="24"/>
          <w:szCs w:val="24"/>
          <w:shd w:val="clear" w:color="auto" w:fill="FFFFFF"/>
          <w:lang w:eastAsia="ru-RU"/>
        </w:rPr>
        <w:t>}</w:t>
      </w:r>
    </w:p>
    <w:p w:rsidR="00897EAB" w:rsidRPr="00897EAB" w:rsidRDefault="00897EAB" w:rsidP="00897EAB">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 w:name="n4"/>
      <w:bookmarkEnd w:id="3"/>
      <w:r w:rsidRPr="00897EAB">
        <w:rPr>
          <w:rFonts w:ascii="Times New Roman" w:eastAsia="Times New Roman" w:hAnsi="Times New Roman" w:cs="Times New Roman"/>
          <w:i/>
          <w:iCs/>
          <w:color w:val="333333"/>
          <w:sz w:val="24"/>
          <w:szCs w:val="24"/>
          <w:shd w:val="clear" w:color="auto" w:fill="FFFFFF"/>
          <w:lang w:eastAsia="ru-RU"/>
        </w:rPr>
        <w:t>{Додатково див. </w:t>
      </w:r>
      <w:hyperlink r:id="rId7" w:tgtFrame="_blank" w:history="1">
        <w:r w:rsidRPr="00897EAB">
          <w:rPr>
            <w:rFonts w:ascii="Times New Roman" w:eastAsia="Times New Roman" w:hAnsi="Times New Roman" w:cs="Times New Roman"/>
            <w:i/>
            <w:iCs/>
            <w:color w:val="000099"/>
            <w:sz w:val="24"/>
            <w:szCs w:val="24"/>
            <w:u w:val="single"/>
            <w:lang w:eastAsia="ru-RU"/>
          </w:rPr>
          <w:t>Постанову Окружного адміністративного суду міста Києва № 2а-12409/11/2670 від 09.11.2011</w:t>
        </w:r>
      </w:hyperlink>
      <w:r w:rsidRPr="00897EAB">
        <w:rPr>
          <w:rFonts w:ascii="Times New Roman" w:eastAsia="Times New Roman" w:hAnsi="Times New Roman" w:cs="Times New Roman"/>
          <w:i/>
          <w:iCs/>
          <w:color w:val="333333"/>
          <w:sz w:val="24"/>
          <w:szCs w:val="24"/>
          <w:shd w:val="clear" w:color="auto" w:fill="FFFFFF"/>
          <w:lang w:eastAsia="ru-RU"/>
        </w:rPr>
        <w:t>; </w:t>
      </w:r>
      <w:hyperlink r:id="rId8" w:anchor="n3" w:tgtFrame="_blank" w:history="1">
        <w:r w:rsidRPr="00897EAB">
          <w:rPr>
            <w:rFonts w:ascii="Times New Roman" w:eastAsia="Times New Roman" w:hAnsi="Times New Roman" w:cs="Times New Roman"/>
            <w:i/>
            <w:iCs/>
            <w:color w:val="000099"/>
            <w:sz w:val="24"/>
            <w:szCs w:val="24"/>
            <w:u w:val="single"/>
            <w:lang w:eastAsia="ru-RU"/>
          </w:rPr>
          <w:t>Ухвалу Київського апеляційного адміністративного суду № 2а-12409/11/2670 від 10.04.2012</w:t>
        </w:r>
      </w:hyperlink>
      <w:r w:rsidRPr="00897EAB">
        <w:rPr>
          <w:rFonts w:ascii="Times New Roman" w:eastAsia="Times New Roman" w:hAnsi="Times New Roman" w:cs="Times New Roman"/>
          <w:i/>
          <w:iCs/>
          <w:color w:val="333333"/>
          <w:sz w:val="24"/>
          <w:szCs w:val="24"/>
          <w:shd w:val="clear" w:color="auto" w:fill="FFFFFF"/>
          <w:lang w:eastAsia="ru-RU"/>
        </w:rPr>
        <w:t>}</w:t>
      </w:r>
    </w:p>
    <w:p w:rsidR="00897EAB" w:rsidRPr="00897EAB" w:rsidRDefault="00897EAB" w:rsidP="00897EAB">
      <w:pPr>
        <w:spacing w:before="150" w:after="300" w:line="240" w:lineRule="auto"/>
        <w:ind w:left="450" w:right="450"/>
        <w:rPr>
          <w:rFonts w:ascii="Times New Roman" w:eastAsia="Times New Roman" w:hAnsi="Times New Roman" w:cs="Times New Roman"/>
          <w:color w:val="333333"/>
          <w:sz w:val="24"/>
          <w:szCs w:val="24"/>
          <w:shd w:val="clear" w:color="auto" w:fill="FFFFFF"/>
          <w:lang w:eastAsia="ru-RU"/>
        </w:rPr>
      </w:pPr>
      <w:bookmarkStart w:id="4" w:name="n5"/>
      <w:bookmarkEnd w:id="4"/>
      <w:r w:rsidRPr="00897EAB">
        <w:rPr>
          <w:rFonts w:ascii="Times New Roman" w:eastAsia="Times New Roman" w:hAnsi="Times New Roman" w:cs="Times New Roman"/>
          <w:color w:val="333333"/>
          <w:sz w:val="24"/>
          <w:szCs w:val="24"/>
          <w:shd w:val="clear" w:color="auto" w:fill="FFFFFF"/>
          <w:lang w:eastAsia="ru-RU"/>
        </w:rPr>
        <w:t>{Із змінами, внесеними згідно з Постановою КМ</w:t>
      </w:r>
      <w:r w:rsidRPr="00897EAB">
        <w:rPr>
          <w:rFonts w:ascii="Times New Roman" w:eastAsia="Times New Roman" w:hAnsi="Times New Roman" w:cs="Times New Roman"/>
          <w:color w:val="333333"/>
          <w:sz w:val="24"/>
          <w:szCs w:val="24"/>
          <w:shd w:val="clear" w:color="auto" w:fill="FFFFFF"/>
          <w:lang w:eastAsia="ru-RU"/>
        </w:rPr>
        <w:br/>
      </w:r>
      <w:hyperlink r:id="rId9" w:anchor="n3" w:tgtFrame="_blank" w:history="1">
        <w:r w:rsidRPr="00897EAB">
          <w:rPr>
            <w:rFonts w:ascii="Times New Roman" w:eastAsia="Times New Roman" w:hAnsi="Times New Roman" w:cs="Times New Roman"/>
            <w:color w:val="000099"/>
            <w:sz w:val="24"/>
            <w:szCs w:val="24"/>
            <w:u w:val="single"/>
            <w:lang w:eastAsia="ru-RU"/>
          </w:rPr>
          <w:t>№ 1206 від 26.12.2012</w:t>
        </w:r>
      </w:hyperlink>
      <w:r w:rsidRPr="00897EAB">
        <w:rPr>
          <w:rFonts w:ascii="Times New Roman" w:eastAsia="Times New Roman" w:hAnsi="Times New Roman" w:cs="Times New Roman"/>
          <w:color w:val="333333"/>
          <w:sz w:val="24"/>
          <w:szCs w:val="24"/>
          <w:shd w:val="clear" w:color="auto" w:fill="FFFFFF"/>
          <w:lang w:eastAsia="ru-RU"/>
        </w:rPr>
        <w:t>}</w:t>
      </w:r>
    </w:p>
    <w:p w:rsidR="00897EAB" w:rsidRPr="00897EAB" w:rsidRDefault="00897EAB" w:rsidP="00897EAB">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5" w:name="n6"/>
      <w:bookmarkEnd w:id="5"/>
      <w:r w:rsidRPr="00897EAB">
        <w:rPr>
          <w:rFonts w:ascii="Times New Roman" w:eastAsia="Times New Roman" w:hAnsi="Times New Roman" w:cs="Times New Roman"/>
          <w:i/>
          <w:iCs/>
          <w:color w:val="333333"/>
          <w:sz w:val="24"/>
          <w:szCs w:val="24"/>
          <w:shd w:val="clear" w:color="auto" w:fill="FFFFFF"/>
          <w:lang w:eastAsia="ru-RU"/>
        </w:rPr>
        <w:t>{Додатково див. </w:t>
      </w:r>
      <w:hyperlink r:id="rId10" w:anchor="n3" w:tgtFrame="_blank" w:history="1">
        <w:r w:rsidRPr="00897EAB">
          <w:rPr>
            <w:rFonts w:ascii="Times New Roman" w:eastAsia="Times New Roman" w:hAnsi="Times New Roman" w:cs="Times New Roman"/>
            <w:i/>
            <w:iCs/>
            <w:color w:val="000099"/>
            <w:sz w:val="24"/>
            <w:szCs w:val="24"/>
            <w:u w:val="single"/>
            <w:lang w:eastAsia="ru-RU"/>
          </w:rPr>
          <w:t>Постанову Вищого адміністративного суду № К/9991/29412/12 від 07.02.2013</w:t>
        </w:r>
      </w:hyperlink>
      <w:r w:rsidRPr="00897EAB">
        <w:rPr>
          <w:rFonts w:ascii="Times New Roman" w:eastAsia="Times New Roman" w:hAnsi="Times New Roman" w:cs="Times New Roman"/>
          <w:i/>
          <w:iCs/>
          <w:color w:val="333333"/>
          <w:sz w:val="24"/>
          <w:szCs w:val="24"/>
          <w:shd w:val="clear" w:color="auto" w:fill="FFFFFF"/>
          <w:lang w:eastAsia="ru-RU"/>
        </w:rPr>
        <w:t>}</w:t>
      </w:r>
    </w:p>
    <w:p w:rsidR="00897EAB" w:rsidRPr="00897EAB" w:rsidRDefault="00897EAB" w:rsidP="00897EAB">
      <w:pPr>
        <w:shd w:val="clear" w:color="auto" w:fill="FFFFFF"/>
        <w:spacing w:before="150" w:after="300" w:line="240" w:lineRule="auto"/>
        <w:ind w:left="450" w:right="450"/>
        <w:rPr>
          <w:rFonts w:ascii="Times New Roman" w:eastAsia="Times New Roman" w:hAnsi="Times New Roman" w:cs="Times New Roman"/>
          <w:color w:val="333333"/>
          <w:sz w:val="24"/>
          <w:szCs w:val="24"/>
          <w:lang w:eastAsia="ru-RU"/>
        </w:rPr>
      </w:pPr>
      <w:bookmarkStart w:id="6" w:name="n7"/>
      <w:bookmarkEnd w:id="6"/>
      <w:r w:rsidRPr="00897EAB">
        <w:rPr>
          <w:rFonts w:ascii="Times New Roman" w:eastAsia="Times New Roman" w:hAnsi="Times New Roman" w:cs="Times New Roman"/>
          <w:color w:val="333333"/>
          <w:sz w:val="24"/>
          <w:szCs w:val="24"/>
          <w:lang w:eastAsia="ru-RU"/>
        </w:rPr>
        <w:t>{Із змінами, внесеними згідно з Постановами КМ</w:t>
      </w:r>
      <w:r w:rsidRPr="00897EAB">
        <w:rPr>
          <w:rFonts w:ascii="Times New Roman" w:eastAsia="Times New Roman" w:hAnsi="Times New Roman" w:cs="Times New Roman"/>
          <w:color w:val="333333"/>
          <w:sz w:val="24"/>
          <w:szCs w:val="24"/>
          <w:lang w:eastAsia="ru-RU"/>
        </w:rPr>
        <w:br/>
      </w:r>
      <w:hyperlink r:id="rId11" w:anchor="n3" w:tgtFrame="_blank" w:history="1">
        <w:r w:rsidRPr="00897EAB">
          <w:rPr>
            <w:rFonts w:ascii="Times New Roman" w:eastAsia="Times New Roman" w:hAnsi="Times New Roman" w:cs="Times New Roman"/>
            <w:color w:val="000099"/>
            <w:sz w:val="24"/>
            <w:szCs w:val="24"/>
            <w:u w:val="single"/>
            <w:lang w:eastAsia="ru-RU"/>
          </w:rPr>
          <w:t>№ 81 від 06.02.2013</w:t>
        </w:r>
      </w:hyperlink>
      <w:r w:rsidRPr="00897EAB">
        <w:rPr>
          <w:rFonts w:ascii="Times New Roman" w:eastAsia="Times New Roman" w:hAnsi="Times New Roman" w:cs="Times New Roman"/>
          <w:color w:val="333333"/>
          <w:sz w:val="24"/>
          <w:szCs w:val="24"/>
          <w:lang w:eastAsia="ru-RU"/>
        </w:rPr>
        <w:br/>
      </w:r>
      <w:hyperlink r:id="rId12" w:anchor="n12" w:tgtFrame="_blank" w:history="1">
        <w:r w:rsidRPr="00897EAB">
          <w:rPr>
            <w:rFonts w:ascii="Times New Roman" w:eastAsia="Times New Roman" w:hAnsi="Times New Roman" w:cs="Times New Roman"/>
            <w:color w:val="000099"/>
            <w:sz w:val="24"/>
            <w:szCs w:val="24"/>
            <w:u w:val="single"/>
            <w:lang w:eastAsia="ru-RU"/>
          </w:rPr>
          <w:t>№ 602 від 21.08.2013</w:t>
        </w:r>
      </w:hyperlink>
      <w:r w:rsidRPr="00897EAB">
        <w:rPr>
          <w:rFonts w:ascii="Times New Roman" w:eastAsia="Times New Roman" w:hAnsi="Times New Roman" w:cs="Times New Roman"/>
          <w:color w:val="333333"/>
          <w:sz w:val="24"/>
          <w:szCs w:val="24"/>
          <w:lang w:eastAsia="ru-RU"/>
        </w:rPr>
        <w:br/>
      </w:r>
      <w:hyperlink r:id="rId13" w:anchor="n49" w:tgtFrame="_blank" w:history="1">
        <w:r w:rsidRPr="00897EAB">
          <w:rPr>
            <w:rFonts w:ascii="Times New Roman" w:eastAsia="Times New Roman" w:hAnsi="Times New Roman" w:cs="Times New Roman"/>
            <w:color w:val="000099"/>
            <w:sz w:val="24"/>
            <w:szCs w:val="24"/>
            <w:u w:val="single"/>
            <w:lang w:eastAsia="ru-RU"/>
          </w:rPr>
          <w:t>№ 81 від 25.03.2014</w:t>
        </w:r>
      </w:hyperlink>
      <w:r w:rsidRPr="00897EAB">
        <w:rPr>
          <w:rFonts w:ascii="Times New Roman" w:eastAsia="Times New Roman" w:hAnsi="Times New Roman" w:cs="Times New Roman"/>
          <w:color w:val="333333"/>
          <w:sz w:val="24"/>
          <w:szCs w:val="24"/>
          <w:lang w:eastAsia="ru-RU"/>
        </w:rPr>
        <w:br/>
      </w:r>
      <w:hyperlink r:id="rId14" w:anchor="n10" w:tgtFrame="_blank" w:history="1">
        <w:r w:rsidRPr="00897EAB">
          <w:rPr>
            <w:rFonts w:ascii="Times New Roman" w:eastAsia="Times New Roman" w:hAnsi="Times New Roman" w:cs="Times New Roman"/>
            <w:color w:val="000099"/>
            <w:sz w:val="24"/>
            <w:szCs w:val="24"/>
            <w:u w:val="single"/>
            <w:lang w:eastAsia="ru-RU"/>
          </w:rPr>
          <w:t>№ 269 від 17.07.2014</w:t>
        </w:r>
      </w:hyperlink>
      <w:r w:rsidRPr="00897EAB">
        <w:rPr>
          <w:rFonts w:ascii="Times New Roman" w:eastAsia="Times New Roman" w:hAnsi="Times New Roman" w:cs="Times New Roman"/>
          <w:color w:val="333333"/>
          <w:sz w:val="24"/>
          <w:szCs w:val="24"/>
          <w:lang w:eastAsia="ru-RU"/>
        </w:rPr>
        <w:br/>
      </w:r>
      <w:hyperlink r:id="rId15" w:anchor="n2" w:tgtFrame="_blank" w:history="1">
        <w:r w:rsidRPr="00897EAB">
          <w:rPr>
            <w:rFonts w:ascii="Times New Roman" w:eastAsia="Times New Roman" w:hAnsi="Times New Roman" w:cs="Times New Roman"/>
            <w:color w:val="000099"/>
            <w:sz w:val="24"/>
            <w:szCs w:val="24"/>
            <w:u w:val="single"/>
            <w:lang w:eastAsia="ru-RU"/>
          </w:rPr>
          <w:t>№ 532 від 01.10.2014</w:t>
        </w:r>
      </w:hyperlink>
      <w:r w:rsidRPr="00897EAB">
        <w:rPr>
          <w:rFonts w:ascii="Times New Roman" w:eastAsia="Times New Roman" w:hAnsi="Times New Roman" w:cs="Times New Roman"/>
          <w:color w:val="333333"/>
          <w:sz w:val="24"/>
          <w:szCs w:val="24"/>
          <w:lang w:eastAsia="ru-RU"/>
        </w:rPr>
        <w:br/>
      </w:r>
      <w:hyperlink r:id="rId16" w:anchor="n122" w:tgtFrame="_blank" w:history="1">
        <w:r w:rsidRPr="00897EAB">
          <w:rPr>
            <w:rFonts w:ascii="Times New Roman" w:eastAsia="Times New Roman" w:hAnsi="Times New Roman" w:cs="Times New Roman"/>
            <w:color w:val="000099"/>
            <w:sz w:val="24"/>
            <w:szCs w:val="24"/>
            <w:u w:val="single"/>
            <w:lang w:eastAsia="ru-RU"/>
          </w:rPr>
          <w:t>№ 74 від 02.03.2015</w:t>
        </w:r>
      </w:hyperlink>
      <w:r w:rsidRPr="00897EAB">
        <w:rPr>
          <w:rFonts w:ascii="Times New Roman" w:eastAsia="Times New Roman" w:hAnsi="Times New Roman" w:cs="Times New Roman"/>
          <w:color w:val="333333"/>
          <w:sz w:val="24"/>
          <w:szCs w:val="24"/>
          <w:lang w:eastAsia="ru-RU"/>
        </w:rPr>
        <w:br/>
      </w:r>
      <w:hyperlink r:id="rId17" w:anchor="n2" w:tgtFrame="_blank" w:history="1">
        <w:r w:rsidRPr="00897EAB">
          <w:rPr>
            <w:rFonts w:ascii="Times New Roman" w:eastAsia="Times New Roman" w:hAnsi="Times New Roman" w:cs="Times New Roman"/>
            <w:color w:val="000099"/>
            <w:sz w:val="24"/>
            <w:szCs w:val="24"/>
            <w:u w:val="single"/>
            <w:lang w:eastAsia="ru-RU"/>
          </w:rPr>
          <w:t>№ 515 від 17.07.2015</w:t>
        </w:r>
      </w:hyperlink>
      <w:r w:rsidRPr="00897EAB">
        <w:rPr>
          <w:rFonts w:ascii="Times New Roman" w:eastAsia="Times New Roman" w:hAnsi="Times New Roman" w:cs="Times New Roman"/>
          <w:color w:val="333333"/>
          <w:sz w:val="24"/>
          <w:szCs w:val="24"/>
          <w:lang w:eastAsia="ru-RU"/>
        </w:rPr>
        <w:br/>
      </w:r>
      <w:hyperlink r:id="rId18" w:anchor="n2" w:tgtFrame="_blank" w:history="1">
        <w:r w:rsidRPr="00897EAB">
          <w:rPr>
            <w:rFonts w:ascii="Times New Roman" w:eastAsia="Times New Roman" w:hAnsi="Times New Roman" w:cs="Times New Roman"/>
            <w:color w:val="000099"/>
            <w:sz w:val="24"/>
            <w:szCs w:val="24"/>
            <w:u w:val="single"/>
            <w:lang w:eastAsia="ru-RU"/>
          </w:rPr>
          <w:t>№ 670 від 02.09.2015</w:t>
        </w:r>
      </w:hyperlink>
      <w:r w:rsidRPr="00897EAB">
        <w:rPr>
          <w:rFonts w:ascii="Times New Roman" w:eastAsia="Times New Roman" w:hAnsi="Times New Roman" w:cs="Times New Roman"/>
          <w:color w:val="333333"/>
          <w:sz w:val="24"/>
          <w:szCs w:val="24"/>
          <w:lang w:eastAsia="ru-RU"/>
        </w:rPr>
        <w:br/>
      </w:r>
      <w:hyperlink r:id="rId19" w:anchor="n2" w:tgtFrame="_blank" w:history="1">
        <w:r w:rsidRPr="00897EAB">
          <w:rPr>
            <w:rFonts w:ascii="Times New Roman" w:eastAsia="Times New Roman" w:hAnsi="Times New Roman" w:cs="Times New Roman"/>
            <w:color w:val="000099"/>
            <w:sz w:val="24"/>
            <w:szCs w:val="24"/>
            <w:u w:val="single"/>
            <w:lang w:eastAsia="ru-RU"/>
          </w:rPr>
          <w:t>№ 258 від 12.04.2017</w:t>
        </w:r>
      </w:hyperlink>
      <w:r w:rsidRPr="00897EAB">
        <w:rPr>
          <w:rFonts w:ascii="Times New Roman" w:eastAsia="Times New Roman" w:hAnsi="Times New Roman" w:cs="Times New Roman"/>
          <w:color w:val="333333"/>
          <w:sz w:val="24"/>
          <w:szCs w:val="24"/>
          <w:lang w:eastAsia="ru-RU"/>
        </w:rPr>
        <w:br/>
      </w:r>
      <w:hyperlink r:id="rId20" w:anchor="n2" w:tgtFrame="_blank" w:history="1">
        <w:r w:rsidRPr="00897EAB">
          <w:rPr>
            <w:rFonts w:ascii="Times New Roman" w:eastAsia="Times New Roman" w:hAnsi="Times New Roman" w:cs="Times New Roman"/>
            <w:color w:val="000099"/>
            <w:sz w:val="24"/>
            <w:szCs w:val="24"/>
            <w:u w:val="single"/>
            <w:lang w:eastAsia="ru-RU"/>
          </w:rPr>
          <w:t>№ 724 від 27.09.2017</w:t>
        </w:r>
      </w:hyperlink>
      <w:r w:rsidRPr="00897EAB">
        <w:rPr>
          <w:rFonts w:ascii="Times New Roman" w:eastAsia="Times New Roman" w:hAnsi="Times New Roman" w:cs="Times New Roman"/>
          <w:color w:val="333333"/>
          <w:sz w:val="24"/>
          <w:szCs w:val="24"/>
          <w:lang w:eastAsia="ru-RU"/>
        </w:rPr>
        <w:br/>
      </w:r>
      <w:hyperlink r:id="rId21" w:anchor="n2" w:tgtFrame="_blank" w:history="1">
        <w:r w:rsidRPr="00897EAB">
          <w:rPr>
            <w:rFonts w:ascii="Times New Roman" w:eastAsia="Times New Roman" w:hAnsi="Times New Roman" w:cs="Times New Roman"/>
            <w:color w:val="000099"/>
            <w:sz w:val="24"/>
            <w:szCs w:val="24"/>
            <w:u w:val="single"/>
            <w:lang w:eastAsia="ru-RU"/>
          </w:rPr>
          <w:t>№ 817 від 11.10.2017</w:t>
        </w:r>
      </w:hyperlink>
      <w:r w:rsidRPr="00897EAB">
        <w:rPr>
          <w:rFonts w:ascii="Times New Roman" w:eastAsia="Times New Roman" w:hAnsi="Times New Roman" w:cs="Times New Roman"/>
          <w:color w:val="333333"/>
          <w:sz w:val="24"/>
          <w:szCs w:val="24"/>
          <w:lang w:eastAsia="ru-RU"/>
        </w:rPr>
        <w:br/>
      </w:r>
      <w:hyperlink r:id="rId22" w:anchor="n37" w:tgtFrame="_blank" w:history="1">
        <w:r w:rsidRPr="00897EAB">
          <w:rPr>
            <w:rFonts w:ascii="Times New Roman" w:eastAsia="Times New Roman" w:hAnsi="Times New Roman" w:cs="Times New Roman"/>
            <w:color w:val="000099"/>
            <w:sz w:val="24"/>
            <w:szCs w:val="24"/>
            <w:u w:val="single"/>
            <w:lang w:eastAsia="ru-RU"/>
          </w:rPr>
          <w:t>№ 870 від 15.11.2017</w:t>
        </w:r>
      </w:hyperlink>
      <w:r w:rsidRPr="00897EAB">
        <w:rPr>
          <w:rFonts w:ascii="Times New Roman" w:eastAsia="Times New Roman" w:hAnsi="Times New Roman" w:cs="Times New Roman"/>
          <w:color w:val="333333"/>
          <w:sz w:val="24"/>
          <w:szCs w:val="24"/>
          <w:lang w:eastAsia="ru-RU"/>
        </w:rPr>
        <w:br/>
      </w:r>
      <w:hyperlink r:id="rId23" w:anchor="n2" w:tgtFrame="_blank" w:history="1">
        <w:r w:rsidRPr="00897EAB">
          <w:rPr>
            <w:rFonts w:ascii="Times New Roman" w:eastAsia="Times New Roman" w:hAnsi="Times New Roman" w:cs="Times New Roman"/>
            <w:color w:val="000099"/>
            <w:sz w:val="24"/>
            <w:szCs w:val="24"/>
            <w:u w:val="single"/>
            <w:lang w:eastAsia="ru-RU"/>
          </w:rPr>
          <w:t>№ 477 від 13.06.2018</w:t>
        </w:r>
      </w:hyperlink>
      <w:r w:rsidRPr="00897EAB">
        <w:rPr>
          <w:rFonts w:ascii="Times New Roman" w:eastAsia="Times New Roman" w:hAnsi="Times New Roman" w:cs="Times New Roman"/>
          <w:color w:val="333333"/>
          <w:sz w:val="24"/>
          <w:szCs w:val="24"/>
          <w:lang w:eastAsia="ru-RU"/>
        </w:rPr>
        <w:br/>
      </w:r>
      <w:hyperlink r:id="rId24" w:anchor="n216" w:tgtFrame="_blank" w:history="1">
        <w:r w:rsidRPr="00897EAB">
          <w:rPr>
            <w:rFonts w:ascii="Times New Roman" w:eastAsia="Times New Roman" w:hAnsi="Times New Roman" w:cs="Times New Roman"/>
            <w:color w:val="000099"/>
            <w:sz w:val="24"/>
            <w:szCs w:val="24"/>
            <w:u w:val="single"/>
            <w:lang w:eastAsia="ru-RU"/>
          </w:rPr>
          <w:t>№ 712 від 05.09.2018</w:t>
        </w:r>
      </w:hyperlink>
      <w:r w:rsidRPr="00897EAB">
        <w:rPr>
          <w:rFonts w:ascii="Times New Roman" w:eastAsia="Times New Roman" w:hAnsi="Times New Roman" w:cs="Times New Roman"/>
          <w:color w:val="333333"/>
          <w:sz w:val="24"/>
          <w:szCs w:val="24"/>
          <w:lang w:eastAsia="ru-RU"/>
        </w:rPr>
        <w:br/>
      </w:r>
      <w:hyperlink r:id="rId25" w:anchor="n2" w:tgtFrame="_blank" w:history="1">
        <w:r w:rsidRPr="00897EAB">
          <w:rPr>
            <w:rFonts w:ascii="Times New Roman" w:eastAsia="Times New Roman" w:hAnsi="Times New Roman" w:cs="Times New Roman"/>
            <w:color w:val="000099"/>
            <w:sz w:val="24"/>
            <w:szCs w:val="24"/>
            <w:u w:val="single"/>
            <w:lang w:eastAsia="ru-RU"/>
          </w:rPr>
          <w:t>№ 291 від 03.04.2019</w:t>
        </w:r>
      </w:hyperlink>
      <w:r w:rsidRPr="00897EAB">
        <w:rPr>
          <w:rFonts w:ascii="Times New Roman" w:eastAsia="Times New Roman" w:hAnsi="Times New Roman" w:cs="Times New Roman"/>
          <w:color w:val="333333"/>
          <w:sz w:val="24"/>
          <w:szCs w:val="24"/>
          <w:lang w:eastAsia="ru-RU"/>
        </w:rPr>
        <w:br/>
      </w:r>
      <w:hyperlink r:id="rId26" w:anchor="n8" w:tgtFrame="_blank" w:history="1">
        <w:r w:rsidRPr="00897EAB">
          <w:rPr>
            <w:rFonts w:ascii="Times New Roman" w:eastAsia="Times New Roman" w:hAnsi="Times New Roman" w:cs="Times New Roman"/>
            <w:color w:val="000099"/>
            <w:sz w:val="24"/>
            <w:szCs w:val="24"/>
            <w:u w:val="single"/>
            <w:lang w:eastAsia="ru-RU"/>
          </w:rPr>
          <w:t>№ 467 від 10.06.2020</w:t>
        </w:r>
      </w:hyperlink>
      <w:r w:rsidRPr="00897EAB">
        <w:rPr>
          <w:rFonts w:ascii="Times New Roman" w:eastAsia="Times New Roman" w:hAnsi="Times New Roman" w:cs="Times New Roman"/>
          <w:color w:val="333333"/>
          <w:sz w:val="24"/>
          <w:szCs w:val="24"/>
          <w:lang w:eastAsia="ru-RU"/>
        </w:rPr>
        <w:br/>
      </w:r>
      <w:hyperlink r:id="rId27" w:anchor="n8" w:tgtFrame="_blank" w:history="1">
        <w:r w:rsidRPr="00897EAB">
          <w:rPr>
            <w:rFonts w:ascii="Times New Roman" w:eastAsia="Times New Roman" w:hAnsi="Times New Roman" w:cs="Times New Roman"/>
            <w:color w:val="000099"/>
            <w:sz w:val="24"/>
            <w:szCs w:val="24"/>
            <w:u w:val="single"/>
            <w:lang w:eastAsia="ru-RU"/>
          </w:rPr>
          <w:t>№ 613 від 16.06.2021</w:t>
        </w:r>
      </w:hyperlink>
      <w:r w:rsidRPr="00897EAB">
        <w:rPr>
          <w:rFonts w:ascii="Times New Roman" w:eastAsia="Times New Roman" w:hAnsi="Times New Roman" w:cs="Times New Roman"/>
          <w:color w:val="333333"/>
          <w:sz w:val="24"/>
          <w:szCs w:val="24"/>
          <w:lang w:eastAsia="ru-RU"/>
        </w:rPr>
        <w:t>}</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 w:name="n1297"/>
      <w:bookmarkEnd w:id="7"/>
      <w:r w:rsidRPr="00897EAB">
        <w:rPr>
          <w:rFonts w:ascii="Times New Roman" w:eastAsia="Times New Roman" w:hAnsi="Times New Roman" w:cs="Times New Roman"/>
          <w:color w:val="333333"/>
          <w:sz w:val="24"/>
          <w:szCs w:val="24"/>
          <w:lang w:eastAsia="ru-RU"/>
        </w:rPr>
        <w:t>Відповідно до </w:t>
      </w:r>
      <w:hyperlink r:id="rId28" w:anchor="n40" w:tgtFrame="_blank" w:history="1">
        <w:r w:rsidRPr="00897EAB">
          <w:rPr>
            <w:rFonts w:ascii="Times New Roman" w:eastAsia="Times New Roman" w:hAnsi="Times New Roman" w:cs="Times New Roman"/>
            <w:color w:val="000099"/>
            <w:sz w:val="24"/>
            <w:szCs w:val="24"/>
            <w:u w:val="single"/>
            <w:lang w:eastAsia="ru-RU"/>
          </w:rPr>
          <w:t>пункту 4</w:t>
        </w:r>
      </w:hyperlink>
      <w:r w:rsidRPr="00897EAB">
        <w:rPr>
          <w:rFonts w:ascii="Times New Roman" w:eastAsia="Times New Roman" w:hAnsi="Times New Roman" w:cs="Times New Roman"/>
          <w:color w:val="333333"/>
          <w:sz w:val="24"/>
          <w:szCs w:val="24"/>
          <w:lang w:eastAsia="ru-RU"/>
        </w:rPr>
        <w:t> частини першої статті 4 Закону України “Про житлово-комунальні послуги” Кабінет Міністрів України </w:t>
      </w:r>
      <w:r w:rsidRPr="00897EAB">
        <w:rPr>
          <w:rFonts w:ascii="Times New Roman" w:eastAsia="Times New Roman" w:hAnsi="Times New Roman" w:cs="Times New Roman"/>
          <w:b/>
          <w:bCs/>
          <w:color w:val="333333"/>
          <w:spacing w:val="30"/>
          <w:sz w:val="24"/>
          <w:szCs w:val="24"/>
          <w:lang w:eastAsia="ru-RU"/>
        </w:rPr>
        <w:t>постановляє</w:t>
      </w:r>
      <w:r w:rsidRPr="00897EAB">
        <w:rPr>
          <w:rFonts w:ascii="Times New Roman" w:eastAsia="Times New Roman" w:hAnsi="Times New Roman" w:cs="Times New Roman"/>
          <w:color w:val="333333"/>
          <w:sz w:val="24"/>
          <w:szCs w:val="24"/>
          <w:lang w:eastAsia="ru-RU"/>
        </w:rPr>
        <w:t>:</w:t>
      </w:r>
    </w:p>
    <w:p w:rsidR="00897EAB" w:rsidRPr="00897EAB" w:rsidRDefault="00897EAB" w:rsidP="00897EAB">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8" w:name="n1294"/>
      <w:bookmarkEnd w:id="8"/>
      <w:r w:rsidRPr="00897EAB">
        <w:rPr>
          <w:rFonts w:ascii="Times New Roman" w:eastAsia="Times New Roman" w:hAnsi="Times New Roman" w:cs="Times New Roman"/>
          <w:i/>
          <w:iCs/>
          <w:color w:val="333333"/>
          <w:sz w:val="24"/>
          <w:szCs w:val="24"/>
          <w:shd w:val="clear" w:color="auto" w:fill="FFFFFF"/>
          <w:lang w:eastAsia="ru-RU"/>
        </w:rPr>
        <w:t>{Вступна частина в редакції Постанови КМ </w:t>
      </w:r>
      <w:hyperlink r:id="rId29" w:anchor="n12" w:tgtFrame="_blank" w:history="1">
        <w:r w:rsidRPr="00897EAB">
          <w:rPr>
            <w:rFonts w:ascii="Times New Roman" w:eastAsia="Times New Roman" w:hAnsi="Times New Roman" w:cs="Times New Roman"/>
            <w:i/>
            <w:iCs/>
            <w:color w:val="000099"/>
            <w:sz w:val="24"/>
            <w:szCs w:val="24"/>
            <w:u w:val="single"/>
            <w:lang w:eastAsia="ru-RU"/>
          </w:rPr>
          <w:t>№ 291 від 03.04.2019</w:t>
        </w:r>
      </w:hyperlink>
      <w:r w:rsidRPr="00897EAB">
        <w:rPr>
          <w:rFonts w:ascii="Times New Roman" w:eastAsia="Times New Roman" w:hAnsi="Times New Roman" w:cs="Times New Roman"/>
          <w:i/>
          <w:iCs/>
          <w:color w:val="333333"/>
          <w:sz w:val="24"/>
          <w:szCs w:val="24"/>
          <w:shd w:val="clear" w:color="auto" w:fill="FFFFFF"/>
          <w:lang w:eastAsia="ru-RU"/>
        </w:rPr>
        <w:t>}</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 w:name="n9"/>
      <w:bookmarkEnd w:id="9"/>
      <w:r w:rsidRPr="00897EAB">
        <w:rPr>
          <w:rFonts w:ascii="Times New Roman" w:eastAsia="Times New Roman" w:hAnsi="Times New Roman" w:cs="Times New Roman"/>
          <w:color w:val="333333"/>
          <w:sz w:val="24"/>
          <w:szCs w:val="24"/>
          <w:lang w:eastAsia="ru-RU"/>
        </w:rPr>
        <w:lastRenderedPageBreak/>
        <w:t>1. Затвердити такі, що додаються:</w:t>
      </w:r>
    </w:p>
    <w:bookmarkStart w:id="10" w:name="n10"/>
    <w:bookmarkEnd w:id="10"/>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897EAB">
        <w:rPr>
          <w:rFonts w:ascii="Times New Roman" w:eastAsia="Times New Roman" w:hAnsi="Times New Roman" w:cs="Times New Roman"/>
          <w:color w:val="333333"/>
          <w:sz w:val="24"/>
          <w:szCs w:val="24"/>
          <w:lang w:eastAsia="ru-RU"/>
        </w:rPr>
        <w:fldChar w:fldCharType="begin"/>
      </w:r>
      <w:r w:rsidRPr="00897EAB">
        <w:rPr>
          <w:rFonts w:ascii="Times New Roman" w:eastAsia="Times New Roman" w:hAnsi="Times New Roman" w:cs="Times New Roman"/>
          <w:color w:val="333333"/>
          <w:sz w:val="24"/>
          <w:szCs w:val="24"/>
          <w:lang w:eastAsia="ru-RU"/>
        </w:rPr>
        <w:instrText xml:space="preserve"> HYPERLINK "https://zakon.rada.gov.ua/laws/show/869-2011-%D0%BF" \l "n20" </w:instrText>
      </w:r>
      <w:r w:rsidRPr="00897EAB">
        <w:rPr>
          <w:rFonts w:ascii="Times New Roman" w:eastAsia="Times New Roman" w:hAnsi="Times New Roman" w:cs="Times New Roman"/>
          <w:color w:val="333333"/>
          <w:sz w:val="24"/>
          <w:szCs w:val="24"/>
          <w:lang w:eastAsia="ru-RU"/>
        </w:rPr>
        <w:fldChar w:fldCharType="separate"/>
      </w:r>
      <w:r w:rsidRPr="00897EAB">
        <w:rPr>
          <w:rFonts w:ascii="Times New Roman" w:eastAsia="Times New Roman" w:hAnsi="Times New Roman" w:cs="Times New Roman"/>
          <w:color w:val="006600"/>
          <w:sz w:val="24"/>
          <w:szCs w:val="24"/>
          <w:u w:val="single"/>
          <w:lang w:eastAsia="ru-RU"/>
        </w:rPr>
        <w:t>Порядок</w:t>
      </w:r>
      <w:r w:rsidRPr="00897EAB">
        <w:rPr>
          <w:rFonts w:ascii="Times New Roman" w:eastAsia="Times New Roman" w:hAnsi="Times New Roman" w:cs="Times New Roman"/>
          <w:color w:val="333333"/>
          <w:sz w:val="24"/>
          <w:szCs w:val="24"/>
          <w:lang w:eastAsia="ru-RU"/>
        </w:rPr>
        <w:fldChar w:fldCharType="end"/>
      </w:r>
      <w:r w:rsidRPr="00897EAB">
        <w:rPr>
          <w:rFonts w:ascii="Times New Roman" w:eastAsia="Times New Roman" w:hAnsi="Times New Roman" w:cs="Times New Roman"/>
          <w:color w:val="333333"/>
          <w:sz w:val="24"/>
          <w:szCs w:val="24"/>
          <w:lang w:eastAsia="ru-RU"/>
        </w:rPr>
        <w:t> формування тарифів на теплову енергію, її виробництво, транспортування та постачання, послуги з постачання теплової енергії і постачання гарячої води;</w:t>
      </w:r>
    </w:p>
    <w:p w:rsidR="00897EAB" w:rsidRPr="00897EAB" w:rsidRDefault="00897EAB" w:rsidP="00897EAB">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1" w:name="n1298"/>
      <w:bookmarkEnd w:id="11"/>
      <w:r w:rsidRPr="00897EAB">
        <w:rPr>
          <w:rFonts w:ascii="Times New Roman" w:eastAsia="Times New Roman" w:hAnsi="Times New Roman" w:cs="Times New Roman"/>
          <w:i/>
          <w:iCs/>
          <w:color w:val="333333"/>
          <w:sz w:val="24"/>
          <w:szCs w:val="24"/>
          <w:shd w:val="clear" w:color="auto" w:fill="FFFFFF"/>
          <w:lang w:eastAsia="ru-RU"/>
        </w:rPr>
        <w:t>{Абзац другий пункту 1 із змінами, внесеними згідно з Постановою КМ </w:t>
      </w:r>
      <w:hyperlink r:id="rId30" w:anchor="n15" w:tgtFrame="_blank" w:history="1">
        <w:r w:rsidRPr="00897EAB">
          <w:rPr>
            <w:rFonts w:ascii="Times New Roman" w:eastAsia="Times New Roman" w:hAnsi="Times New Roman" w:cs="Times New Roman"/>
            <w:i/>
            <w:iCs/>
            <w:color w:val="000099"/>
            <w:sz w:val="24"/>
            <w:szCs w:val="24"/>
            <w:u w:val="single"/>
            <w:lang w:eastAsia="ru-RU"/>
          </w:rPr>
          <w:t>№ 291 від 03.04.2019</w:t>
        </w:r>
      </w:hyperlink>
      <w:r w:rsidRPr="00897EAB">
        <w:rPr>
          <w:rFonts w:ascii="Times New Roman" w:eastAsia="Times New Roman" w:hAnsi="Times New Roman" w:cs="Times New Roman"/>
          <w:i/>
          <w:iCs/>
          <w:color w:val="333333"/>
          <w:sz w:val="24"/>
          <w:szCs w:val="24"/>
          <w:shd w:val="clear" w:color="auto" w:fill="FFFFFF"/>
          <w:lang w:eastAsia="ru-RU"/>
        </w:rPr>
        <w:t>}</w:t>
      </w:r>
    </w:p>
    <w:bookmarkStart w:id="12" w:name="n11"/>
    <w:bookmarkEnd w:id="12"/>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897EAB">
        <w:rPr>
          <w:rFonts w:ascii="Times New Roman" w:eastAsia="Times New Roman" w:hAnsi="Times New Roman" w:cs="Times New Roman"/>
          <w:color w:val="333333"/>
          <w:sz w:val="24"/>
          <w:szCs w:val="24"/>
          <w:lang w:eastAsia="ru-RU"/>
        </w:rPr>
        <w:fldChar w:fldCharType="begin"/>
      </w:r>
      <w:r w:rsidRPr="00897EAB">
        <w:rPr>
          <w:rFonts w:ascii="Times New Roman" w:eastAsia="Times New Roman" w:hAnsi="Times New Roman" w:cs="Times New Roman"/>
          <w:color w:val="333333"/>
          <w:sz w:val="24"/>
          <w:szCs w:val="24"/>
          <w:lang w:eastAsia="ru-RU"/>
        </w:rPr>
        <w:instrText xml:space="preserve"> HYPERLINK "https://zakon.rada.gov.ua/laws/show/869-2011-%D0%BF" \l "n366" </w:instrText>
      </w:r>
      <w:r w:rsidRPr="00897EAB">
        <w:rPr>
          <w:rFonts w:ascii="Times New Roman" w:eastAsia="Times New Roman" w:hAnsi="Times New Roman" w:cs="Times New Roman"/>
          <w:color w:val="333333"/>
          <w:sz w:val="24"/>
          <w:szCs w:val="24"/>
          <w:lang w:eastAsia="ru-RU"/>
        </w:rPr>
        <w:fldChar w:fldCharType="separate"/>
      </w:r>
      <w:r w:rsidRPr="00897EAB">
        <w:rPr>
          <w:rFonts w:ascii="Times New Roman" w:eastAsia="Times New Roman" w:hAnsi="Times New Roman" w:cs="Times New Roman"/>
          <w:color w:val="006600"/>
          <w:sz w:val="24"/>
          <w:szCs w:val="24"/>
          <w:u w:val="single"/>
          <w:lang w:eastAsia="ru-RU"/>
        </w:rPr>
        <w:t>Порядок</w:t>
      </w:r>
      <w:r w:rsidRPr="00897EAB">
        <w:rPr>
          <w:rFonts w:ascii="Times New Roman" w:eastAsia="Times New Roman" w:hAnsi="Times New Roman" w:cs="Times New Roman"/>
          <w:color w:val="333333"/>
          <w:sz w:val="24"/>
          <w:szCs w:val="24"/>
          <w:lang w:eastAsia="ru-RU"/>
        </w:rPr>
        <w:fldChar w:fldCharType="end"/>
      </w:r>
      <w:r w:rsidRPr="00897EAB">
        <w:rPr>
          <w:rFonts w:ascii="Times New Roman" w:eastAsia="Times New Roman" w:hAnsi="Times New Roman" w:cs="Times New Roman"/>
          <w:color w:val="333333"/>
          <w:sz w:val="24"/>
          <w:szCs w:val="24"/>
          <w:lang w:eastAsia="ru-RU"/>
        </w:rPr>
        <w:t> формування тарифів на централізоване водопостачання та централізоване водовідведення;</w:t>
      </w:r>
    </w:p>
    <w:p w:rsidR="00897EAB" w:rsidRPr="00897EAB" w:rsidRDefault="00897EAB" w:rsidP="00897EAB">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3" w:name="n1299"/>
      <w:bookmarkEnd w:id="13"/>
      <w:r w:rsidRPr="00897EAB">
        <w:rPr>
          <w:rFonts w:ascii="Times New Roman" w:eastAsia="Times New Roman" w:hAnsi="Times New Roman" w:cs="Times New Roman"/>
          <w:i/>
          <w:iCs/>
          <w:color w:val="333333"/>
          <w:sz w:val="24"/>
          <w:szCs w:val="24"/>
          <w:shd w:val="clear" w:color="auto" w:fill="FFFFFF"/>
          <w:lang w:eastAsia="ru-RU"/>
        </w:rPr>
        <w:t>{Абзац третій пункту 1 із змінами, внесеними згідно з Постановою КМ </w:t>
      </w:r>
      <w:hyperlink r:id="rId31" w:anchor="n16" w:tgtFrame="_blank" w:history="1">
        <w:r w:rsidRPr="00897EAB">
          <w:rPr>
            <w:rFonts w:ascii="Times New Roman" w:eastAsia="Times New Roman" w:hAnsi="Times New Roman" w:cs="Times New Roman"/>
            <w:i/>
            <w:iCs/>
            <w:color w:val="000099"/>
            <w:sz w:val="24"/>
            <w:szCs w:val="24"/>
            <w:u w:val="single"/>
            <w:lang w:eastAsia="ru-RU"/>
          </w:rPr>
          <w:t>№ 291 від 03.04.2019</w:t>
        </w:r>
      </w:hyperlink>
      <w:r w:rsidRPr="00897EAB">
        <w:rPr>
          <w:rFonts w:ascii="Times New Roman" w:eastAsia="Times New Roman" w:hAnsi="Times New Roman" w:cs="Times New Roman"/>
          <w:i/>
          <w:iCs/>
          <w:color w:val="333333"/>
          <w:sz w:val="24"/>
          <w:szCs w:val="24"/>
          <w:shd w:val="clear" w:color="auto" w:fill="FFFFFF"/>
          <w:lang w:eastAsia="ru-RU"/>
        </w:rPr>
        <w:t>}</w:t>
      </w:r>
    </w:p>
    <w:p w:rsidR="00897EAB" w:rsidRPr="00897EAB" w:rsidRDefault="00897EAB" w:rsidP="00897EAB">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ru-RU"/>
        </w:rPr>
      </w:pPr>
      <w:bookmarkStart w:id="14" w:name="n774"/>
      <w:bookmarkEnd w:id="14"/>
      <w:r w:rsidRPr="00897EAB">
        <w:rPr>
          <w:rFonts w:ascii="Times New Roman" w:eastAsia="Times New Roman" w:hAnsi="Times New Roman" w:cs="Times New Roman"/>
          <w:i/>
          <w:iCs/>
          <w:color w:val="333333"/>
          <w:sz w:val="24"/>
          <w:szCs w:val="24"/>
          <w:shd w:val="clear" w:color="auto" w:fill="FFFFFF"/>
          <w:lang w:eastAsia="ru-RU"/>
        </w:rPr>
        <w:t>{Абзац четвертий пункту 1 виключено на підставі Постанови КМ </w:t>
      </w:r>
      <w:hyperlink r:id="rId32" w:anchor="n17" w:tgtFrame="_blank" w:history="1">
        <w:r w:rsidRPr="00897EAB">
          <w:rPr>
            <w:rFonts w:ascii="Times New Roman" w:eastAsia="Times New Roman" w:hAnsi="Times New Roman" w:cs="Times New Roman"/>
            <w:i/>
            <w:iCs/>
            <w:color w:val="000099"/>
            <w:sz w:val="24"/>
            <w:szCs w:val="24"/>
            <w:u w:val="single"/>
            <w:lang w:eastAsia="ru-RU"/>
          </w:rPr>
          <w:t>№ 291 від 03.04.2019</w:t>
        </w:r>
      </w:hyperlink>
      <w:r w:rsidRPr="00897EAB">
        <w:rPr>
          <w:rFonts w:ascii="Times New Roman" w:eastAsia="Times New Roman" w:hAnsi="Times New Roman" w:cs="Times New Roman"/>
          <w:i/>
          <w:iCs/>
          <w:color w:val="333333"/>
          <w:sz w:val="24"/>
          <w:szCs w:val="24"/>
          <w:shd w:val="clear" w:color="auto" w:fill="FFFFFF"/>
          <w:lang w:eastAsia="ru-RU"/>
        </w:rPr>
        <w:t>}</w:t>
      </w:r>
    </w:p>
    <w:p w:rsidR="00897EAB" w:rsidRPr="00897EAB" w:rsidRDefault="00897EAB" w:rsidP="00897EAB">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ru-RU"/>
        </w:rPr>
      </w:pPr>
      <w:bookmarkStart w:id="15" w:name="n12"/>
      <w:bookmarkEnd w:id="15"/>
      <w:r w:rsidRPr="00897EAB">
        <w:rPr>
          <w:rFonts w:ascii="Times New Roman" w:eastAsia="Times New Roman" w:hAnsi="Times New Roman" w:cs="Times New Roman"/>
          <w:i/>
          <w:iCs/>
          <w:color w:val="333333"/>
          <w:sz w:val="24"/>
          <w:szCs w:val="24"/>
          <w:shd w:val="clear" w:color="auto" w:fill="FFFFFF"/>
          <w:lang w:eastAsia="ru-RU"/>
        </w:rPr>
        <w:t>{Абзац п'ятий пункту 1 виключено на підставі Постанови КМ </w:t>
      </w:r>
      <w:hyperlink r:id="rId33" w:anchor="n17" w:tgtFrame="_blank" w:history="1">
        <w:r w:rsidRPr="00897EAB">
          <w:rPr>
            <w:rFonts w:ascii="Times New Roman" w:eastAsia="Times New Roman" w:hAnsi="Times New Roman" w:cs="Times New Roman"/>
            <w:i/>
            <w:iCs/>
            <w:color w:val="000099"/>
            <w:sz w:val="24"/>
            <w:szCs w:val="24"/>
            <w:u w:val="single"/>
            <w:lang w:eastAsia="ru-RU"/>
          </w:rPr>
          <w:t>№ 291 від 03.04.2019</w:t>
        </w:r>
      </w:hyperlink>
      <w:r w:rsidRPr="00897EAB">
        <w:rPr>
          <w:rFonts w:ascii="Times New Roman" w:eastAsia="Times New Roman" w:hAnsi="Times New Roman" w:cs="Times New Roman"/>
          <w:i/>
          <w:iCs/>
          <w:color w:val="333333"/>
          <w:sz w:val="24"/>
          <w:szCs w:val="24"/>
          <w:shd w:val="clear" w:color="auto" w:fill="FFFFFF"/>
          <w:lang w:eastAsia="ru-RU"/>
        </w:rPr>
        <w:t>}</w:t>
      </w:r>
    </w:p>
    <w:p w:rsidR="00897EAB" w:rsidRPr="00897EAB" w:rsidRDefault="00897EAB" w:rsidP="00897EAB">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ru-RU"/>
        </w:rPr>
      </w:pPr>
      <w:bookmarkStart w:id="16" w:name="n13"/>
      <w:bookmarkEnd w:id="16"/>
      <w:r w:rsidRPr="00897EAB">
        <w:rPr>
          <w:rFonts w:ascii="Times New Roman" w:eastAsia="Times New Roman" w:hAnsi="Times New Roman" w:cs="Times New Roman"/>
          <w:i/>
          <w:iCs/>
          <w:color w:val="333333"/>
          <w:sz w:val="24"/>
          <w:szCs w:val="24"/>
          <w:shd w:val="clear" w:color="auto" w:fill="FFFFFF"/>
          <w:lang w:eastAsia="ru-RU"/>
        </w:rPr>
        <w:t>{Абзац шостий пункту 1 виключено на підставі Постанови КМ </w:t>
      </w:r>
      <w:hyperlink r:id="rId34" w:anchor="n5" w:tgtFrame="_blank" w:history="1">
        <w:r w:rsidRPr="00897EAB">
          <w:rPr>
            <w:rFonts w:ascii="Times New Roman" w:eastAsia="Times New Roman" w:hAnsi="Times New Roman" w:cs="Times New Roman"/>
            <w:i/>
            <w:iCs/>
            <w:color w:val="000099"/>
            <w:sz w:val="24"/>
            <w:szCs w:val="24"/>
            <w:u w:val="single"/>
            <w:lang w:eastAsia="ru-RU"/>
          </w:rPr>
          <w:t>№ 724 від 27.09.2017</w:t>
        </w:r>
      </w:hyperlink>
      <w:r w:rsidRPr="00897EAB">
        <w:rPr>
          <w:rFonts w:ascii="Times New Roman" w:eastAsia="Times New Roman" w:hAnsi="Times New Roman" w:cs="Times New Roman"/>
          <w:i/>
          <w:iCs/>
          <w:color w:val="333333"/>
          <w:sz w:val="24"/>
          <w:szCs w:val="24"/>
          <w:shd w:val="clear" w:color="auto" w:fill="FFFFFF"/>
          <w:lang w:eastAsia="ru-RU"/>
        </w:rPr>
        <w:t>}</w:t>
      </w:r>
    </w:p>
    <w:p w:rsidR="00897EAB" w:rsidRPr="00897EAB" w:rsidRDefault="00897EAB" w:rsidP="00897EAB">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ru-RU"/>
        </w:rPr>
      </w:pPr>
      <w:bookmarkStart w:id="17" w:name="n14"/>
      <w:bookmarkEnd w:id="17"/>
      <w:r w:rsidRPr="00897EAB">
        <w:rPr>
          <w:rFonts w:ascii="Times New Roman" w:eastAsia="Times New Roman" w:hAnsi="Times New Roman" w:cs="Times New Roman"/>
          <w:i/>
          <w:iCs/>
          <w:color w:val="333333"/>
          <w:sz w:val="24"/>
          <w:szCs w:val="24"/>
          <w:shd w:val="clear" w:color="auto" w:fill="FFFFFF"/>
          <w:lang w:eastAsia="ru-RU"/>
        </w:rPr>
        <w:t>{Абзац сьомий пункту 1 виключено на підставі Постанови КМ </w:t>
      </w:r>
      <w:hyperlink r:id="rId35" w:anchor="n17" w:tgtFrame="_blank" w:history="1">
        <w:r w:rsidRPr="00897EAB">
          <w:rPr>
            <w:rFonts w:ascii="Times New Roman" w:eastAsia="Times New Roman" w:hAnsi="Times New Roman" w:cs="Times New Roman"/>
            <w:i/>
            <w:iCs/>
            <w:color w:val="000099"/>
            <w:sz w:val="24"/>
            <w:szCs w:val="24"/>
            <w:u w:val="single"/>
            <w:lang w:eastAsia="ru-RU"/>
          </w:rPr>
          <w:t>№ 291 від 03.04.2019</w:t>
        </w:r>
      </w:hyperlink>
      <w:r w:rsidRPr="00897EAB">
        <w:rPr>
          <w:rFonts w:ascii="Times New Roman" w:eastAsia="Times New Roman" w:hAnsi="Times New Roman" w:cs="Times New Roman"/>
          <w:i/>
          <w:iCs/>
          <w:color w:val="333333"/>
          <w:sz w:val="24"/>
          <w:szCs w:val="24"/>
          <w:shd w:val="clear" w:color="auto" w:fill="FFFFFF"/>
          <w:lang w:eastAsia="ru-RU"/>
        </w:rPr>
        <w:t>}</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 w:name="n15"/>
      <w:bookmarkEnd w:id="18"/>
      <w:r w:rsidRPr="00897EAB">
        <w:rPr>
          <w:rFonts w:ascii="Times New Roman" w:eastAsia="Times New Roman" w:hAnsi="Times New Roman" w:cs="Times New Roman"/>
          <w:color w:val="333333"/>
          <w:sz w:val="24"/>
          <w:szCs w:val="24"/>
          <w:lang w:eastAsia="ru-RU"/>
        </w:rPr>
        <w:t>2. Внести до постанов Кабінету Міністрів України зміни, що додаються.</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 w:name="n16"/>
      <w:bookmarkEnd w:id="19"/>
      <w:r w:rsidRPr="00897EAB">
        <w:rPr>
          <w:rFonts w:ascii="Times New Roman" w:eastAsia="Times New Roman" w:hAnsi="Times New Roman" w:cs="Times New Roman"/>
          <w:color w:val="333333"/>
          <w:sz w:val="24"/>
          <w:szCs w:val="24"/>
          <w:lang w:eastAsia="ru-RU"/>
        </w:rPr>
        <w:t>3. Раді міністрів Автономної Республіки Крим, обласним, Київській та Севастопольській міським державним адміністраціям, органам місцевого самоврядування вжити заходів до неухильного дотримання затверджених цією постановою порядків.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 w:name="n17"/>
      <w:bookmarkEnd w:id="20"/>
      <w:r w:rsidRPr="00897EAB">
        <w:rPr>
          <w:rFonts w:ascii="Times New Roman" w:eastAsia="Times New Roman" w:hAnsi="Times New Roman" w:cs="Times New Roman"/>
          <w:color w:val="333333"/>
          <w:sz w:val="24"/>
          <w:szCs w:val="24"/>
          <w:lang w:eastAsia="ru-RU"/>
        </w:rPr>
        <w:t>4. Визнати такими, що втратили чинність, постанови Кабінету Міністрів України згідно з </w:t>
      </w:r>
      <w:hyperlink r:id="rId36" w:anchor="n736" w:history="1">
        <w:r w:rsidRPr="00897EAB">
          <w:rPr>
            <w:rFonts w:ascii="Times New Roman" w:eastAsia="Times New Roman" w:hAnsi="Times New Roman" w:cs="Times New Roman"/>
            <w:color w:val="006600"/>
            <w:sz w:val="24"/>
            <w:szCs w:val="24"/>
            <w:u w:val="single"/>
            <w:lang w:eastAsia="ru-RU"/>
          </w:rPr>
          <w:t>переліком</w:t>
        </w:r>
      </w:hyperlink>
      <w:r w:rsidRPr="00897EAB">
        <w:rPr>
          <w:rFonts w:ascii="Times New Roman" w:eastAsia="Times New Roman" w:hAnsi="Times New Roman" w:cs="Times New Roman"/>
          <w:color w:val="333333"/>
          <w:sz w:val="24"/>
          <w:szCs w:val="24"/>
          <w:lang w:eastAsia="ru-RU"/>
        </w:rPr>
        <w:t>, що додається.</w:t>
      </w:r>
    </w:p>
    <w:tbl>
      <w:tblPr>
        <w:tblW w:w="5000" w:type="pct"/>
        <w:tblCellMar>
          <w:left w:w="0" w:type="dxa"/>
          <w:right w:w="0" w:type="dxa"/>
        </w:tblCellMar>
        <w:tblLook w:val="04A0" w:firstRow="1" w:lastRow="0" w:firstColumn="1" w:lastColumn="0" w:noHBand="0" w:noVBand="1"/>
      </w:tblPr>
      <w:tblGrid>
        <w:gridCol w:w="2808"/>
        <w:gridCol w:w="6553"/>
      </w:tblGrid>
      <w:tr w:rsidR="00897EAB" w:rsidRPr="00897EAB" w:rsidTr="00897EAB">
        <w:tc>
          <w:tcPr>
            <w:tcW w:w="1500" w:type="pct"/>
            <w:tcBorders>
              <w:top w:val="single" w:sz="2" w:space="0" w:color="auto"/>
              <w:left w:val="single" w:sz="2" w:space="0" w:color="auto"/>
              <w:bottom w:val="single" w:sz="2" w:space="0" w:color="auto"/>
              <w:right w:val="single" w:sz="2" w:space="0" w:color="auto"/>
            </w:tcBorders>
            <w:hideMark/>
          </w:tcPr>
          <w:p w:rsidR="00897EAB" w:rsidRPr="00897EAB" w:rsidRDefault="00897EAB" w:rsidP="00897EAB">
            <w:pPr>
              <w:spacing w:before="300" w:after="150" w:line="240" w:lineRule="auto"/>
              <w:jc w:val="center"/>
              <w:rPr>
                <w:rFonts w:ascii="Times New Roman" w:eastAsia="Times New Roman" w:hAnsi="Times New Roman" w:cs="Times New Roman"/>
                <w:sz w:val="24"/>
                <w:szCs w:val="24"/>
                <w:lang w:eastAsia="ru-RU"/>
              </w:rPr>
            </w:pPr>
            <w:bookmarkStart w:id="21" w:name="n18"/>
            <w:bookmarkEnd w:id="21"/>
            <w:r w:rsidRPr="00897EAB">
              <w:rPr>
                <w:rFonts w:ascii="Times New Roman" w:eastAsia="Times New Roman" w:hAnsi="Times New Roman" w:cs="Times New Roman"/>
                <w:b/>
                <w:bCs/>
                <w:sz w:val="24"/>
                <w:szCs w:val="24"/>
                <w:lang w:eastAsia="ru-RU"/>
              </w:rPr>
              <w:t>Прем'єр-міністр України</w:t>
            </w:r>
          </w:p>
        </w:tc>
        <w:tc>
          <w:tcPr>
            <w:tcW w:w="3500" w:type="pct"/>
            <w:tcBorders>
              <w:top w:val="single" w:sz="2" w:space="0" w:color="auto"/>
              <w:left w:val="single" w:sz="2" w:space="0" w:color="auto"/>
              <w:bottom w:val="single" w:sz="2" w:space="0" w:color="auto"/>
              <w:right w:val="single" w:sz="2" w:space="0" w:color="auto"/>
            </w:tcBorders>
            <w:hideMark/>
          </w:tcPr>
          <w:p w:rsidR="00897EAB" w:rsidRPr="00897EAB" w:rsidRDefault="00897EAB" w:rsidP="00897EAB">
            <w:pPr>
              <w:spacing w:before="300" w:after="0" w:line="240" w:lineRule="auto"/>
              <w:jc w:val="right"/>
              <w:rPr>
                <w:rFonts w:ascii="Times New Roman" w:eastAsia="Times New Roman" w:hAnsi="Times New Roman" w:cs="Times New Roman"/>
                <w:sz w:val="24"/>
                <w:szCs w:val="24"/>
                <w:lang w:eastAsia="ru-RU"/>
              </w:rPr>
            </w:pPr>
            <w:r w:rsidRPr="00897EAB">
              <w:rPr>
                <w:rFonts w:ascii="Times New Roman" w:eastAsia="Times New Roman" w:hAnsi="Times New Roman" w:cs="Times New Roman"/>
                <w:b/>
                <w:bCs/>
                <w:sz w:val="24"/>
                <w:szCs w:val="24"/>
                <w:lang w:eastAsia="ru-RU"/>
              </w:rPr>
              <w:t>М.АЗАРОВ</w:t>
            </w:r>
          </w:p>
        </w:tc>
      </w:tr>
      <w:tr w:rsidR="00897EAB" w:rsidRPr="00897EAB" w:rsidTr="00897EAB">
        <w:tc>
          <w:tcPr>
            <w:tcW w:w="0" w:type="auto"/>
            <w:tcBorders>
              <w:top w:val="single" w:sz="2" w:space="0" w:color="auto"/>
              <w:left w:val="single" w:sz="2" w:space="0" w:color="auto"/>
              <w:bottom w:val="single" w:sz="2" w:space="0" w:color="auto"/>
              <w:right w:val="single" w:sz="2" w:space="0" w:color="auto"/>
            </w:tcBorders>
            <w:hideMark/>
          </w:tcPr>
          <w:p w:rsidR="00897EAB" w:rsidRPr="00897EAB" w:rsidRDefault="00897EAB" w:rsidP="00897EAB">
            <w:pPr>
              <w:spacing w:before="300" w:after="150" w:line="240" w:lineRule="auto"/>
              <w:jc w:val="center"/>
              <w:rPr>
                <w:rFonts w:ascii="Times New Roman" w:eastAsia="Times New Roman" w:hAnsi="Times New Roman" w:cs="Times New Roman"/>
                <w:sz w:val="24"/>
                <w:szCs w:val="24"/>
                <w:lang w:eastAsia="ru-RU"/>
              </w:rPr>
            </w:pPr>
            <w:r w:rsidRPr="00897EAB">
              <w:rPr>
                <w:rFonts w:ascii="Times New Roman" w:eastAsia="Times New Roman" w:hAnsi="Times New Roman" w:cs="Times New Roman"/>
                <w:b/>
                <w:bCs/>
                <w:sz w:val="24"/>
                <w:szCs w:val="24"/>
                <w:lang w:eastAsia="ru-RU"/>
              </w:rPr>
              <w:t>Інд. 70</w:t>
            </w:r>
          </w:p>
        </w:tc>
        <w:tc>
          <w:tcPr>
            <w:tcW w:w="0" w:type="auto"/>
            <w:tcBorders>
              <w:top w:val="single" w:sz="2" w:space="0" w:color="auto"/>
              <w:left w:val="single" w:sz="2" w:space="0" w:color="auto"/>
              <w:bottom w:val="single" w:sz="2" w:space="0" w:color="auto"/>
              <w:right w:val="single" w:sz="2" w:space="0" w:color="auto"/>
            </w:tcBorders>
            <w:hideMark/>
          </w:tcPr>
          <w:p w:rsidR="00897EAB" w:rsidRPr="00897EAB" w:rsidRDefault="00897EAB" w:rsidP="00897EAB">
            <w:pPr>
              <w:spacing w:before="300" w:after="0" w:line="240" w:lineRule="auto"/>
              <w:jc w:val="right"/>
              <w:rPr>
                <w:rFonts w:ascii="Times New Roman" w:eastAsia="Times New Roman" w:hAnsi="Times New Roman" w:cs="Times New Roman"/>
                <w:sz w:val="24"/>
                <w:szCs w:val="24"/>
                <w:lang w:eastAsia="ru-RU"/>
              </w:rPr>
            </w:pPr>
            <w:r w:rsidRPr="00897EAB">
              <w:rPr>
                <w:rFonts w:ascii="Times New Roman" w:eastAsia="Times New Roman" w:hAnsi="Times New Roman" w:cs="Times New Roman"/>
                <w:b/>
                <w:bCs/>
                <w:sz w:val="24"/>
                <w:szCs w:val="24"/>
                <w:lang w:eastAsia="ru-RU"/>
              </w:rPr>
              <w:br/>
            </w:r>
          </w:p>
        </w:tc>
      </w:tr>
    </w:tbl>
    <w:p w:rsidR="00897EAB" w:rsidRPr="00897EAB" w:rsidRDefault="00897EAB" w:rsidP="00897EAB">
      <w:pPr>
        <w:spacing w:after="0" w:line="240" w:lineRule="auto"/>
        <w:rPr>
          <w:rFonts w:ascii="Times New Roman" w:eastAsia="Times New Roman" w:hAnsi="Times New Roman" w:cs="Times New Roman"/>
          <w:sz w:val="24"/>
          <w:szCs w:val="24"/>
          <w:lang w:eastAsia="ru-RU"/>
        </w:rPr>
      </w:pPr>
      <w:bookmarkStart w:id="22" w:name="n751"/>
      <w:bookmarkEnd w:id="22"/>
      <w:r w:rsidRPr="00897EAB">
        <w:rPr>
          <w:rFonts w:ascii="Times New Roman" w:eastAsia="Times New Roman" w:hAnsi="Times New Roman" w:cs="Times New Roman"/>
          <w:sz w:val="24"/>
          <w:szCs w:val="24"/>
          <w:lang w:eastAsia="ru-RU"/>
        </w:rPr>
        <w:pict>
          <v:rect id="_x0000_i1025" style="width:0;height:0" o:hrstd="t" o:hrnoshade="t" o:hr="t" fillcolor="black" stroked="f"/>
        </w:pict>
      </w:r>
    </w:p>
    <w:p w:rsidR="00897EAB" w:rsidRPr="00897EAB" w:rsidRDefault="00897EAB" w:rsidP="00897EAB">
      <w:pPr>
        <w:shd w:val="clear" w:color="auto" w:fill="FFFFFF"/>
        <w:spacing w:after="150" w:line="240" w:lineRule="auto"/>
        <w:jc w:val="both"/>
        <w:rPr>
          <w:rFonts w:ascii="Times New Roman" w:eastAsia="Times New Roman" w:hAnsi="Times New Roman" w:cs="Times New Roman"/>
          <w:color w:val="333333"/>
          <w:sz w:val="24"/>
          <w:szCs w:val="24"/>
          <w:lang w:eastAsia="ru-RU"/>
        </w:rPr>
      </w:pPr>
      <w:bookmarkStart w:id="23" w:name="n750"/>
      <w:bookmarkEnd w:id="23"/>
    </w:p>
    <w:tbl>
      <w:tblPr>
        <w:tblW w:w="5000" w:type="pct"/>
        <w:tblCellMar>
          <w:left w:w="0" w:type="dxa"/>
          <w:right w:w="0" w:type="dxa"/>
        </w:tblCellMar>
        <w:tblLook w:val="04A0" w:firstRow="1" w:lastRow="0" w:firstColumn="1" w:lastColumn="0" w:noHBand="0" w:noVBand="1"/>
      </w:tblPr>
      <w:tblGrid>
        <w:gridCol w:w="3744"/>
        <w:gridCol w:w="5617"/>
      </w:tblGrid>
      <w:tr w:rsidR="00897EAB" w:rsidRPr="00897EAB" w:rsidTr="00897EAB">
        <w:tc>
          <w:tcPr>
            <w:tcW w:w="2000" w:type="pct"/>
            <w:tcBorders>
              <w:top w:val="single" w:sz="2" w:space="0" w:color="auto"/>
              <w:left w:val="single" w:sz="2" w:space="0" w:color="auto"/>
              <w:bottom w:val="single" w:sz="2" w:space="0" w:color="auto"/>
              <w:right w:val="single" w:sz="2" w:space="0" w:color="auto"/>
            </w:tcBorders>
            <w:hideMark/>
          </w:tcPr>
          <w:p w:rsidR="00897EAB" w:rsidRPr="00897EAB" w:rsidRDefault="00897EAB" w:rsidP="00897EAB">
            <w:pPr>
              <w:spacing w:before="150" w:after="150" w:line="240" w:lineRule="auto"/>
              <w:rPr>
                <w:rFonts w:ascii="Times New Roman" w:eastAsia="Times New Roman" w:hAnsi="Times New Roman" w:cs="Times New Roman"/>
                <w:sz w:val="24"/>
                <w:szCs w:val="24"/>
                <w:lang w:eastAsia="ru-RU"/>
              </w:rPr>
            </w:pPr>
            <w:bookmarkStart w:id="24" w:name="n19"/>
            <w:bookmarkEnd w:id="24"/>
            <w:r w:rsidRPr="00897EAB">
              <w:rPr>
                <w:rFonts w:ascii="Times New Roman" w:eastAsia="Times New Roman" w:hAnsi="Times New Roman" w:cs="Times New Roman"/>
                <w:b/>
                <w:bCs/>
                <w:sz w:val="24"/>
                <w:szCs w:val="24"/>
                <w:lang w:eastAsia="ru-RU"/>
              </w:rPr>
              <w:br/>
            </w:r>
          </w:p>
        </w:tc>
        <w:tc>
          <w:tcPr>
            <w:tcW w:w="3000" w:type="pct"/>
            <w:tcBorders>
              <w:top w:val="single" w:sz="2" w:space="0" w:color="auto"/>
              <w:left w:val="single" w:sz="2" w:space="0" w:color="auto"/>
              <w:bottom w:val="single" w:sz="2" w:space="0" w:color="auto"/>
              <w:right w:val="single" w:sz="2" w:space="0" w:color="auto"/>
            </w:tcBorders>
            <w:hideMark/>
          </w:tcPr>
          <w:p w:rsidR="00897EAB" w:rsidRPr="00897EAB" w:rsidRDefault="00897EAB" w:rsidP="00897EAB">
            <w:pPr>
              <w:spacing w:before="150" w:after="150" w:line="240" w:lineRule="auto"/>
              <w:jc w:val="center"/>
              <w:rPr>
                <w:rFonts w:ascii="Times New Roman" w:eastAsia="Times New Roman" w:hAnsi="Times New Roman" w:cs="Times New Roman"/>
                <w:sz w:val="24"/>
                <w:szCs w:val="24"/>
                <w:lang w:eastAsia="ru-RU"/>
              </w:rPr>
            </w:pPr>
            <w:r w:rsidRPr="00897EAB">
              <w:rPr>
                <w:rFonts w:ascii="Times New Roman" w:eastAsia="Times New Roman" w:hAnsi="Times New Roman" w:cs="Times New Roman"/>
                <w:b/>
                <w:bCs/>
                <w:sz w:val="24"/>
                <w:szCs w:val="24"/>
                <w:lang w:eastAsia="ru-RU"/>
              </w:rPr>
              <w:t>ЗАТВЕРДЖЕНО</w:t>
            </w:r>
            <w:r w:rsidRPr="00897EAB">
              <w:rPr>
                <w:rFonts w:ascii="Times New Roman" w:eastAsia="Times New Roman" w:hAnsi="Times New Roman" w:cs="Times New Roman"/>
                <w:sz w:val="24"/>
                <w:szCs w:val="24"/>
                <w:lang w:eastAsia="ru-RU"/>
              </w:rPr>
              <w:br/>
            </w:r>
            <w:r w:rsidRPr="00897EAB">
              <w:rPr>
                <w:rFonts w:ascii="Times New Roman" w:eastAsia="Times New Roman" w:hAnsi="Times New Roman" w:cs="Times New Roman"/>
                <w:b/>
                <w:bCs/>
                <w:sz w:val="24"/>
                <w:szCs w:val="24"/>
                <w:lang w:eastAsia="ru-RU"/>
              </w:rPr>
              <w:t>постановою Кабінету Міністрів України</w:t>
            </w:r>
            <w:r w:rsidRPr="00897EAB">
              <w:rPr>
                <w:rFonts w:ascii="Times New Roman" w:eastAsia="Times New Roman" w:hAnsi="Times New Roman" w:cs="Times New Roman"/>
                <w:sz w:val="24"/>
                <w:szCs w:val="24"/>
                <w:lang w:eastAsia="ru-RU"/>
              </w:rPr>
              <w:br/>
            </w:r>
            <w:r w:rsidRPr="00897EAB">
              <w:rPr>
                <w:rFonts w:ascii="Times New Roman" w:eastAsia="Times New Roman" w:hAnsi="Times New Roman" w:cs="Times New Roman"/>
                <w:b/>
                <w:bCs/>
                <w:sz w:val="24"/>
                <w:szCs w:val="24"/>
                <w:lang w:eastAsia="ru-RU"/>
              </w:rPr>
              <w:t>від 1 червня 2011 р. № 869</w:t>
            </w:r>
            <w:r w:rsidRPr="00897EAB">
              <w:rPr>
                <w:rFonts w:ascii="Times New Roman" w:eastAsia="Times New Roman" w:hAnsi="Times New Roman" w:cs="Times New Roman"/>
                <w:sz w:val="24"/>
                <w:szCs w:val="24"/>
                <w:lang w:eastAsia="ru-RU"/>
              </w:rPr>
              <w:br/>
            </w:r>
            <w:r w:rsidRPr="00897EAB">
              <w:rPr>
                <w:rFonts w:ascii="Times New Roman" w:eastAsia="Times New Roman" w:hAnsi="Times New Roman" w:cs="Times New Roman"/>
                <w:b/>
                <w:bCs/>
                <w:sz w:val="24"/>
                <w:szCs w:val="24"/>
                <w:lang w:eastAsia="ru-RU"/>
              </w:rPr>
              <w:t>(в редакції постанови Кабінету Міністрів України</w:t>
            </w:r>
            <w:r w:rsidRPr="00897EAB">
              <w:rPr>
                <w:rFonts w:ascii="Times New Roman" w:eastAsia="Times New Roman" w:hAnsi="Times New Roman" w:cs="Times New Roman"/>
                <w:sz w:val="24"/>
                <w:szCs w:val="24"/>
                <w:lang w:eastAsia="ru-RU"/>
              </w:rPr>
              <w:br/>
            </w:r>
            <w:hyperlink r:id="rId37" w:anchor="n20" w:tgtFrame="_blank" w:history="1">
              <w:r w:rsidRPr="00897EAB">
                <w:rPr>
                  <w:rFonts w:ascii="Times New Roman" w:eastAsia="Times New Roman" w:hAnsi="Times New Roman" w:cs="Times New Roman"/>
                  <w:b/>
                  <w:bCs/>
                  <w:color w:val="000099"/>
                  <w:sz w:val="24"/>
                  <w:szCs w:val="24"/>
                  <w:u w:val="single"/>
                  <w:lang w:eastAsia="ru-RU"/>
                </w:rPr>
                <w:t>від 3 квітня 2019 р. № 291</w:t>
              </w:r>
            </w:hyperlink>
            <w:r w:rsidRPr="00897EAB">
              <w:rPr>
                <w:rFonts w:ascii="Times New Roman" w:eastAsia="Times New Roman" w:hAnsi="Times New Roman" w:cs="Times New Roman"/>
                <w:b/>
                <w:bCs/>
                <w:sz w:val="24"/>
                <w:szCs w:val="24"/>
                <w:lang w:eastAsia="ru-RU"/>
              </w:rPr>
              <w:t>)</w:t>
            </w:r>
          </w:p>
        </w:tc>
      </w:tr>
    </w:tbl>
    <w:p w:rsidR="00897EAB" w:rsidRPr="00897EAB" w:rsidRDefault="00897EAB" w:rsidP="00897EAB">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25" w:name="n20"/>
      <w:bookmarkEnd w:id="25"/>
      <w:r w:rsidRPr="00897EAB">
        <w:rPr>
          <w:rFonts w:ascii="Times New Roman" w:eastAsia="Times New Roman" w:hAnsi="Times New Roman" w:cs="Times New Roman"/>
          <w:b/>
          <w:bCs/>
          <w:color w:val="333333"/>
          <w:sz w:val="32"/>
          <w:szCs w:val="32"/>
          <w:lang w:eastAsia="ru-RU"/>
        </w:rPr>
        <w:t>ПОРЯДОК</w:t>
      </w:r>
      <w:r w:rsidRPr="00897EAB">
        <w:rPr>
          <w:rFonts w:ascii="Times New Roman" w:eastAsia="Times New Roman" w:hAnsi="Times New Roman" w:cs="Times New Roman"/>
          <w:color w:val="333333"/>
          <w:sz w:val="24"/>
          <w:szCs w:val="24"/>
          <w:lang w:eastAsia="ru-RU"/>
        </w:rPr>
        <w:br/>
      </w:r>
      <w:r w:rsidRPr="00897EAB">
        <w:rPr>
          <w:rFonts w:ascii="Times New Roman" w:eastAsia="Times New Roman" w:hAnsi="Times New Roman" w:cs="Times New Roman"/>
          <w:b/>
          <w:bCs/>
          <w:color w:val="333333"/>
          <w:sz w:val="32"/>
          <w:szCs w:val="32"/>
          <w:lang w:eastAsia="ru-RU"/>
        </w:rPr>
        <w:t>формування тарифів на теплову енергію, її виробництво, транспортування та постачання, послуги з постачання теплової енергії і постачання гарячої води</w:t>
      </w:r>
    </w:p>
    <w:p w:rsidR="00897EAB" w:rsidRPr="00897EAB" w:rsidRDefault="00897EAB" w:rsidP="00897EAB">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6" w:name="n1301"/>
      <w:bookmarkEnd w:id="26"/>
      <w:r w:rsidRPr="00897EAB">
        <w:rPr>
          <w:rFonts w:ascii="Times New Roman" w:eastAsia="Times New Roman" w:hAnsi="Times New Roman" w:cs="Times New Roman"/>
          <w:b/>
          <w:bCs/>
          <w:color w:val="333333"/>
          <w:sz w:val="28"/>
          <w:szCs w:val="28"/>
          <w:lang w:eastAsia="ru-RU"/>
        </w:rPr>
        <w:t>Загальні положення</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 w:name="n1302"/>
      <w:bookmarkEnd w:id="27"/>
      <w:r w:rsidRPr="00897EAB">
        <w:rPr>
          <w:rFonts w:ascii="Times New Roman" w:eastAsia="Times New Roman" w:hAnsi="Times New Roman" w:cs="Times New Roman"/>
          <w:color w:val="333333"/>
          <w:sz w:val="24"/>
          <w:szCs w:val="24"/>
          <w:lang w:eastAsia="ru-RU"/>
        </w:rPr>
        <w:t xml:space="preserve">1. Цей Порядок визначає механізм формування тарифів на теплову енергію, її виробництво, транспортування та постачання, послуги з постачання теплової енергії і </w:t>
      </w:r>
      <w:r w:rsidRPr="00897EAB">
        <w:rPr>
          <w:rFonts w:ascii="Times New Roman" w:eastAsia="Times New Roman" w:hAnsi="Times New Roman" w:cs="Times New Roman"/>
          <w:color w:val="333333"/>
          <w:sz w:val="24"/>
          <w:szCs w:val="24"/>
          <w:lang w:eastAsia="ru-RU"/>
        </w:rPr>
        <w:lastRenderedPageBreak/>
        <w:t>постачання гарячої води для суб’єктів природних монополій та суб’єктів господарювання на суміжних ринках, які провадять або мають намір провадити господарську діяльність з виробництва теплової енергії, її транспортування магістральними і місцевими (розподільними) тепловими мережами (далі - транспортування) та постачання, надання послуг з постачання теплової енергії і постачання гарячої води.</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 w:name="n1303"/>
      <w:bookmarkEnd w:id="28"/>
      <w:r w:rsidRPr="00897EAB">
        <w:rPr>
          <w:rFonts w:ascii="Times New Roman" w:eastAsia="Times New Roman" w:hAnsi="Times New Roman" w:cs="Times New Roman"/>
          <w:color w:val="333333"/>
          <w:sz w:val="24"/>
          <w:szCs w:val="24"/>
          <w:lang w:eastAsia="ru-RU"/>
        </w:rPr>
        <w:t>2. Цей Порядок застосовується під час установлення органами місцевого самоврядування (далі - уповноважені органи) тарифів на теплову енергію, її виробництво, транспортування та постачання, послуги з постачання теплової енергії і постачання гарячої води для суб’єктів природних монополій, а також для суб’єктів господарювання на суміжних ринках, зазначених у пункті 1 цього Порядку, та поширюється на таких суб’єктів під час розрахунку зазначених тарифів.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 w:name="n1304"/>
      <w:bookmarkEnd w:id="29"/>
      <w:r w:rsidRPr="00897EAB">
        <w:rPr>
          <w:rFonts w:ascii="Times New Roman" w:eastAsia="Times New Roman" w:hAnsi="Times New Roman" w:cs="Times New Roman"/>
          <w:color w:val="333333"/>
          <w:sz w:val="24"/>
          <w:szCs w:val="24"/>
          <w:lang w:eastAsia="ru-RU"/>
        </w:rPr>
        <w:t>3. Цей Порядок не застосовується під час формування тарифів на виробництво теплової енергії теплоелектроцентралями, тепловими електростанціями, атомними електростанціями, когенераційними установками.</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 w:name="n1305"/>
      <w:bookmarkEnd w:id="30"/>
      <w:r w:rsidRPr="00897EAB">
        <w:rPr>
          <w:rFonts w:ascii="Times New Roman" w:eastAsia="Times New Roman" w:hAnsi="Times New Roman" w:cs="Times New Roman"/>
          <w:color w:val="333333"/>
          <w:sz w:val="24"/>
          <w:szCs w:val="24"/>
          <w:lang w:eastAsia="ru-RU"/>
        </w:rPr>
        <w:t>4. Під час формування тарифів на теплову енергію, її виробництво, транспортування та постачання, послуги з постачання теплової енергії і постачання гарячої води суб’єктами господарювання, що перебувають у спільній власності територіальних громад, вимоги цього Порядку в частині формування тарифів для кожної окремої територіальної громади (у разі провадження ліцензованої діяльності та надання комунальних послуг у декількох територіальних громадах) на таких суб’єктів господарювання не поширюються.</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 w:name="n1306"/>
      <w:bookmarkEnd w:id="31"/>
      <w:r w:rsidRPr="00897EAB">
        <w:rPr>
          <w:rFonts w:ascii="Times New Roman" w:eastAsia="Times New Roman" w:hAnsi="Times New Roman" w:cs="Times New Roman"/>
          <w:color w:val="333333"/>
          <w:sz w:val="24"/>
          <w:szCs w:val="24"/>
          <w:lang w:eastAsia="ru-RU"/>
        </w:rPr>
        <w:t>5. У цьому Порядку терміни вживаються у такому значенні:</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 w:name="n1307"/>
      <w:bookmarkEnd w:id="32"/>
      <w:r w:rsidRPr="00897EAB">
        <w:rPr>
          <w:rFonts w:ascii="Times New Roman" w:eastAsia="Times New Roman" w:hAnsi="Times New Roman" w:cs="Times New Roman"/>
          <w:color w:val="333333"/>
          <w:sz w:val="24"/>
          <w:szCs w:val="24"/>
          <w:lang w:eastAsia="ru-RU"/>
        </w:rPr>
        <w:t>1) базовий період - календарний рік, який передує планованому періоду;</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 w:name="n1308"/>
      <w:bookmarkEnd w:id="33"/>
      <w:r w:rsidRPr="00897EAB">
        <w:rPr>
          <w:rFonts w:ascii="Times New Roman" w:eastAsia="Times New Roman" w:hAnsi="Times New Roman" w:cs="Times New Roman"/>
          <w:color w:val="333333"/>
          <w:sz w:val="24"/>
          <w:szCs w:val="24"/>
          <w:lang w:eastAsia="ru-RU"/>
        </w:rPr>
        <w:t>2) витрати на відшкодування втрат - витрати, що виникають у ліцензіатів протягом періоду розгляду розрахунків тарифів на теплову енергію, її виробництво, транспортування та постачання, встановлення та їх оприлюднення уповноваженим органом;</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 w:name="n1309"/>
      <w:bookmarkEnd w:id="34"/>
      <w:r w:rsidRPr="00897EAB">
        <w:rPr>
          <w:rFonts w:ascii="Times New Roman" w:eastAsia="Times New Roman" w:hAnsi="Times New Roman" w:cs="Times New Roman"/>
          <w:color w:val="333333"/>
          <w:sz w:val="24"/>
          <w:szCs w:val="24"/>
          <w:lang w:eastAsia="ru-RU"/>
        </w:rPr>
        <w:t>3) двоставковий тариф на теплову енергію, послуги з постачання теплової енергії і постачання гарячої води - грошовий вираз двох окремих частин тарифу (умовно-змінної та умовно-постійної);</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 w:name="n1310"/>
      <w:bookmarkEnd w:id="35"/>
      <w:r w:rsidRPr="00897EAB">
        <w:rPr>
          <w:rFonts w:ascii="Times New Roman" w:eastAsia="Times New Roman" w:hAnsi="Times New Roman" w:cs="Times New Roman"/>
          <w:color w:val="333333"/>
          <w:sz w:val="24"/>
          <w:szCs w:val="24"/>
          <w:lang w:eastAsia="ru-RU"/>
        </w:rPr>
        <w:t>4) джерела фінансування інвестиційної програми (далі - джерела фінансування) - кошти, отримані ліцензіатом від провадження ліцензованої діяльності, за рахунок яких здійснюється фінансування заходів інвестиційної програми, зокрема амортизаційні відрахування, виробничі інвестиції з прибутку (кошти в обсязі, передбаченому в установлених тарифах для виконання інвестиційних програм), та інші надходження, отримані від провадження господарської діяльності, пов’язаної і не пов’язаної з ліцензованим видом діяльності, та позичкові кошти (облігаційні позики, банківські кредити), залучені кошти (кошти, одержані від продажу акцій, залучені за договорами фінансового лізингу, пайові та інші внески громадян і юридичних осіб, інвесторів, гранти), бюджетні кошти тощо;</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 w:name="n1311"/>
      <w:bookmarkEnd w:id="36"/>
      <w:r w:rsidRPr="00897EAB">
        <w:rPr>
          <w:rFonts w:ascii="Times New Roman" w:eastAsia="Times New Roman" w:hAnsi="Times New Roman" w:cs="Times New Roman"/>
          <w:color w:val="333333"/>
          <w:sz w:val="24"/>
          <w:szCs w:val="24"/>
          <w:lang w:eastAsia="ru-RU"/>
        </w:rPr>
        <w:t>5) зміна тарифів на теплову енергію, її виробництво, транспортування та постачання, послуги з постачання теплової енергії і постачання гарячої води - перегляд уповноваженим органом тарифів та їх структури або коригування тарифів;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 w:name="n1312"/>
      <w:bookmarkEnd w:id="37"/>
      <w:r w:rsidRPr="00897EAB">
        <w:rPr>
          <w:rFonts w:ascii="Times New Roman" w:eastAsia="Times New Roman" w:hAnsi="Times New Roman" w:cs="Times New Roman"/>
          <w:color w:val="333333"/>
          <w:sz w:val="24"/>
          <w:szCs w:val="24"/>
          <w:lang w:eastAsia="ru-RU"/>
        </w:rPr>
        <w:t xml:space="preserve">6) інвестиційна програма - затверджений в установленому порядку комплекс заходів щодо підвищення рівня надійності та забезпечення ефективної роботи систем централізованого теплопостачання, який містить зобов’язання суб’єкта господарювання у сфері централізованого теплопостачання щодо будівництва (реконструкції, модернізації) </w:t>
      </w:r>
      <w:r w:rsidRPr="00897EAB">
        <w:rPr>
          <w:rFonts w:ascii="Times New Roman" w:eastAsia="Times New Roman" w:hAnsi="Times New Roman" w:cs="Times New Roman"/>
          <w:color w:val="333333"/>
          <w:sz w:val="24"/>
          <w:szCs w:val="24"/>
          <w:lang w:eastAsia="ru-RU"/>
        </w:rPr>
        <w:lastRenderedPageBreak/>
        <w:t>об’єктів у зазначеній сфері, поліпшення якості послуг, відповідні розрахунки та обґрунтування, джерела фінансування та графік виконання;</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 w:name="n1313"/>
      <w:bookmarkEnd w:id="38"/>
      <w:r w:rsidRPr="00897EAB">
        <w:rPr>
          <w:rFonts w:ascii="Times New Roman" w:eastAsia="Times New Roman" w:hAnsi="Times New Roman" w:cs="Times New Roman"/>
          <w:color w:val="333333"/>
          <w:sz w:val="24"/>
          <w:szCs w:val="24"/>
          <w:lang w:eastAsia="ru-RU"/>
        </w:rPr>
        <w:t>7) індивідуальний тепловий пункт - тепловий пункт, з якого здійснюється теплопостачання та керування системою теплоспоживання однієї будівлі (споруди) або її частини;</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 w:name="n1314"/>
      <w:bookmarkEnd w:id="39"/>
      <w:r w:rsidRPr="00897EAB">
        <w:rPr>
          <w:rFonts w:ascii="Times New Roman" w:eastAsia="Times New Roman" w:hAnsi="Times New Roman" w:cs="Times New Roman"/>
          <w:color w:val="333333"/>
          <w:sz w:val="24"/>
          <w:szCs w:val="24"/>
          <w:lang w:eastAsia="ru-RU"/>
        </w:rPr>
        <w:t>8) коригування тарифів на теплову енергію, її виробництво, транспортування та постачання, послуги з постачання теплової енергії і постачання гарячої води - перерахунок тарифів у зв’язку із зміною протягом строку їх дії обсягу окремих складових, вартість яких змінилася з причин, які не залежать від ліцензіата (суб’єкта господарювання);</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 w:name="n1315"/>
      <w:bookmarkEnd w:id="40"/>
      <w:r w:rsidRPr="00897EAB">
        <w:rPr>
          <w:rFonts w:ascii="Times New Roman" w:eastAsia="Times New Roman" w:hAnsi="Times New Roman" w:cs="Times New Roman"/>
          <w:color w:val="333333"/>
          <w:sz w:val="24"/>
          <w:szCs w:val="24"/>
          <w:lang w:eastAsia="ru-RU"/>
        </w:rPr>
        <w:t>9) ліцензіат - суб’єкт господарювання, який одержав відповідні ліцензії на виробництво теплової енергії, транспортування теплової енергії магістральними і місцевими (розподільними) тепловими мережами та постачання теплової енергії;</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 w:name="n1316"/>
      <w:bookmarkEnd w:id="41"/>
      <w:r w:rsidRPr="00897EAB">
        <w:rPr>
          <w:rFonts w:ascii="Times New Roman" w:eastAsia="Times New Roman" w:hAnsi="Times New Roman" w:cs="Times New Roman"/>
          <w:color w:val="333333"/>
          <w:sz w:val="24"/>
          <w:szCs w:val="24"/>
          <w:lang w:eastAsia="ru-RU"/>
        </w:rPr>
        <w:t>10) ліцензована діяльність - господарська діяльність ліцензіата з виробництва теплової енергії, транспортування теплової енергії магістральними і місцевими (розподільними) тепловими мережами та постачання теплової енергії;</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 w:name="n1317"/>
      <w:bookmarkEnd w:id="42"/>
      <w:r w:rsidRPr="00897EAB">
        <w:rPr>
          <w:rFonts w:ascii="Times New Roman" w:eastAsia="Times New Roman" w:hAnsi="Times New Roman" w:cs="Times New Roman"/>
          <w:color w:val="333333"/>
          <w:sz w:val="24"/>
          <w:szCs w:val="24"/>
          <w:lang w:eastAsia="ru-RU"/>
        </w:rPr>
        <w:t>11) одноставковий тариф на теплову енергію - вартість одиниці теплової енергії (1 Гкал) відповідної якості, що реалізується споживачам, визначена як грошовий вираз планованих економічно обґрунтованих витрат на її виробництво, транспортування, постачання, витрат на відшкодування втрат, планованого прибутку і не розподілена на умовно-змінну та умовно-постійну частини тарифу;</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 w:name="n1318"/>
      <w:bookmarkEnd w:id="43"/>
      <w:r w:rsidRPr="00897EAB">
        <w:rPr>
          <w:rFonts w:ascii="Times New Roman" w:eastAsia="Times New Roman" w:hAnsi="Times New Roman" w:cs="Times New Roman"/>
          <w:color w:val="333333"/>
          <w:sz w:val="24"/>
          <w:szCs w:val="24"/>
          <w:lang w:eastAsia="ru-RU"/>
        </w:rPr>
        <w:t>12) операційна діяльність - основна діяльність ліцензіата (суб’єкта господарювання), а також інші види діяльності, які не є інвестиційною чи фінансовою діяльністю;</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 w:name="n1319"/>
      <w:bookmarkEnd w:id="44"/>
      <w:r w:rsidRPr="00897EAB">
        <w:rPr>
          <w:rFonts w:ascii="Times New Roman" w:eastAsia="Times New Roman" w:hAnsi="Times New Roman" w:cs="Times New Roman"/>
          <w:color w:val="333333"/>
          <w:sz w:val="24"/>
          <w:szCs w:val="24"/>
          <w:lang w:eastAsia="ru-RU"/>
        </w:rPr>
        <w:t>13) планований період - період тривалістю 12 місяців, на який формуються та встановлюються тарифи (з 1 жовтня до 30 вересня, а для суб’єктів господарювання, що вперше встановлюють тарифи, - інший період, узгоджений з уповноваженими органами, тривалістю 12 місяців);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 w:name="n1320"/>
      <w:bookmarkEnd w:id="45"/>
      <w:r w:rsidRPr="00897EAB">
        <w:rPr>
          <w:rFonts w:ascii="Times New Roman" w:eastAsia="Times New Roman" w:hAnsi="Times New Roman" w:cs="Times New Roman"/>
          <w:color w:val="333333"/>
          <w:sz w:val="24"/>
          <w:szCs w:val="24"/>
          <w:lang w:eastAsia="ru-RU"/>
        </w:rPr>
        <w:t>14) понаднормативні втрати - різниця між фактичними та розрахунковими втратами теплової енергії в теплових мережах;</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 w:name="n1321"/>
      <w:bookmarkEnd w:id="46"/>
      <w:r w:rsidRPr="00897EAB">
        <w:rPr>
          <w:rFonts w:ascii="Times New Roman" w:eastAsia="Times New Roman" w:hAnsi="Times New Roman" w:cs="Times New Roman"/>
          <w:color w:val="333333"/>
          <w:sz w:val="24"/>
          <w:szCs w:val="24"/>
          <w:lang w:eastAsia="ru-RU"/>
        </w:rPr>
        <w:t>15) розрахункові втрати теплової енергії в теплових мережах - обсяг теплової енергії, що втрачається під час її транспортування тепловими мережами внаслідок витоку та охолодження теплоносія у тепловій мережі, який розраховується на планований режим роботи за проектними показниками та паспортами технічно справної теплової мережі відповідно до міжгалузевих, галузевих методик, інших нормативних документів з нормування витрат та втрат ресурсів, зокрема Норм та вказівок по нормуванню витрат палива та теплової енергії на опалення житлових та громадських споруд, а також на господарсько-побутові потреби в Україні (КТМ 204 України 244-94) і визначається у гігакалоріях та відсотках обсягу надходження теплової енергії до теплової мережі;</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 w:name="n1322"/>
      <w:bookmarkEnd w:id="47"/>
      <w:r w:rsidRPr="00897EAB">
        <w:rPr>
          <w:rFonts w:ascii="Times New Roman" w:eastAsia="Times New Roman" w:hAnsi="Times New Roman" w:cs="Times New Roman"/>
          <w:color w:val="333333"/>
          <w:sz w:val="24"/>
          <w:szCs w:val="24"/>
          <w:lang w:eastAsia="ru-RU"/>
        </w:rPr>
        <w:t>16) система автономного опалення - система опалення, яка використовується для теплозабезпечення окремого багатоквартирного будинку або його частини;</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 w:name="n1323"/>
      <w:bookmarkEnd w:id="48"/>
      <w:r w:rsidRPr="00897EAB">
        <w:rPr>
          <w:rFonts w:ascii="Times New Roman" w:eastAsia="Times New Roman" w:hAnsi="Times New Roman" w:cs="Times New Roman"/>
          <w:color w:val="333333"/>
          <w:sz w:val="24"/>
          <w:szCs w:val="24"/>
          <w:lang w:eastAsia="ru-RU"/>
        </w:rPr>
        <w:t>17) строк дії тарифів на теплову енергію, її виробництво, транспортування та постачання, послуги з постачання теплової енергії і постачання гарячої води - період часу, на який уповноваженим органом встановлено тарифи та протягом якого такі тарифи застосовуються до споживачів;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 w:name="n1324"/>
      <w:bookmarkEnd w:id="49"/>
      <w:r w:rsidRPr="00897EAB">
        <w:rPr>
          <w:rFonts w:ascii="Times New Roman" w:eastAsia="Times New Roman" w:hAnsi="Times New Roman" w:cs="Times New Roman"/>
          <w:color w:val="333333"/>
          <w:sz w:val="24"/>
          <w:szCs w:val="24"/>
          <w:lang w:eastAsia="ru-RU"/>
        </w:rPr>
        <w:t xml:space="preserve">18) структура тарифів на теплову енергію, її виробництво, транспортування та постачання, послуги з постачання теплової енергії і постачання гарячої води - складові </w:t>
      </w:r>
      <w:r w:rsidRPr="00897EAB">
        <w:rPr>
          <w:rFonts w:ascii="Times New Roman" w:eastAsia="Times New Roman" w:hAnsi="Times New Roman" w:cs="Times New Roman"/>
          <w:color w:val="333333"/>
          <w:sz w:val="24"/>
          <w:szCs w:val="24"/>
          <w:lang w:eastAsia="ru-RU"/>
        </w:rPr>
        <w:lastRenderedPageBreak/>
        <w:t>економічно обґрунтованих витрат, пов’язаних із провадженням у планованому періоді відповідного виду ліцензованої діяльності, наданням послуг з постачання теплової енергії і постачання гарячої води, які групуються за статтями, визначеними цим Порядком відповідно до положень (стандартів) бухгалтерського обліку, що затверджені Мінфіном, та складові планованого прибутку, на основі яких розраховуються та встановлюються тарифи, та витрати на відшкодування втрат;</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 w:name="n1325"/>
      <w:bookmarkEnd w:id="50"/>
      <w:r w:rsidRPr="00897EAB">
        <w:rPr>
          <w:rFonts w:ascii="Times New Roman" w:eastAsia="Times New Roman" w:hAnsi="Times New Roman" w:cs="Times New Roman"/>
          <w:color w:val="333333"/>
          <w:sz w:val="24"/>
          <w:szCs w:val="24"/>
          <w:lang w:eastAsia="ru-RU"/>
        </w:rPr>
        <w:t>19) тарифи на послуги з постачання гарячої води - вартість надання одиниці послуги з постачання гарячої води визначеної кількості та відповідної якості, розрахована на основі планованих економічно обґрунтованих витрат, з урахуванням планованого прибутку;</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 w:name="n1326"/>
      <w:bookmarkEnd w:id="51"/>
      <w:r w:rsidRPr="00897EAB">
        <w:rPr>
          <w:rFonts w:ascii="Times New Roman" w:eastAsia="Times New Roman" w:hAnsi="Times New Roman" w:cs="Times New Roman"/>
          <w:color w:val="333333"/>
          <w:sz w:val="24"/>
          <w:szCs w:val="24"/>
          <w:lang w:eastAsia="ru-RU"/>
        </w:rPr>
        <w:t>20) тарифи на послуги з постачання теплової енергії - вартість надання одиниці послуги з постачання теплової енергії відповідної якості, що дорівнює вартості теплової енергії для споживача;</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 w:name="n1327"/>
      <w:bookmarkEnd w:id="52"/>
      <w:r w:rsidRPr="00897EAB">
        <w:rPr>
          <w:rFonts w:ascii="Times New Roman" w:eastAsia="Times New Roman" w:hAnsi="Times New Roman" w:cs="Times New Roman"/>
          <w:color w:val="333333"/>
          <w:sz w:val="24"/>
          <w:szCs w:val="24"/>
          <w:lang w:eastAsia="ru-RU"/>
        </w:rPr>
        <w:t>21) тарифи на теплову енергію, її виробництво, транспортування та постачання - вартість виробництва, транспортування та постачання одиниці теплової енергії (1 Гкал) відповідної якості як грошовий вираз планованих економічно обґрунтованих витрат, витрат на відшкодування втрат, планованого прибутку;</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 w:name="n1328"/>
      <w:bookmarkEnd w:id="53"/>
      <w:r w:rsidRPr="00897EAB">
        <w:rPr>
          <w:rFonts w:ascii="Times New Roman" w:eastAsia="Times New Roman" w:hAnsi="Times New Roman" w:cs="Times New Roman"/>
          <w:color w:val="333333"/>
          <w:sz w:val="24"/>
          <w:szCs w:val="24"/>
          <w:lang w:eastAsia="ru-RU"/>
        </w:rPr>
        <w:t>22) теплова енергія для власних господарських потреб ліцензіата - теплова енергія, яка споживається об'єктами, що перебувають у власності або користуванні ліцензіата, для провадження ліцензованої діяльності у сфері теплопостачання, крім власних потреб джерел теплової енергії;</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 w:name="n1329"/>
      <w:bookmarkEnd w:id="54"/>
      <w:r w:rsidRPr="00897EAB">
        <w:rPr>
          <w:rFonts w:ascii="Times New Roman" w:eastAsia="Times New Roman" w:hAnsi="Times New Roman" w:cs="Times New Roman"/>
          <w:color w:val="333333"/>
          <w:sz w:val="24"/>
          <w:szCs w:val="24"/>
          <w:lang w:eastAsia="ru-RU"/>
        </w:rPr>
        <w:t>23) тепловий пункт - спеціально обладнане приміщення, з якого здійснюється керування місцевими системами теплоспоживання (опаленням, гарячим водопостачанням, вентиляцією, технологічним навантаженням) та в якому відбувається трансформація параметрів теплоносія за видами споживання тепла, облік тепла тощо;</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 w:name="n1330"/>
      <w:bookmarkEnd w:id="55"/>
      <w:r w:rsidRPr="00897EAB">
        <w:rPr>
          <w:rFonts w:ascii="Times New Roman" w:eastAsia="Times New Roman" w:hAnsi="Times New Roman" w:cs="Times New Roman"/>
          <w:color w:val="333333"/>
          <w:sz w:val="24"/>
          <w:szCs w:val="24"/>
          <w:lang w:eastAsia="ru-RU"/>
        </w:rPr>
        <w:t>24) умовно-змінна частина двоставкового тарифу на послуги з постачання теплової енергії - вартість одиниці теплової енергії, визначена з розрахунку на 1 Гкал теплової енергії або відповідно до норми споживання, встановленої органом місцевого самоврядування, як грошовий вираз змінної частини планованих економічно обґрунтованих прямих витрат на її виробництво та транспортування, що змінюються прямо (майже прямо) пропорційно зміні обсягу теплової енергії для надання послуги з постачання теплової енергії;</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 w:name="n1331"/>
      <w:bookmarkEnd w:id="56"/>
      <w:r w:rsidRPr="00897EAB">
        <w:rPr>
          <w:rFonts w:ascii="Times New Roman" w:eastAsia="Times New Roman" w:hAnsi="Times New Roman" w:cs="Times New Roman"/>
          <w:color w:val="333333"/>
          <w:sz w:val="24"/>
          <w:szCs w:val="24"/>
          <w:lang w:eastAsia="ru-RU"/>
        </w:rPr>
        <w:t>25) умовно-змінна частина двоставкового тарифу на теплову енергію - вартість одиниці теплової енергії (1 Гкал) як грошовий вираз змінної частини планованих економічно обґрунтованих прямих витрат на її виробництво та транспортування, що змінюються прямо (майже прямо) пропорційно зміні обсягу постачання теплової енергії;</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 w:name="n1332"/>
      <w:bookmarkEnd w:id="57"/>
      <w:r w:rsidRPr="00897EAB">
        <w:rPr>
          <w:rFonts w:ascii="Times New Roman" w:eastAsia="Times New Roman" w:hAnsi="Times New Roman" w:cs="Times New Roman"/>
          <w:color w:val="333333"/>
          <w:sz w:val="24"/>
          <w:szCs w:val="24"/>
          <w:lang w:eastAsia="ru-RU"/>
        </w:rPr>
        <w:t>26) умовно-змінна частина двоставкового тарифу на послуги з постачання гарячої води - вартість одиниці послуги (1 куб. метр) як грошовий вираз відповідної умовно-змінної частини вартості планованого обсягу теплової енергії, необхідної для надання послуги з постачання гарячої води, витрат на електроенергію та холодну воду для потреб гарячого водопостачання;</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 w:name="n1333"/>
      <w:bookmarkEnd w:id="58"/>
      <w:r w:rsidRPr="00897EAB">
        <w:rPr>
          <w:rFonts w:ascii="Times New Roman" w:eastAsia="Times New Roman" w:hAnsi="Times New Roman" w:cs="Times New Roman"/>
          <w:color w:val="333333"/>
          <w:sz w:val="24"/>
          <w:szCs w:val="24"/>
          <w:lang w:eastAsia="ru-RU"/>
        </w:rPr>
        <w:t>27) умовно-постійна частина двоставкового тарифу на послуги з постачання теплової енергії - абонентська плата за одиницю теплового навантаження об’єктів теплоспоживання на опалення (1 Гкал/год.) як грошовий вираз планованих економічно обґрунтованих витрат, крім тих, що віднесені до умовно-змінних витрат, що включаються до повної собівартості теплової енергії, є постійними і не змінюються прямо (майже прямо) пропорційно зміні обсягу теплової енергії для надання послуг з постачання теплової енергії;</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 w:name="n1334"/>
      <w:bookmarkEnd w:id="59"/>
      <w:r w:rsidRPr="00897EAB">
        <w:rPr>
          <w:rFonts w:ascii="Times New Roman" w:eastAsia="Times New Roman" w:hAnsi="Times New Roman" w:cs="Times New Roman"/>
          <w:color w:val="333333"/>
          <w:sz w:val="24"/>
          <w:szCs w:val="24"/>
          <w:lang w:eastAsia="ru-RU"/>
        </w:rPr>
        <w:lastRenderedPageBreak/>
        <w:t>28) умовно-постійна частина двоставкового тарифу на теплову енергію - абонентська плата за одиницю (1 Гкал/год.) теплового навантаження об’єктів теплоспоживання як грошовий вираз планованих економічно обґрунтованих витрат, крім тих, що віднесені до умовно-змінних витрат, що включаються до повної собівартості виробництва, транспортування та постачання теплової енергії, є постійними і не змінюються прямо (майже прямо) пропорційно зміні обсягу постачання теплової енергії з урахуванням планованого прибутку;</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 w:name="n1335"/>
      <w:bookmarkEnd w:id="60"/>
      <w:r w:rsidRPr="00897EAB">
        <w:rPr>
          <w:rFonts w:ascii="Times New Roman" w:eastAsia="Times New Roman" w:hAnsi="Times New Roman" w:cs="Times New Roman"/>
          <w:color w:val="333333"/>
          <w:sz w:val="24"/>
          <w:szCs w:val="24"/>
          <w:lang w:eastAsia="ru-RU"/>
        </w:rPr>
        <w:t>29) умовно-постійна частина двоставкового тарифу на послуги з постачання гарячої води - абонентська плата за одиницю (1 Гкал/год.) теплового навантаження системи постачання гарячої води як грошовий вираз планованих економічно обґрунтованих витрат, крім тих, що віднесені до умовно-змінних витрат, що включаються до повної собівартості послуг з постачання гарячої води, є постійними і не змінюються прямо (майже прямо) пропорційно зміні обсягу надання послуг з постачання гарячої води, з урахуванням планованого прибутку;</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 w:name="n1336"/>
      <w:bookmarkEnd w:id="61"/>
      <w:r w:rsidRPr="00897EAB">
        <w:rPr>
          <w:rFonts w:ascii="Times New Roman" w:eastAsia="Times New Roman" w:hAnsi="Times New Roman" w:cs="Times New Roman"/>
          <w:color w:val="333333"/>
          <w:sz w:val="24"/>
          <w:szCs w:val="24"/>
          <w:lang w:eastAsia="ru-RU"/>
        </w:rPr>
        <w:t>30) фактичні втрати теплової енергії в теплових мережах - різниця між обсягом теплової енергії, що надійшла в теплову мережу, та обсягом відпуску теплової енергії з теплової мережі для власних господарських потреб ліцензіата та потреб споживачів теплової енергії (визначається у гігакалоріях та відсотках обсягу надходження теплової енергії до теплової мережі);</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 w:name="n1337"/>
      <w:bookmarkEnd w:id="62"/>
      <w:r w:rsidRPr="00897EAB">
        <w:rPr>
          <w:rFonts w:ascii="Times New Roman" w:eastAsia="Times New Roman" w:hAnsi="Times New Roman" w:cs="Times New Roman"/>
          <w:color w:val="333333"/>
          <w:sz w:val="24"/>
          <w:szCs w:val="24"/>
          <w:lang w:eastAsia="ru-RU"/>
        </w:rPr>
        <w:t>31) центральний тепловий пункт - тепловий пункт, до якого приєднані системи теплоспоживання двох і більше будівель (споруд).</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 w:name="n1338"/>
      <w:bookmarkEnd w:id="63"/>
      <w:r w:rsidRPr="00897EAB">
        <w:rPr>
          <w:rFonts w:ascii="Times New Roman" w:eastAsia="Times New Roman" w:hAnsi="Times New Roman" w:cs="Times New Roman"/>
          <w:color w:val="333333"/>
          <w:sz w:val="24"/>
          <w:szCs w:val="24"/>
          <w:lang w:eastAsia="ru-RU"/>
        </w:rPr>
        <w:t>6. Формування тарифів на виробництво, транспортування та постачання теплової енергії здійснюється з урахуванням витрат за кожним видом ліцензованої діяльності, облік яких ведеться ліцензіатом окремо.</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 w:name="n1339"/>
      <w:bookmarkEnd w:id="64"/>
      <w:r w:rsidRPr="00897EAB">
        <w:rPr>
          <w:rFonts w:ascii="Times New Roman" w:eastAsia="Times New Roman" w:hAnsi="Times New Roman" w:cs="Times New Roman"/>
          <w:color w:val="333333"/>
          <w:sz w:val="24"/>
          <w:szCs w:val="24"/>
          <w:lang w:eastAsia="ru-RU"/>
        </w:rPr>
        <w:t>У разі коли ліцензіат провадить (має намір провадити) діяльність у межах кількох територіальних громад, формування та встановлення тарифів на виробництво, транспортування та постачання теплової енергії здійснюється окремо для кожної територіальної громади. При цьому витрати формуються за кожним видом ліцензованої діяльності у межах відповідної територіальної громади.</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 w:name="n1340"/>
      <w:bookmarkEnd w:id="65"/>
      <w:r w:rsidRPr="00897EAB">
        <w:rPr>
          <w:rFonts w:ascii="Times New Roman" w:eastAsia="Times New Roman" w:hAnsi="Times New Roman" w:cs="Times New Roman"/>
          <w:color w:val="333333"/>
          <w:sz w:val="24"/>
          <w:szCs w:val="24"/>
          <w:lang w:eastAsia="ru-RU"/>
        </w:rPr>
        <w:t>Тарифи на виробництво, транспортування та постачання теплової енергії формуються для споживачів на підставі економічно обґрунтованого розподілу витрат, пов’язаних із провадженням певного виду ліцензованої діяльності.</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 w:name="n1341"/>
      <w:bookmarkEnd w:id="66"/>
      <w:r w:rsidRPr="00897EAB">
        <w:rPr>
          <w:rFonts w:ascii="Times New Roman" w:eastAsia="Times New Roman" w:hAnsi="Times New Roman" w:cs="Times New Roman"/>
          <w:color w:val="333333"/>
          <w:sz w:val="24"/>
          <w:szCs w:val="24"/>
          <w:lang w:eastAsia="ru-RU"/>
        </w:rPr>
        <w:t>7. Ліцензіат здійснює розподіл витрат між видами господарської діяльності, зокрема пов’язаних з виробництвом, транспортуванням, постачанням теплової енергії, в установленому законодавством порядку.</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 w:name="n1342"/>
      <w:bookmarkEnd w:id="67"/>
      <w:r w:rsidRPr="00897EAB">
        <w:rPr>
          <w:rFonts w:ascii="Times New Roman" w:eastAsia="Times New Roman" w:hAnsi="Times New Roman" w:cs="Times New Roman"/>
          <w:color w:val="333333"/>
          <w:sz w:val="24"/>
          <w:szCs w:val="24"/>
          <w:lang w:eastAsia="ru-RU"/>
        </w:rPr>
        <w:t>8. Тарифи на транспортування та/або постачання теплової енергії визначаються відповідно до вимог цього Порядку з урахуванням наявності (відсутності) центральних та/або індивідуальних теплових пунктів, які є власністю ліцензіата та/або перебувають у нього в користуванні.</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 w:name="n1343"/>
      <w:bookmarkEnd w:id="68"/>
      <w:r w:rsidRPr="00897EAB">
        <w:rPr>
          <w:rFonts w:ascii="Times New Roman" w:eastAsia="Times New Roman" w:hAnsi="Times New Roman" w:cs="Times New Roman"/>
          <w:color w:val="333333"/>
          <w:sz w:val="24"/>
          <w:szCs w:val="24"/>
          <w:lang w:eastAsia="ru-RU"/>
        </w:rPr>
        <w:t>9. Тарифи на теплову енергію, що виробляється та постачається за допомогою систем автономного опалення, формуються та встановлюються окремо для кожного багатоквартирного будинку, обладнаного системою автономного опалення, з урахуванням собівартості виробництва і постачання теплової енергії на таких системах, а також рентабельності ліцензіата.</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 w:name="n1344"/>
      <w:bookmarkEnd w:id="69"/>
      <w:r w:rsidRPr="00897EAB">
        <w:rPr>
          <w:rFonts w:ascii="Times New Roman" w:eastAsia="Times New Roman" w:hAnsi="Times New Roman" w:cs="Times New Roman"/>
          <w:color w:val="333333"/>
          <w:sz w:val="24"/>
          <w:szCs w:val="24"/>
          <w:lang w:eastAsia="ru-RU"/>
        </w:rPr>
        <w:t xml:space="preserve">10. До розрахунку тарифів на теплову енергію, її виробництво, транспортування та постачання, послуги з постачання теплової енергії і постачання гарячої води включаються </w:t>
      </w:r>
      <w:r w:rsidRPr="00897EAB">
        <w:rPr>
          <w:rFonts w:ascii="Times New Roman" w:eastAsia="Times New Roman" w:hAnsi="Times New Roman" w:cs="Times New Roman"/>
          <w:color w:val="333333"/>
          <w:sz w:val="24"/>
          <w:szCs w:val="24"/>
          <w:lang w:eastAsia="ru-RU"/>
        </w:rPr>
        <w:lastRenderedPageBreak/>
        <w:t>витрати, які згідно з </w:t>
      </w:r>
      <w:hyperlink r:id="rId38" w:tgtFrame="_blank" w:history="1">
        <w:r w:rsidRPr="00897EAB">
          <w:rPr>
            <w:rFonts w:ascii="Times New Roman" w:eastAsia="Times New Roman" w:hAnsi="Times New Roman" w:cs="Times New Roman"/>
            <w:color w:val="000099"/>
            <w:sz w:val="24"/>
            <w:szCs w:val="24"/>
            <w:u w:val="single"/>
            <w:lang w:eastAsia="ru-RU"/>
          </w:rPr>
          <w:t>Податковим кодексом України</w:t>
        </w:r>
      </w:hyperlink>
      <w:r w:rsidRPr="00897EAB">
        <w:rPr>
          <w:rFonts w:ascii="Times New Roman" w:eastAsia="Times New Roman" w:hAnsi="Times New Roman" w:cs="Times New Roman"/>
          <w:color w:val="333333"/>
          <w:sz w:val="24"/>
          <w:szCs w:val="24"/>
          <w:lang w:eastAsia="ru-RU"/>
        </w:rPr>
        <w:t> враховуються під час визначення об’єкта оподаткування податком на прибуток підприємств.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 w:name="n1345"/>
      <w:bookmarkEnd w:id="70"/>
      <w:r w:rsidRPr="00897EAB">
        <w:rPr>
          <w:rFonts w:ascii="Times New Roman" w:eastAsia="Times New Roman" w:hAnsi="Times New Roman" w:cs="Times New Roman"/>
          <w:color w:val="333333"/>
          <w:sz w:val="24"/>
          <w:szCs w:val="24"/>
          <w:lang w:eastAsia="ru-RU"/>
        </w:rPr>
        <w:t>11. З метою забезпечення відшкодування всіх економічно обґрунтованих витрат, пов’язаних з виробництвом, транспортуванням та постачанням теплової енергії, та відповідно наданням послуг з постачання теплової енергії та постачання гарячої води, перегляд тарифів на теплову енергію, її виробництво, транспортування та постачання, послуги з постачання теплової енергії і постачання гарячої води та їх структури здійснюється уповноваженим органом кожного року (до початку опалювального періоду) за заявою ліцензіата (суб’єкта господарювання).</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 w:name="n1346"/>
      <w:bookmarkEnd w:id="71"/>
      <w:r w:rsidRPr="00897EAB">
        <w:rPr>
          <w:rFonts w:ascii="Times New Roman" w:eastAsia="Times New Roman" w:hAnsi="Times New Roman" w:cs="Times New Roman"/>
          <w:color w:val="333333"/>
          <w:sz w:val="24"/>
          <w:szCs w:val="24"/>
          <w:lang w:eastAsia="ru-RU"/>
        </w:rPr>
        <w:t>У разі зміни протягом строку дії тарифів на теплову енергію, її виробництво, транспортування та постачання, послуги з постачання теплової енергії і постачання гарячої води, обсягу окремих витрат, пов’язаних із провадженням ліцензованої діяльності та наданням комунальних послуг, з причин, що не залежать від ліцензіата (суб’єкта господарювання), зокрема збільшення або зменшення податків і зборів (обов’язкових платежів), мінімальної заробітної плати, прожиткового мінімуму, орендної плати та амортизації, підвищення або зниження цін і тарифів на паливно-енергетичні та інші матеріальні ресурси, зміни обсягу фінансових витрат, складової частини планованого прибутку, у тому числі внаслідок зміни курсу валют за наявності в ліцензіата кредитних зобов’язань перед міжнародними фінансовими організаціями, може проводитися коригування тарифів.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 w:name="n1347"/>
      <w:bookmarkEnd w:id="72"/>
      <w:r w:rsidRPr="00897EAB">
        <w:rPr>
          <w:rFonts w:ascii="Times New Roman" w:eastAsia="Times New Roman" w:hAnsi="Times New Roman" w:cs="Times New Roman"/>
          <w:color w:val="333333"/>
          <w:sz w:val="24"/>
          <w:szCs w:val="24"/>
          <w:lang w:eastAsia="ru-RU"/>
        </w:rPr>
        <w:t>Механізм коригування тарифів на теплову енергію, її виробництво, транспортування та постачання, послуги з постачання теплової енергії і постачання гарячої води застосовується уповноваженим органом виключно протягом строку дії таких тарифів.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3" w:name="n1348"/>
      <w:bookmarkEnd w:id="73"/>
      <w:r w:rsidRPr="00897EAB">
        <w:rPr>
          <w:rFonts w:ascii="Times New Roman" w:eastAsia="Times New Roman" w:hAnsi="Times New Roman" w:cs="Times New Roman"/>
          <w:color w:val="333333"/>
          <w:sz w:val="24"/>
          <w:szCs w:val="24"/>
          <w:lang w:eastAsia="ru-RU"/>
        </w:rPr>
        <w:t>Якщо протягом строку дії тарифів на теплову енергію, її виробництво, транспортування та постачання, послуги з постачання теплової енергії і постачання гарячої води обсяг витрат, пов’язаних із провадженням ліцензованої діяльності та/або наданням комунальних послуг, не змінився, то відповідні тарифи застосовуються ліцензіатом (суб’єктом господарювання) на підставі рішення уповноваженого органу, яким встановлено такі тарифи на новий строк.</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 w:name="n1349"/>
      <w:bookmarkEnd w:id="74"/>
      <w:r w:rsidRPr="00897EAB">
        <w:rPr>
          <w:rFonts w:ascii="Times New Roman" w:eastAsia="Times New Roman" w:hAnsi="Times New Roman" w:cs="Times New Roman"/>
          <w:color w:val="333333"/>
          <w:sz w:val="24"/>
          <w:szCs w:val="24"/>
          <w:lang w:eastAsia="ru-RU"/>
        </w:rPr>
        <w:t>12. Кошти, що надійшли протягом строку дії тарифів на теплову енергію, її виробництво, транспортування та постачання, послуги з постачання теплової енергії і постачання гарячої води у результаті здійснення заходів з енергозбереження, використовуються ліцензіатом (суб’єктом господарювання) для скорочення питомих витрат паливно-енергетичних та інших матеріальних ресурсів, відновлення активів, матеріального заохочення працівників та інших цілей, у тому числі здійснення виплат (платежів) за енергосервісними договорами.</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5" w:name="n1945"/>
      <w:bookmarkEnd w:id="75"/>
      <w:r w:rsidRPr="00897EAB">
        <w:rPr>
          <w:rFonts w:ascii="Times New Roman" w:eastAsia="Times New Roman" w:hAnsi="Times New Roman" w:cs="Times New Roman"/>
          <w:i/>
          <w:iCs/>
          <w:color w:val="333333"/>
          <w:sz w:val="24"/>
          <w:szCs w:val="24"/>
          <w:lang w:eastAsia="ru-RU"/>
        </w:rPr>
        <w:t>{Абзац перший пункту 12 із змінами, внесеними згідно з Постановою КМ </w:t>
      </w:r>
      <w:hyperlink r:id="rId39" w:anchor="n10" w:tgtFrame="_blank" w:history="1">
        <w:r w:rsidRPr="00897EAB">
          <w:rPr>
            <w:rFonts w:ascii="Times New Roman" w:eastAsia="Times New Roman" w:hAnsi="Times New Roman" w:cs="Times New Roman"/>
            <w:i/>
            <w:iCs/>
            <w:color w:val="000099"/>
            <w:sz w:val="24"/>
            <w:szCs w:val="24"/>
            <w:u w:val="single"/>
            <w:lang w:eastAsia="ru-RU"/>
          </w:rPr>
          <w:t>№ 613 від 16.06.2021</w:t>
        </w:r>
      </w:hyperlink>
      <w:r w:rsidRPr="00897EAB">
        <w:rPr>
          <w:rFonts w:ascii="Times New Roman" w:eastAsia="Times New Roman" w:hAnsi="Times New Roman" w:cs="Times New Roman"/>
          <w:i/>
          <w:iCs/>
          <w:color w:val="333333"/>
          <w:sz w:val="24"/>
          <w:szCs w:val="24"/>
          <w:lang w:eastAsia="ru-RU"/>
        </w:rPr>
        <w:t>}</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6" w:name="n1350"/>
      <w:bookmarkEnd w:id="76"/>
      <w:r w:rsidRPr="00897EAB">
        <w:rPr>
          <w:rFonts w:ascii="Times New Roman" w:eastAsia="Times New Roman" w:hAnsi="Times New Roman" w:cs="Times New Roman"/>
          <w:color w:val="333333"/>
          <w:sz w:val="24"/>
          <w:szCs w:val="24"/>
          <w:lang w:eastAsia="ru-RU"/>
        </w:rPr>
        <w:t>З метою стимулювання здійснення заходів щодо зменшення фактичних втрат теплової енергії у процесі її транспортування тепловими мережами у тарифах на транспортування теплової енергії на визначений період можуть бути враховані понаднормативні втрати, обсяг яких не перевищує 10 відсоткових пунктів розрахункових втрат теплової енергії в теплових мережах.</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7" w:name="n1351"/>
      <w:bookmarkEnd w:id="77"/>
      <w:r w:rsidRPr="00897EAB">
        <w:rPr>
          <w:rFonts w:ascii="Times New Roman" w:eastAsia="Times New Roman" w:hAnsi="Times New Roman" w:cs="Times New Roman"/>
          <w:color w:val="333333"/>
          <w:sz w:val="24"/>
          <w:szCs w:val="24"/>
          <w:lang w:eastAsia="ru-RU"/>
        </w:rPr>
        <w:t>Включення до складу тарифів на транспортування теплової енергії понаднормативних втрат здійснюється уповноваженим органом за умови передбачення ліцензіатом у інвестиційній програмі заходів, пов’язаних із зниженням фактичних втрат теплової енергії в теплових мережах, на суму, що еквівалентна вартості понаднормативних втрат.</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8" w:name="n1352"/>
      <w:bookmarkEnd w:id="78"/>
      <w:r w:rsidRPr="00897EAB">
        <w:rPr>
          <w:rFonts w:ascii="Times New Roman" w:eastAsia="Times New Roman" w:hAnsi="Times New Roman" w:cs="Times New Roman"/>
          <w:color w:val="333333"/>
          <w:sz w:val="24"/>
          <w:szCs w:val="24"/>
          <w:lang w:eastAsia="ru-RU"/>
        </w:rPr>
        <w:lastRenderedPageBreak/>
        <w:t>Заходи щодо зменшення відповідних втрат теплової енергії у мережах здійснюються за рахунок складової частини прибутку, що передбачається для здійснення необхідних інвестицій для провадження ліцензованої діяльності.</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9" w:name="n1353"/>
      <w:bookmarkEnd w:id="79"/>
      <w:r w:rsidRPr="00897EAB">
        <w:rPr>
          <w:rFonts w:ascii="Times New Roman" w:eastAsia="Times New Roman" w:hAnsi="Times New Roman" w:cs="Times New Roman"/>
          <w:color w:val="333333"/>
          <w:sz w:val="24"/>
          <w:szCs w:val="24"/>
          <w:lang w:eastAsia="ru-RU"/>
        </w:rPr>
        <w:t>Кошти, отримані для зменшення понаднормативних втрат у теплових мережах, використовуються ліцензіатом (суб’єктом господарювання) виключно за цільовим призначенням.</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0" w:name="n1865"/>
      <w:bookmarkEnd w:id="80"/>
      <w:r w:rsidRPr="00897EAB">
        <w:rPr>
          <w:rFonts w:ascii="Times New Roman" w:eastAsia="Times New Roman" w:hAnsi="Times New Roman" w:cs="Times New Roman"/>
          <w:color w:val="333333"/>
          <w:sz w:val="24"/>
          <w:szCs w:val="24"/>
          <w:lang w:eastAsia="ru-RU"/>
        </w:rPr>
        <w:t>12</w:t>
      </w:r>
      <w:r w:rsidRPr="00897EAB">
        <w:rPr>
          <w:rFonts w:ascii="Times New Roman" w:eastAsia="Times New Roman" w:hAnsi="Times New Roman" w:cs="Times New Roman"/>
          <w:b/>
          <w:bCs/>
          <w:color w:val="333333"/>
          <w:sz w:val="2"/>
          <w:szCs w:val="2"/>
          <w:vertAlign w:val="superscript"/>
          <w:lang w:eastAsia="ru-RU"/>
        </w:rPr>
        <w:t>-</w:t>
      </w:r>
      <w:r w:rsidRPr="00897EAB">
        <w:rPr>
          <w:rFonts w:ascii="Times New Roman" w:eastAsia="Times New Roman" w:hAnsi="Times New Roman" w:cs="Times New Roman"/>
          <w:b/>
          <w:bCs/>
          <w:color w:val="333333"/>
          <w:sz w:val="16"/>
          <w:szCs w:val="16"/>
          <w:vertAlign w:val="superscript"/>
          <w:lang w:eastAsia="ru-RU"/>
        </w:rPr>
        <w:t>1</w:t>
      </w:r>
      <w:r w:rsidRPr="00897EAB">
        <w:rPr>
          <w:rFonts w:ascii="Times New Roman" w:eastAsia="Times New Roman" w:hAnsi="Times New Roman" w:cs="Times New Roman"/>
          <w:color w:val="333333"/>
          <w:sz w:val="24"/>
          <w:szCs w:val="24"/>
          <w:lang w:eastAsia="ru-RU"/>
        </w:rPr>
        <w:t>. У тарифах на теплову енергію, її виробництво, транспортування та постачання можуть бути враховані обігові кошти за рахунок планованого прибутку в обсязі, що не перевищує 4 відсотків повної планованої собівартості теплової енергії (без урахування витрат на відшкодування втрат та вартості виробництва теплової енергії на власних теплоелектроцентралях, теплоелектростанціях, атомних електростанціях, когенераційних установках, установках з використанням альтернативних джерел енергії).</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1" w:name="n1946"/>
      <w:bookmarkEnd w:id="81"/>
      <w:r w:rsidRPr="00897EAB">
        <w:rPr>
          <w:rFonts w:ascii="Times New Roman" w:eastAsia="Times New Roman" w:hAnsi="Times New Roman" w:cs="Times New Roman"/>
          <w:i/>
          <w:iCs/>
          <w:color w:val="333333"/>
          <w:sz w:val="24"/>
          <w:szCs w:val="24"/>
          <w:lang w:eastAsia="ru-RU"/>
        </w:rPr>
        <w:t>{Абзац перший пункту 12</w:t>
      </w:r>
      <w:r w:rsidRPr="00897EAB">
        <w:rPr>
          <w:rFonts w:ascii="Times New Roman" w:eastAsia="Times New Roman" w:hAnsi="Times New Roman" w:cs="Times New Roman"/>
          <w:b/>
          <w:bCs/>
          <w:color w:val="333333"/>
          <w:sz w:val="2"/>
          <w:szCs w:val="2"/>
          <w:vertAlign w:val="superscript"/>
          <w:lang w:eastAsia="ru-RU"/>
        </w:rPr>
        <w:t>-</w:t>
      </w:r>
      <w:r w:rsidRPr="00897EAB">
        <w:rPr>
          <w:rFonts w:ascii="Times New Roman" w:eastAsia="Times New Roman" w:hAnsi="Times New Roman" w:cs="Times New Roman"/>
          <w:b/>
          <w:bCs/>
          <w:color w:val="333333"/>
          <w:sz w:val="16"/>
          <w:szCs w:val="16"/>
          <w:vertAlign w:val="superscript"/>
          <w:lang w:eastAsia="ru-RU"/>
        </w:rPr>
        <w:t>1</w:t>
      </w:r>
      <w:r w:rsidRPr="00897EAB">
        <w:rPr>
          <w:rFonts w:ascii="Times New Roman" w:eastAsia="Times New Roman" w:hAnsi="Times New Roman" w:cs="Times New Roman"/>
          <w:i/>
          <w:iCs/>
          <w:color w:val="333333"/>
          <w:sz w:val="24"/>
          <w:szCs w:val="24"/>
          <w:lang w:eastAsia="ru-RU"/>
        </w:rPr>
        <w:t> із змінами, внесеними згідно з Постановою КМ </w:t>
      </w:r>
      <w:hyperlink r:id="rId40" w:anchor="n11" w:tgtFrame="_blank" w:history="1">
        <w:r w:rsidRPr="00897EAB">
          <w:rPr>
            <w:rFonts w:ascii="Times New Roman" w:eastAsia="Times New Roman" w:hAnsi="Times New Roman" w:cs="Times New Roman"/>
            <w:i/>
            <w:iCs/>
            <w:color w:val="000099"/>
            <w:sz w:val="24"/>
            <w:szCs w:val="24"/>
            <w:u w:val="single"/>
            <w:lang w:eastAsia="ru-RU"/>
          </w:rPr>
          <w:t>№ 613 від 16.06.2021</w:t>
        </w:r>
      </w:hyperlink>
      <w:r w:rsidRPr="00897EAB">
        <w:rPr>
          <w:rFonts w:ascii="Times New Roman" w:eastAsia="Times New Roman" w:hAnsi="Times New Roman" w:cs="Times New Roman"/>
          <w:i/>
          <w:iCs/>
          <w:color w:val="333333"/>
          <w:sz w:val="24"/>
          <w:szCs w:val="24"/>
          <w:lang w:eastAsia="ru-RU"/>
        </w:rPr>
        <w:t>}</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2" w:name="n1866"/>
      <w:bookmarkEnd w:id="82"/>
      <w:r w:rsidRPr="00897EAB">
        <w:rPr>
          <w:rFonts w:ascii="Times New Roman" w:eastAsia="Times New Roman" w:hAnsi="Times New Roman" w:cs="Times New Roman"/>
          <w:color w:val="333333"/>
          <w:sz w:val="24"/>
          <w:szCs w:val="24"/>
          <w:lang w:eastAsia="ru-RU"/>
        </w:rPr>
        <w:t>Такі кошти спрямовуються ліцензіатом на фінансування витрат, пов’язаних з придбанням природного газу, електричної енергії, а також на інші витрати, пов’язані з виробництвом, транспортуванням та постачанням теплової енергії, визначених структурою тарифів, у разі, коли такі витрати не відшкодовуються діючим тарифом.</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3" w:name="n1867"/>
      <w:bookmarkEnd w:id="83"/>
      <w:r w:rsidRPr="00897EAB">
        <w:rPr>
          <w:rFonts w:ascii="Times New Roman" w:eastAsia="Times New Roman" w:hAnsi="Times New Roman" w:cs="Times New Roman"/>
          <w:i/>
          <w:iCs/>
          <w:color w:val="333333"/>
          <w:sz w:val="24"/>
          <w:szCs w:val="24"/>
          <w:lang w:eastAsia="ru-RU"/>
        </w:rPr>
        <w:t>{Порядок доповнено пунктом 12</w:t>
      </w:r>
      <w:r w:rsidRPr="00897EAB">
        <w:rPr>
          <w:rFonts w:ascii="Times New Roman" w:eastAsia="Times New Roman" w:hAnsi="Times New Roman" w:cs="Times New Roman"/>
          <w:b/>
          <w:bCs/>
          <w:color w:val="333333"/>
          <w:sz w:val="2"/>
          <w:szCs w:val="2"/>
          <w:vertAlign w:val="superscript"/>
          <w:lang w:eastAsia="ru-RU"/>
        </w:rPr>
        <w:t>-</w:t>
      </w:r>
      <w:r w:rsidRPr="00897EAB">
        <w:rPr>
          <w:rFonts w:ascii="Times New Roman" w:eastAsia="Times New Roman" w:hAnsi="Times New Roman" w:cs="Times New Roman"/>
          <w:b/>
          <w:bCs/>
          <w:color w:val="333333"/>
          <w:sz w:val="16"/>
          <w:szCs w:val="16"/>
          <w:vertAlign w:val="superscript"/>
          <w:lang w:eastAsia="ru-RU"/>
        </w:rPr>
        <w:t>1</w:t>
      </w:r>
      <w:r w:rsidRPr="00897EAB">
        <w:rPr>
          <w:rFonts w:ascii="Times New Roman" w:eastAsia="Times New Roman" w:hAnsi="Times New Roman" w:cs="Times New Roman"/>
          <w:i/>
          <w:iCs/>
          <w:color w:val="333333"/>
          <w:sz w:val="24"/>
          <w:szCs w:val="24"/>
          <w:lang w:eastAsia="ru-RU"/>
        </w:rPr>
        <w:t> згідно з Постановою КМ </w:t>
      </w:r>
      <w:hyperlink r:id="rId41" w:anchor="n10" w:tgtFrame="_blank" w:history="1">
        <w:r w:rsidRPr="00897EAB">
          <w:rPr>
            <w:rFonts w:ascii="Times New Roman" w:eastAsia="Times New Roman" w:hAnsi="Times New Roman" w:cs="Times New Roman"/>
            <w:i/>
            <w:iCs/>
            <w:color w:val="000099"/>
            <w:sz w:val="24"/>
            <w:szCs w:val="24"/>
            <w:u w:val="single"/>
            <w:lang w:eastAsia="ru-RU"/>
          </w:rPr>
          <w:t>№ 467 від 10.06.2020</w:t>
        </w:r>
      </w:hyperlink>
      <w:r w:rsidRPr="00897EAB">
        <w:rPr>
          <w:rFonts w:ascii="Times New Roman" w:eastAsia="Times New Roman" w:hAnsi="Times New Roman" w:cs="Times New Roman"/>
          <w:i/>
          <w:iCs/>
          <w:color w:val="333333"/>
          <w:sz w:val="24"/>
          <w:szCs w:val="24"/>
          <w:lang w:eastAsia="ru-RU"/>
        </w:rPr>
        <w:t>}</w:t>
      </w:r>
    </w:p>
    <w:p w:rsidR="00897EAB" w:rsidRPr="00897EAB" w:rsidRDefault="00897EAB" w:rsidP="00897EAB">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84" w:name="n1354"/>
      <w:bookmarkEnd w:id="84"/>
      <w:r w:rsidRPr="00897EAB">
        <w:rPr>
          <w:rFonts w:ascii="Times New Roman" w:eastAsia="Times New Roman" w:hAnsi="Times New Roman" w:cs="Times New Roman"/>
          <w:b/>
          <w:bCs/>
          <w:color w:val="333333"/>
          <w:sz w:val="28"/>
          <w:szCs w:val="28"/>
          <w:lang w:eastAsia="ru-RU"/>
        </w:rPr>
        <w:t>Загальні вимоги до формування планованих витрат, що включаються до повної собівартості теплової енергії, її виробництва, транспортування та постачання</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5" w:name="n1355"/>
      <w:bookmarkEnd w:id="85"/>
      <w:r w:rsidRPr="00897EAB">
        <w:rPr>
          <w:rFonts w:ascii="Times New Roman" w:eastAsia="Times New Roman" w:hAnsi="Times New Roman" w:cs="Times New Roman"/>
          <w:color w:val="333333"/>
          <w:sz w:val="24"/>
          <w:szCs w:val="24"/>
          <w:lang w:eastAsia="ru-RU"/>
        </w:rPr>
        <w:t>13. Одиницею калькулювання собівартості виробництва, транспортування, постачання теплової енергії є 1 Гкал теплової енергії.</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6" w:name="n1356"/>
      <w:bookmarkEnd w:id="86"/>
      <w:r w:rsidRPr="00897EAB">
        <w:rPr>
          <w:rFonts w:ascii="Times New Roman" w:eastAsia="Times New Roman" w:hAnsi="Times New Roman" w:cs="Times New Roman"/>
          <w:color w:val="333333"/>
          <w:sz w:val="24"/>
          <w:szCs w:val="24"/>
          <w:lang w:eastAsia="ru-RU"/>
        </w:rPr>
        <w:t>У разі коли визначення обсягу спожитої споживачами теплової енергії здійснюється у гігаджоулях (Гдж) або інших одиницях виміру, ліцензіат забезпечує переведення зазначеної одиниці у Гкал з метою калькулювання собівартості виробництва, транспортування, постачання теплової енергії.</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7" w:name="n1357"/>
      <w:bookmarkEnd w:id="87"/>
      <w:r w:rsidRPr="00897EAB">
        <w:rPr>
          <w:rFonts w:ascii="Times New Roman" w:eastAsia="Times New Roman" w:hAnsi="Times New Roman" w:cs="Times New Roman"/>
          <w:color w:val="333333"/>
          <w:sz w:val="24"/>
          <w:szCs w:val="24"/>
          <w:lang w:eastAsia="ru-RU"/>
        </w:rPr>
        <w:t>При цьому групування витрат здійснюється відповідно до положень (стандартів) бухгалтерського обліку, затверджених Мінфіном, з визначенням структури тарифів.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8" w:name="n1358"/>
      <w:bookmarkEnd w:id="88"/>
      <w:r w:rsidRPr="00897EAB">
        <w:rPr>
          <w:rFonts w:ascii="Times New Roman" w:eastAsia="Times New Roman" w:hAnsi="Times New Roman" w:cs="Times New Roman"/>
          <w:color w:val="333333"/>
          <w:sz w:val="24"/>
          <w:szCs w:val="24"/>
          <w:lang w:eastAsia="ru-RU"/>
        </w:rPr>
        <w:t>14. Калькулювання собівартості виробництва, транспортування та постачання теплової енергії здійснюється з розрахунку на планований період.</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9" w:name="n1359"/>
      <w:bookmarkEnd w:id="89"/>
      <w:r w:rsidRPr="00897EAB">
        <w:rPr>
          <w:rFonts w:ascii="Times New Roman" w:eastAsia="Times New Roman" w:hAnsi="Times New Roman" w:cs="Times New Roman"/>
          <w:color w:val="333333"/>
          <w:sz w:val="24"/>
          <w:szCs w:val="24"/>
          <w:lang w:eastAsia="ru-RU"/>
        </w:rPr>
        <w:t>15. Формування тарифів на виробництво, транспортування та постачання теплової енергії здійснюється ліцензіатами відповідно до річних планів її виробництва, транспортування та постачання, що складаються у розрізі територіальних громад, у межах яких ліцензіат провадить (має намір провадити) відповідний вид ліцензованої діяльності, економічно обґрунтованих планованих витрат, визначених на підставі державних та галузевих нормативів витрат ресурсів, техніко-економічних розрахунків, кошторисів, а також витрат і втрат, визначених відповідно до методик (порядків), затверджених у встановленому порядку, з урахуванням ставок податків і зборів (обов’язкових платежів), цін на матеріальні ресурси та послуги у планованому періоді.</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0" w:name="n1360"/>
      <w:bookmarkEnd w:id="90"/>
      <w:r w:rsidRPr="00897EAB">
        <w:rPr>
          <w:rFonts w:ascii="Times New Roman" w:eastAsia="Times New Roman" w:hAnsi="Times New Roman" w:cs="Times New Roman"/>
          <w:color w:val="333333"/>
          <w:sz w:val="24"/>
          <w:szCs w:val="24"/>
          <w:lang w:eastAsia="ru-RU"/>
        </w:rPr>
        <w:t xml:space="preserve">16. Річні плани ліцензованої діяльності складаються у розрізі територіальних громад, у межах яких ліцензіат провадить (має намір провадити) відповідний вид ліцензованої діяльності, відповідно до вимог державних та галузевих нормативів витрат і втрат теплової енергії з урахуванням встановлених уповноваженим органом методик (порядків), </w:t>
      </w:r>
      <w:r w:rsidRPr="00897EAB">
        <w:rPr>
          <w:rFonts w:ascii="Times New Roman" w:eastAsia="Times New Roman" w:hAnsi="Times New Roman" w:cs="Times New Roman"/>
          <w:color w:val="333333"/>
          <w:sz w:val="24"/>
          <w:szCs w:val="24"/>
          <w:lang w:eastAsia="ru-RU"/>
        </w:rPr>
        <w:lastRenderedPageBreak/>
        <w:t>техніко-економічних розрахунків та з урахуванням фактичних за останні п’ять років та прогнозованих обсягів виробництва і споживання теплової енергії, укладених із споживачами договорів та інших техніко-економічних факторів, зокрема:</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1" w:name="n1361"/>
      <w:bookmarkEnd w:id="91"/>
      <w:r w:rsidRPr="00897EAB">
        <w:rPr>
          <w:rFonts w:ascii="Times New Roman" w:eastAsia="Times New Roman" w:hAnsi="Times New Roman" w:cs="Times New Roman"/>
          <w:color w:val="333333"/>
          <w:sz w:val="24"/>
          <w:szCs w:val="24"/>
          <w:lang w:eastAsia="ru-RU"/>
        </w:rPr>
        <w:t>зміни обсягів виробництва, транспортування, постачання теплової енергії в результаті економічного розвитку територіальної громади або приймання (передавання) об’єктів у сфері теплопостачання, приєднання (від’єднання) тепловикористальних установок споживачів;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2" w:name="n1362"/>
      <w:bookmarkEnd w:id="92"/>
      <w:r w:rsidRPr="00897EAB">
        <w:rPr>
          <w:rFonts w:ascii="Times New Roman" w:eastAsia="Times New Roman" w:hAnsi="Times New Roman" w:cs="Times New Roman"/>
          <w:color w:val="333333"/>
          <w:sz w:val="24"/>
          <w:szCs w:val="24"/>
          <w:lang w:eastAsia="ru-RU"/>
        </w:rPr>
        <w:t>здійснення заходів щодо зменшення обсягу витрат на технологічні потреби і втрат теплової енергії у процесі її виробництва, транспортування та постачання, у тому числі за рахунок планованих заходів за енергосервісними договорами;</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3" w:name="n1947"/>
      <w:bookmarkEnd w:id="93"/>
      <w:r w:rsidRPr="00897EAB">
        <w:rPr>
          <w:rFonts w:ascii="Times New Roman" w:eastAsia="Times New Roman" w:hAnsi="Times New Roman" w:cs="Times New Roman"/>
          <w:i/>
          <w:iCs/>
          <w:color w:val="333333"/>
          <w:sz w:val="24"/>
          <w:szCs w:val="24"/>
          <w:lang w:eastAsia="ru-RU"/>
        </w:rPr>
        <w:t>{Абзац третій пункту 16 із змінами, внесеними згідно з Постановою КМ </w:t>
      </w:r>
      <w:hyperlink r:id="rId42" w:anchor="n13" w:tgtFrame="_blank" w:history="1">
        <w:r w:rsidRPr="00897EAB">
          <w:rPr>
            <w:rFonts w:ascii="Times New Roman" w:eastAsia="Times New Roman" w:hAnsi="Times New Roman" w:cs="Times New Roman"/>
            <w:i/>
            <w:iCs/>
            <w:color w:val="000099"/>
            <w:sz w:val="24"/>
            <w:szCs w:val="24"/>
            <w:u w:val="single"/>
            <w:lang w:eastAsia="ru-RU"/>
          </w:rPr>
          <w:t>№ 613 від 16.06.2021</w:t>
        </w:r>
      </w:hyperlink>
      <w:r w:rsidRPr="00897EAB">
        <w:rPr>
          <w:rFonts w:ascii="Times New Roman" w:eastAsia="Times New Roman" w:hAnsi="Times New Roman" w:cs="Times New Roman"/>
          <w:i/>
          <w:iCs/>
          <w:color w:val="333333"/>
          <w:sz w:val="24"/>
          <w:szCs w:val="24"/>
          <w:lang w:eastAsia="ru-RU"/>
        </w:rPr>
        <w:t>}</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4" w:name="n1363"/>
      <w:bookmarkEnd w:id="94"/>
      <w:r w:rsidRPr="00897EAB">
        <w:rPr>
          <w:rFonts w:ascii="Times New Roman" w:eastAsia="Times New Roman" w:hAnsi="Times New Roman" w:cs="Times New Roman"/>
          <w:color w:val="333333"/>
          <w:sz w:val="24"/>
          <w:szCs w:val="24"/>
          <w:lang w:eastAsia="ru-RU"/>
        </w:rPr>
        <w:t>удосконалення технологічних процесів виробництва, транспортування та постачання теплової енергії в результаті автоматизації та механізації виробництва, заміни мереж і обладнання, застосування енергозберігаючих технологій, у тому числі в результаті здійснення заходів за енергосервісними договорами, оснащення вузлами обліку обсягів виробництва, транспортування та споживання теплової енергії;</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5" w:name="n1948"/>
      <w:bookmarkEnd w:id="95"/>
      <w:r w:rsidRPr="00897EAB">
        <w:rPr>
          <w:rFonts w:ascii="Times New Roman" w:eastAsia="Times New Roman" w:hAnsi="Times New Roman" w:cs="Times New Roman"/>
          <w:i/>
          <w:iCs/>
          <w:color w:val="333333"/>
          <w:sz w:val="24"/>
          <w:szCs w:val="24"/>
          <w:lang w:eastAsia="ru-RU"/>
        </w:rPr>
        <w:t>{Абзац четвертий пункту 16 із змінами, внесеними згідно з Постановою КМ </w:t>
      </w:r>
      <w:hyperlink r:id="rId43" w:anchor="n13" w:tgtFrame="_blank" w:history="1">
        <w:r w:rsidRPr="00897EAB">
          <w:rPr>
            <w:rFonts w:ascii="Times New Roman" w:eastAsia="Times New Roman" w:hAnsi="Times New Roman" w:cs="Times New Roman"/>
            <w:i/>
            <w:iCs/>
            <w:color w:val="000099"/>
            <w:sz w:val="24"/>
            <w:szCs w:val="24"/>
            <w:u w:val="single"/>
            <w:lang w:eastAsia="ru-RU"/>
          </w:rPr>
          <w:t>№ 613 від 16.06.2021</w:t>
        </w:r>
      </w:hyperlink>
      <w:r w:rsidRPr="00897EAB">
        <w:rPr>
          <w:rFonts w:ascii="Times New Roman" w:eastAsia="Times New Roman" w:hAnsi="Times New Roman" w:cs="Times New Roman"/>
          <w:i/>
          <w:iCs/>
          <w:color w:val="333333"/>
          <w:sz w:val="24"/>
          <w:szCs w:val="24"/>
          <w:lang w:eastAsia="ru-RU"/>
        </w:rPr>
        <w:t>}</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6" w:name="n1364"/>
      <w:bookmarkEnd w:id="96"/>
      <w:r w:rsidRPr="00897EAB">
        <w:rPr>
          <w:rFonts w:ascii="Times New Roman" w:eastAsia="Times New Roman" w:hAnsi="Times New Roman" w:cs="Times New Roman"/>
          <w:color w:val="333333"/>
          <w:sz w:val="24"/>
          <w:szCs w:val="24"/>
          <w:lang w:eastAsia="ru-RU"/>
        </w:rPr>
        <w:t>підвищення рівня організації виробництва та поліпшення умов праці у зв’язку з удосконаленням операційно-виробничого планування, систем управління, поліпшенням матеріально-технічного забезпечення господарської діяльності та вимог щодо економії паливно-енергетичних ресурсів.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7" w:name="n1365"/>
      <w:bookmarkEnd w:id="97"/>
      <w:r w:rsidRPr="00897EAB">
        <w:rPr>
          <w:rFonts w:ascii="Times New Roman" w:eastAsia="Times New Roman" w:hAnsi="Times New Roman" w:cs="Times New Roman"/>
          <w:color w:val="333333"/>
          <w:sz w:val="24"/>
          <w:szCs w:val="24"/>
          <w:lang w:eastAsia="ru-RU"/>
        </w:rPr>
        <w:t>У річних планах ліцензованої діяльності окремо зазначаються:</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8" w:name="n1366"/>
      <w:bookmarkEnd w:id="98"/>
      <w:r w:rsidRPr="00897EAB">
        <w:rPr>
          <w:rFonts w:ascii="Times New Roman" w:eastAsia="Times New Roman" w:hAnsi="Times New Roman" w:cs="Times New Roman"/>
          <w:color w:val="333333"/>
          <w:sz w:val="24"/>
          <w:szCs w:val="24"/>
          <w:lang w:eastAsia="ru-RU"/>
        </w:rPr>
        <w:t>плановані обсяги виробництва теплової енергії для використання 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9" w:name="n1367"/>
      <w:bookmarkEnd w:id="99"/>
      <w:r w:rsidRPr="00897EAB">
        <w:rPr>
          <w:rFonts w:ascii="Times New Roman" w:eastAsia="Times New Roman" w:hAnsi="Times New Roman" w:cs="Times New Roman"/>
          <w:color w:val="333333"/>
          <w:sz w:val="24"/>
          <w:szCs w:val="24"/>
          <w:lang w:eastAsia="ru-RU"/>
        </w:rPr>
        <w:t>- центральних теплових пунктах з метою надання послуги з постачання теплової енергії;</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0" w:name="n1368"/>
      <w:bookmarkEnd w:id="100"/>
      <w:r w:rsidRPr="00897EAB">
        <w:rPr>
          <w:rFonts w:ascii="Times New Roman" w:eastAsia="Times New Roman" w:hAnsi="Times New Roman" w:cs="Times New Roman"/>
          <w:color w:val="333333"/>
          <w:sz w:val="24"/>
          <w:szCs w:val="24"/>
          <w:lang w:eastAsia="ru-RU"/>
        </w:rPr>
        <w:t>- центральних теплових пунктах з метою надання послуги з постачання гарячої води;</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1" w:name="n1369"/>
      <w:bookmarkEnd w:id="101"/>
      <w:r w:rsidRPr="00897EAB">
        <w:rPr>
          <w:rFonts w:ascii="Times New Roman" w:eastAsia="Times New Roman" w:hAnsi="Times New Roman" w:cs="Times New Roman"/>
          <w:color w:val="333333"/>
          <w:sz w:val="24"/>
          <w:szCs w:val="24"/>
          <w:lang w:eastAsia="ru-RU"/>
        </w:rPr>
        <w:t>- індивідуальних теплових пунктах з метою надання послуги з постачання теплової енергії у багатоквартирних житлових будинках;</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2" w:name="n1370"/>
      <w:bookmarkEnd w:id="102"/>
      <w:r w:rsidRPr="00897EAB">
        <w:rPr>
          <w:rFonts w:ascii="Times New Roman" w:eastAsia="Times New Roman" w:hAnsi="Times New Roman" w:cs="Times New Roman"/>
          <w:color w:val="333333"/>
          <w:sz w:val="24"/>
          <w:szCs w:val="24"/>
          <w:lang w:eastAsia="ru-RU"/>
        </w:rPr>
        <w:t>- індивідуальних теплових пунктах з метою надання послуги з постачання гарячої води у багатоквартирних житлових будинках;</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3" w:name="n1371"/>
      <w:bookmarkEnd w:id="103"/>
      <w:r w:rsidRPr="00897EAB">
        <w:rPr>
          <w:rFonts w:ascii="Times New Roman" w:eastAsia="Times New Roman" w:hAnsi="Times New Roman" w:cs="Times New Roman"/>
          <w:color w:val="333333"/>
          <w:sz w:val="24"/>
          <w:szCs w:val="24"/>
          <w:lang w:eastAsia="ru-RU"/>
        </w:rPr>
        <w:t>плановані обсяги виробництва теплової енергії за допомогою системи автономного опалення, що перебувають у власності та/або користуванні ліцензіата;</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4" w:name="n1372"/>
      <w:bookmarkEnd w:id="104"/>
      <w:r w:rsidRPr="00897EAB">
        <w:rPr>
          <w:rFonts w:ascii="Times New Roman" w:eastAsia="Times New Roman" w:hAnsi="Times New Roman" w:cs="Times New Roman"/>
          <w:color w:val="333333"/>
          <w:sz w:val="24"/>
          <w:szCs w:val="24"/>
          <w:lang w:eastAsia="ru-RU"/>
        </w:rPr>
        <w:t>обсяг втрат теплової енергії у мережах.</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5" w:name="n1373"/>
      <w:bookmarkEnd w:id="105"/>
      <w:r w:rsidRPr="00897EAB">
        <w:rPr>
          <w:rFonts w:ascii="Times New Roman" w:eastAsia="Times New Roman" w:hAnsi="Times New Roman" w:cs="Times New Roman"/>
          <w:color w:val="333333"/>
          <w:sz w:val="24"/>
          <w:szCs w:val="24"/>
          <w:lang w:eastAsia="ru-RU"/>
        </w:rPr>
        <w:t>17. Нормування втрат теплової енергії в теплових мережах та питомих витрат паливно-енергетичних ресурсів, які використовуються для виробництва, транспортування та постачання теплової енергії, здійснюється в установленому законодавством порядку відповідно до міжгалузевих, галузевих та регіональних методик, інших нормативних документів з нормування витрат та втрат ресурсів, у яких враховуються основні особливості технологічних процесів конкретного виробництва.</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6" w:name="n1374"/>
      <w:bookmarkEnd w:id="106"/>
      <w:r w:rsidRPr="00897EAB">
        <w:rPr>
          <w:rFonts w:ascii="Times New Roman" w:eastAsia="Times New Roman" w:hAnsi="Times New Roman" w:cs="Times New Roman"/>
          <w:color w:val="333333"/>
          <w:sz w:val="24"/>
          <w:szCs w:val="24"/>
          <w:lang w:eastAsia="ru-RU"/>
        </w:rPr>
        <w:t xml:space="preserve">Питомі витрати палива і електроенергії, які використовуються для виробництва та постачання теплової енергії за допомогою систем автономного опалення, визначаються окремо для кожної системи автономного опалення з подальшим застосуванням для </w:t>
      </w:r>
      <w:r w:rsidRPr="00897EAB">
        <w:rPr>
          <w:rFonts w:ascii="Times New Roman" w:eastAsia="Times New Roman" w:hAnsi="Times New Roman" w:cs="Times New Roman"/>
          <w:color w:val="333333"/>
          <w:sz w:val="24"/>
          <w:szCs w:val="24"/>
          <w:lang w:eastAsia="ru-RU"/>
        </w:rPr>
        <w:lastRenderedPageBreak/>
        <w:t>розрахунку тарифів на виробництво і постачання теплової енергії окремо для кожного багатоквартирного будинку, обладнаного системою автономного опалення.</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7" w:name="n1375"/>
      <w:bookmarkEnd w:id="107"/>
      <w:r w:rsidRPr="00897EAB">
        <w:rPr>
          <w:rFonts w:ascii="Times New Roman" w:eastAsia="Times New Roman" w:hAnsi="Times New Roman" w:cs="Times New Roman"/>
          <w:color w:val="333333"/>
          <w:sz w:val="24"/>
          <w:szCs w:val="24"/>
          <w:lang w:eastAsia="ru-RU"/>
        </w:rPr>
        <w:t>18. До повної планованої собівартості виробництва, транспортування та постачання теплової енергії включаються витрати на ремонт основних засобів з урахуванням складених ліцензіатом планів виконання планово-попереджувальних робіт, проектно-кошторисної документації та кошторисів.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8" w:name="n1376"/>
      <w:bookmarkEnd w:id="108"/>
      <w:r w:rsidRPr="00897EAB">
        <w:rPr>
          <w:rFonts w:ascii="Times New Roman" w:eastAsia="Times New Roman" w:hAnsi="Times New Roman" w:cs="Times New Roman"/>
          <w:color w:val="333333"/>
          <w:sz w:val="24"/>
          <w:szCs w:val="24"/>
          <w:lang w:eastAsia="ru-RU"/>
        </w:rPr>
        <w:t>19. Витрати, об’єктивне нормування яких неможливе, плануються з урахуванням фактичних витрат за попередній рік, прогнозу індексу цін виробників промислової продукції та на підставі кошторисів.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9" w:name="n1949"/>
      <w:bookmarkEnd w:id="109"/>
      <w:r w:rsidRPr="00897EAB">
        <w:rPr>
          <w:rFonts w:ascii="Times New Roman" w:eastAsia="Times New Roman" w:hAnsi="Times New Roman" w:cs="Times New Roman"/>
          <w:i/>
          <w:iCs/>
          <w:color w:val="333333"/>
          <w:sz w:val="24"/>
          <w:szCs w:val="24"/>
          <w:lang w:eastAsia="ru-RU"/>
        </w:rPr>
        <w:t>{Абзац перший пункту 19 із змінами, внесеними згідно з Постановою КМ </w:t>
      </w:r>
      <w:hyperlink r:id="rId44" w:anchor="n15" w:tgtFrame="_blank" w:history="1">
        <w:r w:rsidRPr="00897EAB">
          <w:rPr>
            <w:rFonts w:ascii="Times New Roman" w:eastAsia="Times New Roman" w:hAnsi="Times New Roman" w:cs="Times New Roman"/>
            <w:i/>
            <w:iCs/>
            <w:color w:val="000099"/>
            <w:sz w:val="24"/>
            <w:szCs w:val="24"/>
            <w:u w:val="single"/>
            <w:lang w:eastAsia="ru-RU"/>
          </w:rPr>
          <w:t>№ 613 від 16.06.2021</w:t>
        </w:r>
      </w:hyperlink>
      <w:r w:rsidRPr="00897EAB">
        <w:rPr>
          <w:rFonts w:ascii="Times New Roman" w:eastAsia="Times New Roman" w:hAnsi="Times New Roman" w:cs="Times New Roman"/>
          <w:i/>
          <w:iCs/>
          <w:color w:val="333333"/>
          <w:sz w:val="24"/>
          <w:szCs w:val="24"/>
          <w:lang w:eastAsia="ru-RU"/>
        </w:rPr>
        <w:t>}</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0" w:name="n1377"/>
      <w:bookmarkEnd w:id="110"/>
      <w:r w:rsidRPr="00897EAB">
        <w:rPr>
          <w:rFonts w:ascii="Times New Roman" w:eastAsia="Times New Roman" w:hAnsi="Times New Roman" w:cs="Times New Roman"/>
          <w:color w:val="333333"/>
          <w:sz w:val="24"/>
          <w:szCs w:val="24"/>
          <w:lang w:eastAsia="ru-RU"/>
        </w:rPr>
        <w:t>Прогнозний індекс цін виробників промислової продукції визначається відповідно до Прогнозу економічного і соціального розвитку України та основних макропоказників економічного і соціального розвитку України.</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1" w:name="n1378"/>
      <w:bookmarkEnd w:id="111"/>
      <w:r w:rsidRPr="00897EAB">
        <w:rPr>
          <w:rFonts w:ascii="Times New Roman" w:eastAsia="Times New Roman" w:hAnsi="Times New Roman" w:cs="Times New Roman"/>
          <w:color w:val="333333"/>
          <w:sz w:val="24"/>
          <w:szCs w:val="24"/>
          <w:lang w:eastAsia="ru-RU"/>
        </w:rPr>
        <w:t>За наявності прогнозу індексу цін виробників промислової продукції за кількома сценаріями застосовується менше значення індексу.</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2" w:name="n1379"/>
      <w:bookmarkEnd w:id="112"/>
      <w:r w:rsidRPr="00897EAB">
        <w:rPr>
          <w:rFonts w:ascii="Times New Roman" w:eastAsia="Times New Roman" w:hAnsi="Times New Roman" w:cs="Times New Roman"/>
          <w:color w:val="333333"/>
          <w:sz w:val="24"/>
          <w:szCs w:val="24"/>
          <w:lang w:eastAsia="ru-RU"/>
        </w:rPr>
        <w:t>У разі відсутності прогнозу індексу цін виробників промислової продукції на планований період або якщо його прогнозне значення менше чи дорівнює 100 відсоткам, може використовуватися значення прогнозу індексу цін на базовий період.</w:t>
      </w:r>
    </w:p>
    <w:p w:rsidR="00897EAB" w:rsidRPr="00897EAB" w:rsidRDefault="00897EAB" w:rsidP="00897EAB">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13" w:name="n1380"/>
      <w:bookmarkEnd w:id="113"/>
      <w:r w:rsidRPr="00897EAB">
        <w:rPr>
          <w:rFonts w:ascii="Times New Roman" w:eastAsia="Times New Roman" w:hAnsi="Times New Roman" w:cs="Times New Roman"/>
          <w:b/>
          <w:bCs/>
          <w:color w:val="333333"/>
          <w:sz w:val="28"/>
          <w:szCs w:val="28"/>
          <w:lang w:eastAsia="ru-RU"/>
        </w:rPr>
        <w:t>Визначення обсягу і групування планованих витрат, що включаються до повної собівартості теплової енергії, її виробництва, транспортування та постачання</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4" w:name="n1381"/>
      <w:bookmarkEnd w:id="114"/>
      <w:r w:rsidRPr="00897EAB">
        <w:rPr>
          <w:rFonts w:ascii="Times New Roman" w:eastAsia="Times New Roman" w:hAnsi="Times New Roman" w:cs="Times New Roman"/>
          <w:color w:val="333333"/>
          <w:sz w:val="24"/>
          <w:szCs w:val="24"/>
          <w:lang w:eastAsia="ru-RU"/>
        </w:rPr>
        <w:t>20. Планування витрат, що включаються до повної собівартості теплової енергії, її виробництва, транспортування та постачання, здійснюється з урахуванням витрат операційної діяльності та фінансових витрат, пов’язаних з основною діяльністю. Плановані витрати групуються відповідно до положень (стандартів) бухгалтерського обліку, затверджених Мінфіном.</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5" w:name="n1382"/>
      <w:bookmarkEnd w:id="115"/>
      <w:r w:rsidRPr="00897EAB">
        <w:rPr>
          <w:rFonts w:ascii="Times New Roman" w:eastAsia="Times New Roman" w:hAnsi="Times New Roman" w:cs="Times New Roman"/>
          <w:color w:val="333333"/>
          <w:sz w:val="24"/>
          <w:szCs w:val="24"/>
          <w:lang w:eastAsia="ru-RU"/>
        </w:rPr>
        <w:t>21. Планована виробнича собівартість формується у розрізі територіальних громад, у межах яких ліцензіат провадить (має намір провадити) відповідний вид ліцензованої діяльності, та включає:</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6" w:name="n1383"/>
      <w:bookmarkEnd w:id="116"/>
      <w:r w:rsidRPr="00897EAB">
        <w:rPr>
          <w:rFonts w:ascii="Times New Roman" w:eastAsia="Times New Roman" w:hAnsi="Times New Roman" w:cs="Times New Roman"/>
          <w:color w:val="333333"/>
          <w:sz w:val="24"/>
          <w:szCs w:val="24"/>
          <w:lang w:eastAsia="ru-RU"/>
        </w:rPr>
        <w:t>1) прямі матеріальні витрати:</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7" w:name="n1384"/>
      <w:bookmarkEnd w:id="117"/>
      <w:r w:rsidRPr="00897EAB">
        <w:rPr>
          <w:rFonts w:ascii="Times New Roman" w:eastAsia="Times New Roman" w:hAnsi="Times New Roman" w:cs="Times New Roman"/>
          <w:color w:val="333333"/>
          <w:sz w:val="24"/>
          <w:szCs w:val="24"/>
          <w:lang w:eastAsia="ru-RU"/>
        </w:rPr>
        <w:t>на придбання палива (газу, мазуту, вугілля, торфу, дров, паливної тріски, соломи, соняшникового лушпиння, а також брикетів та пелет з них, інших видів палива) та електричної енергії для технологічних потреб, що визначаються виходячи з планованого обсягу виробництва теплової енергії згідно з пунктом 16 цього Порядку, норм питомих витрат паливно-енергетичних ресурсів, установлених відповідно до міжгалузевих, галузевих та регіональних методик, інших нормативних документів з нормування витрат та втрат ресурсів, у яких враховуються основні особливості технологічних процесів конкретного виробництва, діючих цін (тарифів) на паливно-енергетичні ресурси. Витрати на придбання природного газу для виробництва теплової енергії визначаються з урахуванням </w:t>
      </w:r>
      <w:hyperlink r:id="rId45" w:anchor="n1876" w:history="1">
        <w:r w:rsidRPr="00897EAB">
          <w:rPr>
            <w:rFonts w:ascii="Times New Roman" w:eastAsia="Times New Roman" w:hAnsi="Times New Roman" w:cs="Times New Roman"/>
            <w:color w:val="006600"/>
            <w:sz w:val="24"/>
            <w:szCs w:val="24"/>
            <w:u w:val="single"/>
            <w:lang w:eastAsia="ru-RU"/>
          </w:rPr>
          <w:t>пункту 21</w:t>
        </w:r>
      </w:hyperlink>
      <w:hyperlink r:id="rId46" w:anchor="n1876" w:history="1">
        <w:r w:rsidRPr="00897EAB">
          <w:rPr>
            <w:rFonts w:ascii="Times New Roman" w:eastAsia="Times New Roman" w:hAnsi="Times New Roman" w:cs="Times New Roman"/>
            <w:b/>
            <w:bCs/>
            <w:color w:val="006600"/>
            <w:sz w:val="2"/>
            <w:szCs w:val="2"/>
            <w:u w:val="single"/>
            <w:vertAlign w:val="superscript"/>
            <w:lang w:eastAsia="ru-RU"/>
          </w:rPr>
          <w:t>-</w:t>
        </w:r>
        <w:r w:rsidRPr="00897EAB">
          <w:rPr>
            <w:rFonts w:ascii="Times New Roman" w:eastAsia="Times New Roman" w:hAnsi="Times New Roman" w:cs="Times New Roman"/>
            <w:b/>
            <w:bCs/>
            <w:color w:val="006600"/>
            <w:sz w:val="16"/>
            <w:szCs w:val="16"/>
            <w:u w:val="single"/>
            <w:vertAlign w:val="superscript"/>
            <w:lang w:eastAsia="ru-RU"/>
          </w:rPr>
          <w:t>1</w:t>
        </w:r>
      </w:hyperlink>
      <w:r w:rsidRPr="00897EAB">
        <w:rPr>
          <w:rFonts w:ascii="Times New Roman" w:eastAsia="Times New Roman" w:hAnsi="Times New Roman" w:cs="Times New Roman"/>
          <w:color w:val="333333"/>
          <w:sz w:val="24"/>
          <w:szCs w:val="24"/>
          <w:lang w:eastAsia="ru-RU"/>
        </w:rPr>
        <w:t xml:space="preserve"> цього Порядку. Обсяг витрат, пов’язаних з використанням електричної енергії для технологічних потреб, визначається з урахуванням витрат на обумовлену електромагнітною незбалансованістю електроустановок технологічно шкідливу циркуляцію електричної енергії між джерелами електропостачання та приймачами змінного електричного струму (у разі відсутності вузлів обліку її потужність визначається відповідно до нормативів). Витрати на електричну енергію для </w:t>
      </w:r>
      <w:r w:rsidRPr="00897EAB">
        <w:rPr>
          <w:rFonts w:ascii="Times New Roman" w:eastAsia="Times New Roman" w:hAnsi="Times New Roman" w:cs="Times New Roman"/>
          <w:color w:val="333333"/>
          <w:sz w:val="24"/>
          <w:szCs w:val="24"/>
          <w:lang w:eastAsia="ru-RU"/>
        </w:rPr>
        <w:lastRenderedPageBreak/>
        <w:t>технологічних потреб визначаються відповідно до цін (тарифів), визначених з урахуванням вимог </w:t>
      </w:r>
      <w:hyperlink r:id="rId47" w:tgtFrame="_blank" w:history="1">
        <w:r w:rsidRPr="00897EAB">
          <w:rPr>
            <w:rFonts w:ascii="Times New Roman" w:eastAsia="Times New Roman" w:hAnsi="Times New Roman" w:cs="Times New Roman"/>
            <w:color w:val="000099"/>
            <w:sz w:val="24"/>
            <w:szCs w:val="24"/>
            <w:u w:val="single"/>
            <w:lang w:eastAsia="ru-RU"/>
          </w:rPr>
          <w:t>Закону України</w:t>
        </w:r>
      </w:hyperlink>
      <w:r w:rsidRPr="00897EAB">
        <w:rPr>
          <w:rFonts w:ascii="Times New Roman" w:eastAsia="Times New Roman" w:hAnsi="Times New Roman" w:cs="Times New Roman"/>
          <w:color w:val="333333"/>
          <w:sz w:val="24"/>
          <w:szCs w:val="24"/>
          <w:lang w:eastAsia="ru-RU"/>
        </w:rPr>
        <w:t> “Про ринок електричної енергії”, та/або на рівні фактичної собівартості власного виробництва, але не вище зазначених діючих або прогнозованих цін (тарифів), з урахуванням </w:t>
      </w:r>
      <w:hyperlink r:id="rId48" w:anchor="n1876" w:history="1">
        <w:r w:rsidRPr="00897EAB">
          <w:rPr>
            <w:rFonts w:ascii="Times New Roman" w:eastAsia="Times New Roman" w:hAnsi="Times New Roman" w:cs="Times New Roman"/>
            <w:color w:val="006600"/>
            <w:sz w:val="24"/>
            <w:szCs w:val="24"/>
            <w:u w:val="single"/>
            <w:lang w:eastAsia="ru-RU"/>
          </w:rPr>
          <w:t>пункту 21</w:t>
        </w:r>
      </w:hyperlink>
      <w:hyperlink r:id="rId49" w:anchor="n1876" w:history="1">
        <w:r w:rsidRPr="00897EAB">
          <w:rPr>
            <w:rFonts w:ascii="Times New Roman" w:eastAsia="Times New Roman" w:hAnsi="Times New Roman" w:cs="Times New Roman"/>
            <w:b/>
            <w:bCs/>
            <w:color w:val="006600"/>
            <w:sz w:val="2"/>
            <w:szCs w:val="2"/>
            <w:u w:val="single"/>
            <w:vertAlign w:val="superscript"/>
            <w:lang w:eastAsia="ru-RU"/>
          </w:rPr>
          <w:t>-</w:t>
        </w:r>
        <w:r w:rsidRPr="00897EAB">
          <w:rPr>
            <w:rFonts w:ascii="Times New Roman" w:eastAsia="Times New Roman" w:hAnsi="Times New Roman" w:cs="Times New Roman"/>
            <w:b/>
            <w:bCs/>
            <w:color w:val="006600"/>
            <w:sz w:val="16"/>
            <w:szCs w:val="16"/>
            <w:u w:val="single"/>
            <w:vertAlign w:val="superscript"/>
            <w:lang w:eastAsia="ru-RU"/>
          </w:rPr>
          <w:t>1</w:t>
        </w:r>
      </w:hyperlink>
      <w:r w:rsidRPr="00897EAB">
        <w:rPr>
          <w:rFonts w:ascii="Times New Roman" w:eastAsia="Times New Roman" w:hAnsi="Times New Roman" w:cs="Times New Roman"/>
          <w:color w:val="333333"/>
          <w:sz w:val="24"/>
          <w:szCs w:val="24"/>
          <w:lang w:eastAsia="ru-RU"/>
        </w:rPr>
        <w:t> цього Порядку;</w:t>
      </w:r>
    </w:p>
    <w:p w:rsidR="00897EAB" w:rsidRPr="00897EAB" w:rsidRDefault="00897EAB" w:rsidP="00897EAB">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18" w:name="n1868"/>
      <w:bookmarkEnd w:id="118"/>
      <w:r w:rsidRPr="00897EAB">
        <w:rPr>
          <w:rFonts w:ascii="Times New Roman" w:eastAsia="Times New Roman" w:hAnsi="Times New Roman" w:cs="Times New Roman"/>
          <w:i/>
          <w:iCs/>
          <w:color w:val="333333"/>
          <w:sz w:val="24"/>
          <w:szCs w:val="24"/>
          <w:shd w:val="clear" w:color="auto" w:fill="FFFFFF"/>
          <w:lang w:eastAsia="ru-RU"/>
        </w:rPr>
        <w:t>{Абзац другий підпункту 1 пункту 21 із змінами, внесеними згідно з Постановою КМ </w:t>
      </w:r>
      <w:hyperlink r:id="rId50" w:anchor="n14" w:tgtFrame="_blank" w:history="1">
        <w:r w:rsidRPr="00897EAB">
          <w:rPr>
            <w:rFonts w:ascii="Times New Roman" w:eastAsia="Times New Roman" w:hAnsi="Times New Roman" w:cs="Times New Roman"/>
            <w:i/>
            <w:iCs/>
            <w:color w:val="000099"/>
            <w:sz w:val="24"/>
            <w:szCs w:val="24"/>
            <w:u w:val="single"/>
            <w:lang w:eastAsia="ru-RU"/>
          </w:rPr>
          <w:t>№ 467 від 10.06.2020</w:t>
        </w:r>
      </w:hyperlink>
      <w:r w:rsidRPr="00897EAB">
        <w:rPr>
          <w:rFonts w:ascii="Times New Roman" w:eastAsia="Times New Roman" w:hAnsi="Times New Roman" w:cs="Times New Roman"/>
          <w:i/>
          <w:iCs/>
          <w:color w:val="333333"/>
          <w:sz w:val="24"/>
          <w:szCs w:val="24"/>
          <w:shd w:val="clear" w:color="auto" w:fill="FFFFFF"/>
          <w:lang w:eastAsia="ru-RU"/>
        </w:rPr>
        <w:t>}</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9" w:name="n1869"/>
      <w:bookmarkEnd w:id="119"/>
      <w:r w:rsidRPr="00897EAB">
        <w:rPr>
          <w:rFonts w:ascii="Times New Roman" w:eastAsia="Times New Roman" w:hAnsi="Times New Roman" w:cs="Times New Roman"/>
          <w:color w:val="333333"/>
          <w:sz w:val="24"/>
          <w:szCs w:val="24"/>
          <w:lang w:eastAsia="ru-RU"/>
        </w:rPr>
        <w:t>на оплату послуги з транспортування природного газу, що визначаються згідно з тарифами, встановленими НКРЕКП;</w:t>
      </w:r>
    </w:p>
    <w:p w:rsidR="00897EAB" w:rsidRPr="00897EAB" w:rsidRDefault="00897EAB" w:rsidP="00897EAB">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20" w:name="n1871"/>
      <w:bookmarkEnd w:id="120"/>
      <w:r w:rsidRPr="00897EAB">
        <w:rPr>
          <w:rFonts w:ascii="Times New Roman" w:eastAsia="Times New Roman" w:hAnsi="Times New Roman" w:cs="Times New Roman"/>
          <w:i/>
          <w:iCs/>
          <w:color w:val="333333"/>
          <w:sz w:val="24"/>
          <w:szCs w:val="24"/>
          <w:shd w:val="clear" w:color="auto" w:fill="FFFFFF"/>
          <w:lang w:eastAsia="ru-RU"/>
        </w:rPr>
        <w:t>{Підпункт 1 пункту 21 доповнено новим абзацом згідно з Постановою КМ </w:t>
      </w:r>
      <w:hyperlink r:id="rId51" w:anchor="n17" w:tgtFrame="_blank" w:history="1">
        <w:r w:rsidRPr="00897EAB">
          <w:rPr>
            <w:rFonts w:ascii="Times New Roman" w:eastAsia="Times New Roman" w:hAnsi="Times New Roman" w:cs="Times New Roman"/>
            <w:i/>
            <w:iCs/>
            <w:color w:val="000099"/>
            <w:sz w:val="24"/>
            <w:szCs w:val="24"/>
            <w:u w:val="single"/>
            <w:lang w:eastAsia="ru-RU"/>
          </w:rPr>
          <w:t>№ 467 від 10.06.2020</w:t>
        </w:r>
      </w:hyperlink>
      <w:r w:rsidRPr="00897EAB">
        <w:rPr>
          <w:rFonts w:ascii="Times New Roman" w:eastAsia="Times New Roman" w:hAnsi="Times New Roman" w:cs="Times New Roman"/>
          <w:i/>
          <w:iCs/>
          <w:color w:val="333333"/>
          <w:sz w:val="24"/>
          <w:szCs w:val="24"/>
          <w:shd w:val="clear" w:color="auto" w:fill="FFFFFF"/>
          <w:lang w:eastAsia="ru-RU"/>
        </w:rPr>
        <w:t>}</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1" w:name="n1870"/>
      <w:bookmarkEnd w:id="121"/>
      <w:r w:rsidRPr="00897EAB">
        <w:rPr>
          <w:rFonts w:ascii="Times New Roman" w:eastAsia="Times New Roman" w:hAnsi="Times New Roman" w:cs="Times New Roman"/>
          <w:color w:val="333333"/>
          <w:sz w:val="24"/>
          <w:szCs w:val="24"/>
          <w:lang w:eastAsia="ru-RU"/>
        </w:rPr>
        <w:t>на оплату послуги з розподілу природного газу, що визначаються ліцензіатом виходячи з величини річної замовленої потужності об’єкта (об’єктів) ліцензіата та тарифу на послугу з розподілу природного газу, встановленого НКРЕКП;</w:t>
      </w:r>
    </w:p>
    <w:p w:rsidR="00897EAB" w:rsidRPr="00897EAB" w:rsidRDefault="00897EAB" w:rsidP="00897EAB">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22" w:name="n1872"/>
      <w:bookmarkEnd w:id="122"/>
      <w:r w:rsidRPr="00897EAB">
        <w:rPr>
          <w:rFonts w:ascii="Times New Roman" w:eastAsia="Times New Roman" w:hAnsi="Times New Roman" w:cs="Times New Roman"/>
          <w:i/>
          <w:iCs/>
          <w:color w:val="333333"/>
          <w:sz w:val="24"/>
          <w:szCs w:val="24"/>
          <w:shd w:val="clear" w:color="auto" w:fill="FFFFFF"/>
          <w:lang w:eastAsia="ru-RU"/>
        </w:rPr>
        <w:t>{Підпункт 1 пункту 21 доповнено новим абзацом згідно з Постановою КМ </w:t>
      </w:r>
      <w:hyperlink r:id="rId52" w:anchor="n17" w:tgtFrame="_blank" w:history="1">
        <w:r w:rsidRPr="00897EAB">
          <w:rPr>
            <w:rFonts w:ascii="Times New Roman" w:eastAsia="Times New Roman" w:hAnsi="Times New Roman" w:cs="Times New Roman"/>
            <w:i/>
            <w:iCs/>
            <w:color w:val="000099"/>
            <w:sz w:val="24"/>
            <w:szCs w:val="24"/>
            <w:u w:val="single"/>
            <w:lang w:eastAsia="ru-RU"/>
          </w:rPr>
          <w:t>№ 467 від 10.06.2020</w:t>
        </w:r>
      </w:hyperlink>
      <w:r w:rsidRPr="00897EAB">
        <w:rPr>
          <w:rFonts w:ascii="Times New Roman" w:eastAsia="Times New Roman" w:hAnsi="Times New Roman" w:cs="Times New Roman"/>
          <w:i/>
          <w:iCs/>
          <w:color w:val="333333"/>
          <w:sz w:val="24"/>
          <w:szCs w:val="24"/>
          <w:shd w:val="clear" w:color="auto" w:fill="FFFFFF"/>
          <w:lang w:eastAsia="ru-RU"/>
        </w:rPr>
        <w:t>}</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3" w:name="n1385"/>
      <w:bookmarkEnd w:id="123"/>
      <w:r w:rsidRPr="00897EAB">
        <w:rPr>
          <w:rFonts w:ascii="Times New Roman" w:eastAsia="Times New Roman" w:hAnsi="Times New Roman" w:cs="Times New Roman"/>
          <w:color w:val="333333"/>
          <w:sz w:val="24"/>
          <w:szCs w:val="24"/>
          <w:lang w:eastAsia="ru-RU"/>
        </w:rPr>
        <w:t>на придбання теплової енергії в інших суб’єктів господарювання (плануються відповідно до укладених договорів виходячи з необхідного обсягу покупної теплової енергії, передбаченого річним планом виробництва, транспортування та постачання теплової енергії, і діючих цін суб’єктів господарювання-постачальників) та/або витрати на теплову енергію, які включено до встановленого НКРЕКП тарифу на теплову енергію, вироблену власними теплоелектроцентралями, тепловими електростанціями, атомними електростанціями, когенераційними установками, та/або до встановленого уповноваженим органом тарифу на теплову енергію, вироблену власними установками, що використовують альтернативні джерела енергії (плануються відповідно до обсягів виробництва, передбаченого річним планом виробництва, транспортування та постачання теплової енергії, і тарифів, установлених відповідно до вимог законодавства);</w:t>
      </w:r>
    </w:p>
    <w:p w:rsidR="00897EAB" w:rsidRPr="00897EAB" w:rsidRDefault="00897EAB" w:rsidP="00897EAB">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24" w:name="n1873"/>
      <w:bookmarkEnd w:id="124"/>
      <w:r w:rsidRPr="00897EAB">
        <w:rPr>
          <w:rFonts w:ascii="Times New Roman" w:eastAsia="Times New Roman" w:hAnsi="Times New Roman" w:cs="Times New Roman"/>
          <w:i/>
          <w:iCs/>
          <w:color w:val="333333"/>
          <w:sz w:val="24"/>
          <w:szCs w:val="24"/>
          <w:shd w:val="clear" w:color="auto" w:fill="FFFFFF"/>
          <w:lang w:eastAsia="ru-RU"/>
        </w:rPr>
        <w:t>{Абзац підпункту 1 пункту 21 із змінами, внесеними згідно з Постановою КМ </w:t>
      </w:r>
      <w:hyperlink r:id="rId53" w:anchor="n21" w:tgtFrame="_blank" w:history="1">
        <w:r w:rsidRPr="00897EAB">
          <w:rPr>
            <w:rFonts w:ascii="Times New Roman" w:eastAsia="Times New Roman" w:hAnsi="Times New Roman" w:cs="Times New Roman"/>
            <w:i/>
            <w:iCs/>
            <w:color w:val="000099"/>
            <w:sz w:val="24"/>
            <w:szCs w:val="24"/>
            <w:u w:val="single"/>
            <w:lang w:eastAsia="ru-RU"/>
          </w:rPr>
          <w:t>№ 467 від 10.06.2020</w:t>
        </w:r>
      </w:hyperlink>
      <w:r w:rsidRPr="00897EAB">
        <w:rPr>
          <w:rFonts w:ascii="Times New Roman" w:eastAsia="Times New Roman" w:hAnsi="Times New Roman" w:cs="Times New Roman"/>
          <w:i/>
          <w:iCs/>
          <w:color w:val="333333"/>
          <w:sz w:val="24"/>
          <w:szCs w:val="24"/>
          <w:shd w:val="clear" w:color="auto" w:fill="FFFFFF"/>
          <w:lang w:eastAsia="ru-RU"/>
        </w:rPr>
        <w:t>}</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5" w:name="n1386"/>
      <w:bookmarkEnd w:id="125"/>
      <w:r w:rsidRPr="00897EAB">
        <w:rPr>
          <w:rFonts w:ascii="Times New Roman" w:eastAsia="Times New Roman" w:hAnsi="Times New Roman" w:cs="Times New Roman"/>
          <w:color w:val="333333"/>
          <w:sz w:val="24"/>
          <w:szCs w:val="24"/>
          <w:lang w:eastAsia="ru-RU"/>
        </w:rPr>
        <w:t>на транспортування теплової енергії іншими суб’єктами господарювання (плануються ліцензіатом відповідно до укладених договорів, зокрема попередніх, виходячи з необхідного обсягу теплової енергії, передбаченого річним планом її транспортування, та діючих цін (тарифів), установлених НКРЕКП або уповноваженим органом);</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6" w:name="n1387"/>
      <w:bookmarkEnd w:id="126"/>
      <w:r w:rsidRPr="00897EAB">
        <w:rPr>
          <w:rFonts w:ascii="Times New Roman" w:eastAsia="Times New Roman" w:hAnsi="Times New Roman" w:cs="Times New Roman"/>
          <w:color w:val="333333"/>
          <w:sz w:val="24"/>
          <w:szCs w:val="24"/>
          <w:lang w:eastAsia="ru-RU"/>
        </w:rPr>
        <w:t>на холодну воду для технологічних потреб (підживлення та наповнення мереж, гідравлічні випробування теплових мереж і обладнання, промивання теплових мереж і систем, охолодження агрегатів, регенерація фільтрів тощо) та водовідведення (плануються ліцензіатом відповідно до укладених договорів виходячи з планованих обсягів, визначених згідно з державними і галузевими нормативами (нормами). Витрати на холодну воду для технологічних потреб та водовідведення визначаються відповідно до діючих цін (тарифів), установлених НКРЕКП або уповноваженим органом відповідно до вимог законодавства, або прогнозованих цін (тарифів);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7" w:name="n1388"/>
      <w:bookmarkEnd w:id="127"/>
      <w:r w:rsidRPr="00897EAB">
        <w:rPr>
          <w:rFonts w:ascii="Times New Roman" w:eastAsia="Times New Roman" w:hAnsi="Times New Roman" w:cs="Times New Roman"/>
          <w:color w:val="333333"/>
          <w:sz w:val="24"/>
          <w:szCs w:val="24"/>
          <w:lang w:eastAsia="ru-RU"/>
        </w:rPr>
        <w:t xml:space="preserve">інші прямі матеріальні витрати, пов’язані з використанням сировини, основних і допоміжних матеріалів, запасних частин, купованих комплектувальних виробів, напівфабрикатів та інших матеріальних ресурсів, необхідних для забезпечення основного технологічного процесу, які можуть бути безпосередньо віднесені до конкретного об’єкта витрат (відповідного виду ліцензованої діяльності). Обсяг таких витрат визначається згідно з нормами використання відповідних ресурсів з урахуванням фактичних витрат за </w:t>
      </w:r>
      <w:r w:rsidRPr="00897EAB">
        <w:rPr>
          <w:rFonts w:ascii="Times New Roman" w:eastAsia="Times New Roman" w:hAnsi="Times New Roman" w:cs="Times New Roman"/>
          <w:color w:val="333333"/>
          <w:sz w:val="24"/>
          <w:szCs w:val="24"/>
          <w:lang w:eastAsia="ru-RU"/>
        </w:rPr>
        <w:lastRenderedPageBreak/>
        <w:t>попередні періоди, цін (тарифів) на них у планованому періоді, за винятком вартості зворотних відходів;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8" w:name="n1389"/>
      <w:bookmarkEnd w:id="128"/>
      <w:r w:rsidRPr="00897EAB">
        <w:rPr>
          <w:rFonts w:ascii="Times New Roman" w:eastAsia="Times New Roman" w:hAnsi="Times New Roman" w:cs="Times New Roman"/>
          <w:color w:val="333333"/>
          <w:sz w:val="24"/>
          <w:szCs w:val="24"/>
          <w:lang w:eastAsia="ru-RU"/>
        </w:rPr>
        <w:t>2) прямі витрати на оплату праці (заробітна плата та інші виплати для працівників (персоналу), що безпосередньо залучені (задіяні) до технологічного процесу виробництва, транспортування та постачання теплової енергії) відповідно до </w:t>
      </w:r>
      <w:hyperlink r:id="rId54" w:tgtFrame="_blank" w:history="1">
        <w:r w:rsidRPr="00897EAB">
          <w:rPr>
            <w:rFonts w:ascii="Times New Roman" w:eastAsia="Times New Roman" w:hAnsi="Times New Roman" w:cs="Times New Roman"/>
            <w:color w:val="000099"/>
            <w:sz w:val="24"/>
            <w:szCs w:val="24"/>
            <w:u w:val="single"/>
            <w:lang w:eastAsia="ru-RU"/>
          </w:rPr>
          <w:t>Закону України</w:t>
        </w:r>
      </w:hyperlink>
      <w:r w:rsidRPr="00897EAB">
        <w:rPr>
          <w:rFonts w:ascii="Times New Roman" w:eastAsia="Times New Roman" w:hAnsi="Times New Roman" w:cs="Times New Roman"/>
          <w:color w:val="333333"/>
          <w:sz w:val="24"/>
          <w:szCs w:val="24"/>
          <w:lang w:eastAsia="ru-RU"/>
        </w:rPr>
        <w:t> “Про оплату праці”:</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9" w:name="n1390"/>
      <w:bookmarkEnd w:id="129"/>
      <w:r w:rsidRPr="00897EAB">
        <w:rPr>
          <w:rFonts w:ascii="Times New Roman" w:eastAsia="Times New Roman" w:hAnsi="Times New Roman" w:cs="Times New Roman"/>
          <w:color w:val="333333"/>
          <w:sz w:val="24"/>
          <w:szCs w:val="24"/>
          <w:lang w:eastAsia="ru-RU"/>
        </w:rPr>
        <w:t>основна заробітна плата відповідно до встановлених норм праці (норм часу, виробітку, обслуговування), тарифних ставок (окладів), відрядних розцінок для робітників та посадових окладів для керівників, фахівців, технічних службовців;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0" w:name="n1391"/>
      <w:bookmarkEnd w:id="130"/>
      <w:r w:rsidRPr="00897EAB">
        <w:rPr>
          <w:rFonts w:ascii="Times New Roman" w:eastAsia="Times New Roman" w:hAnsi="Times New Roman" w:cs="Times New Roman"/>
          <w:color w:val="333333"/>
          <w:sz w:val="24"/>
          <w:szCs w:val="24"/>
          <w:lang w:eastAsia="ru-RU"/>
        </w:rPr>
        <w:t>додаткова заробітна плата за працю понад установлені норми, трудові досягнення, особливі умови праці у вигляді доплат і надбавок (за роботу у важких та шкідливих умовах, надурочний час, святкові, неробочі та вихідні дні, нічний час, класність, керівництво бригадами, інші виплати, встановлені законодавством), премій за виконання виробничих завдань і функцій та компенсаційних виплат (за невідпрацьований час, включаючи основні та додаткові відпустки, виконання державних і громадських обов’язків, інші виплати, встановлені законодавством);</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1" w:name="n1392"/>
      <w:bookmarkEnd w:id="131"/>
      <w:r w:rsidRPr="00897EAB">
        <w:rPr>
          <w:rFonts w:ascii="Times New Roman" w:eastAsia="Times New Roman" w:hAnsi="Times New Roman" w:cs="Times New Roman"/>
          <w:color w:val="333333"/>
          <w:sz w:val="24"/>
          <w:szCs w:val="24"/>
          <w:lang w:eastAsia="ru-RU"/>
        </w:rPr>
        <w:t>інші заохочувальні та компенсаційні виплати (винагороди за підсумками роботи за рік, вислугу років у галузі, інші виплати, встановлені законодавством).</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2" w:name="n1393"/>
      <w:bookmarkEnd w:id="132"/>
      <w:r w:rsidRPr="00897EAB">
        <w:rPr>
          <w:rFonts w:ascii="Times New Roman" w:eastAsia="Times New Roman" w:hAnsi="Times New Roman" w:cs="Times New Roman"/>
          <w:color w:val="333333"/>
          <w:sz w:val="24"/>
          <w:szCs w:val="24"/>
          <w:lang w:eastAsia="ru-RU"/>
        </w:rPr>
        <w:t>Планування витрат на оплату праці для включення до тарифів здійснюється в установленому порядку із забезпеченням мінімальної заробітної плати та інших гарантій з оплати праці, передбачених законодавством, з урахуванням положень генеральної, галузевої (міжгалузевої), територіальної угод, якщо ліцензіат перебуває у сфері дії сторін таких угод, та колективного договору ліцензіата.</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3" w:name="n1394"/>
      <w:bookmarkEnd w:id="133"/>
      <w:r w:rsidRPr="00897EAB">
        <w:rPr>
          <w:rFonts w:ascii="Times New Roman" w:eastAsia="Times New Roman" w:hAnsi="Times New Roman" w:cs="Times New Roman"/>
          <w:color w:val="333333"/>
          <w:sz w:val="24"/>
          <w:szCs w:val="24"/>
          <w:lang w:eastAsia="ru-RU"/>
        </w:rPr>
        <w:t>Якщо рівень середньомісячної номінальної заробітної плати в розрахунку на одного штатного працівника адміністративно-територіальної одиниці (Автономна Республіка Крим, області, мм. Київ та Севастополь) або одного штатного працівника, зайнятого у промисловості адміністративно-територіальної одиниці, на території якої провадиться діяльність ліцензіата, перевищує розмір, розрахований в установленому порядку із забезпеченням мінімальної заробітної плати та інших гарантій з оплати праці, передбачених законодавством, з урахуванням положень генеральної, галузевої (міжгалузевої), територіальної угод, якщо ліцензіат перебуває у сфері дії сторін таких угод, колективного договору ліцензіата, допускається планування витрат на оплату праці для включення до тарифів із забезпеченням рівня середньомісячної номінальної заробітної плати в розрахунку на одного штатного працівника адміністративно-територіальної одиниці (Автономна Республіка Крим, області, мм. Київ та Севастополь) або одного штатного працівника, зайнятого у промисловості адміністративно-територіальної одиниці, на території якої провадиться діяльність ліцензіата, з урахуванням розміру фіксованої індексації витрат на оплату праці на планований період;</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4" w:name="n1395"/>
      <w:bookmarkEnd w:id="134"/>
      <w:r w:rsidRPr="00897EAB">
        <w:rPr>
          <w:rFonts w:ascii="Times New Roman" w:eastAsia="Times New Roman" w:hAnsi="Times New Roman" w:cs="Times New Roman"/>
          <w:color w:val="333333"/>
          <w:sz w:val="24"/>
          <w:szCs w:val="24"/>
          <w:lang w:eastAsia="ru-RU"/>
        </w:rPr>
        <w:t>3) інші прямі витрати:</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5" w:name="n1396"/>
      <w:bookmarkEnd w:id="135"/>
      <w:r w:rsidRPr="00897EAB">
        <w:rPr>
          <w:rFonts w:ascii="Times New Roman" w:eastAsia="Times New Roman" w:hAnsi="Times New Roman" w:cs="Times New Roman"/>
          <w:color w:val="333333"/>
          <w:sz w:val="24"/>
          <w:szCs w:val="24"/>
          <w:lang w:eastAsia="ru-RU"/>
        </w:rPr>
        <w:t>єдиний внесок на загальнообов’язкове державне соціальне страхування працівників;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6" w:name="n1397"/>
      <w:bookmarkEnd w:id="136"/>
      <w:r w:rsidRPr="00897EAB">
        <w:rPr>
          <w:rFonts w:ascii="Times New Roman" w:eastAsia="Times New Roman" w:hAnsi="Times New Roman" w:cs="Times New Roman"/>
          <w:color w:val="333333"/>
          <w:sz w:val="24"/>
          <w:szCs w:val="24"/>
          <w:lang w:eastAsia="ru-RU"/>
        </w:rPr>
        <w:t>амортизація основних засобів, інших необоротних матеріальних і нематеріальних активів виробничого призначення, безпосередньо задіяних у процесі виробництва, транспортування, постачання теплової енергії, розрахунок якої проводиться відповідно до вимог </w:t>
      </w:r>
      <w:hyperlink r:id="rId55" w:tgtFrame="_blank" w:history="1">
        <w:r w:rsidRPr="00897EAB">
          <w:rPr>
            <w:rFonts w:ascii="Times New Roman" w:eastAsia="Times New Roman" w:hAnsi="Times New Roman" w:cs="Times New Roman"/>
            <w:color w:val="000099"/>
            <w:sz w:val="24"/>
            <w:szCs w:val="24"/>
            <w:u w:val="single"/>
            <w:lang w:eastAsia="ru-RU"/>
          </w:rPr>
          <w:t>Податкового кодексу України</w:t>
        </w:r>
      </w:hyperlink>
      <w:r w:rsidRPr="00897EAB">
        <w:rPr>
          <w:rFonts w:ascii="Times New Roman" w:eastAsia="Times New Roman" w:hAnsi="Times New Roman" w:cs="Times New Roman"/>
          <w:color w:val="333333"/>
          <w:sz w:val="24"/>
          <w:szCs w:val="24"/>
          <w:lang w:eastAsia="ru-RU"/>
        </w:rPr>
        <w:t>;</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7" w:name="n1398"/>
      <w:bookmarkEnd w:id="137"/>
      <w:r w:rsidRPr="00897EAB">
        <w:rPr>
          <w:rFonts w:ascii="Times New Roman" w:eastAsia="Times New Roman" w:hAnsi="Times New Roman" w:cs="Times New Roman"/>
          <w:color w:val="333333"/>
          <w:sz w:val="24"/>
          <w:szCs w:val="24"/>
          <w:lang w:eastAsia="ru-RU"/>
        </w:rPr>
        <w:t xml:space="preserve">витрати на обслуговування засобів вимірювальної техніки (огляд, опломбування/розпломбування, періодичну повірку та ремонт, у тому числі демонтаж, транспортування та монтаж), які є власністю ліцензіата та/або перебувають у нього в </w:t>
      </w:r>
      <w:r w:rsidRPr="00897EAB">
        <w:rPr>
          <w:rFonts w:ascii="Times New Roman" w:eastAsia="Times New Roman" w:hAnsi="Times New Roman" w:cs="Times New Roman"/>
          <w:color w:val="333333"/>
          <w:sz w:val="24"/>
          <w:szCs w:val="24"/>
          <w:lang w:eastAsia="ru-RU"/>
        </w:rPr>
        <w:lastRenderedPageBreak/>
        <w:t>користуванні (крім вузлів комерційного та розподільного обліку води і теплової енергії) і використовуються у технологічному процесі виробництва, транспортування та постачання теплової енергії, надання комунальних послуг;</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8" w:name="n1399"/>
      <w:bookmarkEnd w:id="138"/>
      <w:r w:rsidRPr="00897EAB">
        <w:rPr>
          <w:rFonts w:ascii="Times New Roman" w:eastAsia="Times New Roman" w:hAnsi="Times New Roman" w:cs="Times New Roman"/>
          <w:color w:val="333333"/>
          <w:sz w:val="24"/>
          <w:szCs w:val="24"/>
          <w:lang w:eastAsia="ru-RU"/>
        </w:rPr>
        <w:t>витрати на ремонт основних засобів, безпосередньо задіяних у процесі виробництва, транспортування, постачання теплової енергії, що плануються з урахуванням проектно-кошторисної документації, кошторисів та витрат на виконання планово-попереджувальних робіт;</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9" w:name="n1400"/>
      <w:bookmarkEnd w:id="139"/>
      <w:r w:rsidRPr="00897EAB">
        <w:rPr>
          <w:rFonts w:ascii="Times New Roman" w:eastAsia="Times New Roman" w:hAnsi="Times New Roman" w:cs="Times New Roman"/>
          <w:color w:val="333333"/>
          <w:sz w:val="24"/>
          <w:szCs w:val="24"/>
          <w:lang w:eastAsia="ru-RU"/>
        </w:rPr>
        <w:t>інші прямі витрати, що включаються до виробничої собівартості і до складу яких включаються всі необхідні виробничі витрати, які можуть бути безпосередньо віднесені до конкретного об’єкта витрат (відповідного виду ліцензованої діяльності);</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0" w:name="n1401"/>
      <w:bookmarkEnd w:id="140"/>
      <w:r w:rsidRPr="00897EAB">
        <w:rPr>
          <w:rFonts w:ascii="Times New Roman" w:eastAsia="Times New Roman" w:hAnsi="Times New Roman" w:cs="Times New Roman"/>
          <w:color w:val="333333"/>
          <w:sz w:val="24"/>
          <w:szCs w:val="24"/>
          <w:lang w:eastAsia="ru-RU"/>
        </w:rPr>
        <w:t>4) змінні загальновиробничі та постійні розподілені загальновиробничі витрати:</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1" w:name="n1402"/>
      <w:bookmarkEnd w:id="141"/>
      <w:r w:rsidRPr="00897EAB">
        <w:rPr>
          <w:rFonts w:ascii="Times New Roman" w:eastAsia="Times New Roman" w:hAnsi="Times New Roman" w:cs="Times New Roman"/>
          <w:color w:val="333333"/>
          <w:sz w:val="24"/>
          <w:szCs w:val="24"/>
          <w:lang w:eastAsia="ru-RU"/>
        </w:rPr>
        <w:t>на управління виробництвом (оплата праці, розрахована згідно з вимогами цього пункту, та єдиний внесок на загальнообов’язкове державне соціальне страхування, оплата службових відряджень апарату управління цехами, дільницями тощо);</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2" w:name="n1403"/>
      <w:bookmarkEnd w:id="142"/>
      <w:r w:rsidRPr="00897EAB">
        <w:rPr>
          <w:rFonts w:ascii="Times New Roman" w:eastAsia="Times New Roman" w:hAnsi="Times New Roman" w:cs="Times New Roman"/>
          <w:color w:val="333333"/>
          <w:sz w:val="24"/>
          <w:szCs w:val="24"/>
          <w:lang w:eastAsia="ru-RU"/>
        </w:rPr>
        <w:t>амортизація основних засобів, інших необоротних матеріальних і нематеріальних активів загальновиробничого (цехового, дільничного) призначення, розрахована відповідно до вимог </w:t>
      </w:r>
      <w:hyperlink r:id="rId56" w:tgtFrame="_blank" w:history="1">
        <w:r w:rsidRPr="00897EAB">
          <w:rPr>
            <w:rFonts w:ascii="Times New Roman" w:eastAsia="Times New Roman" w:hAnsi="Times New Roman" w:cs="Times New Roman"/>
            <w:color w:val="000099"/>
            <w:sz w:val="24"/>
            <w:szCs w:val="24"/>
            <w:u w:val="single"/>
            <w:lang w:eastAsia="ru-RU"/>
          </w:rPr>
          <w:t>Податкового кодексу України</w:t>
        </w:r>
      </w:hyperlink>
      <w:r w:rsidRPr="00897EAB">
        <w:rPr>
          <w:rFonts w:ascii="Times New Roman" w:eastAsia="Times New Roman" w:hAnsi="Times New Roman" w:cs="Times New Roman"/>
          <w:color w:val="333333"/>
          <w:sz w:val="24"/>
          <w:szCs w:val="24"/>
          <w:lang w:eastAsia="ru-RU"/>
        </w:rPr>
        <w:t>;</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3" w:name="n1404"/>
      <w:bookmarkEnd w:id="143"/>
      <w:r w:rsidRPr="00897EAB">
        <w:rPr>
          <w:rFonts w:ascii="Times New Roman" w:eastAsia="Times New Roman" w:hAnsi="Times New Roman" w:cs="Times New Roman"/>
          <w:color w:val="333333"/>
          <w:sz w:val="24"/>
          <w:szCs w:val="24"/>
          <w:lang w:eastAsia="ru-RU"/>
        </w:rPr>
        <w:t>на утримання, експлуатацію, ремонт, страхування, операційну оренду основних засобів та інших необоротних активів загальновиробничого призначення;</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4" w:name="n1405"/>
      <w:bookmarkEnd w:id="144"/>
      <w:r w:rsidRPr="00897EAB">
        <w:rPr>
          <w:rFonts w:ascii="Times New Roman" w:eastAsia="Times New Roman" w:hAnsi="Times New Roman" w:cs="Times New Roman"/>
          <w:color w:val="333333"/>
          <w:sz w:val="24"/>
          <w:szCs w:val="24"/>
          <w:lang w:eastAsia="ru-RU"/>
        </w:rPr>
        <w:t>на удосконалення технології та організацію виробництва;</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5" w:name="n1406"/>
      <w:bookmarkEnd w:id="145"/>
      <w:r w:rsidRPr="00897EAB">
        <w:rPr>
          <w:rFonts w:ascii="Times New Roman" w:eastAsia="Times New Roman" w:hAnsi="Times New Roman" w:cs="Times New Roman"/>
          <w:color w:val="333333"/>
          <w:sz w:val="24"/>
          <w:szCs w:val="24"/>
          <w:lang w:eastAsia="ru-RU"/>
        </w:rPr>
        <w:t>на централізоване водопостачання, централізоване водовідведення, освітлення, дезінфекцію, дератизацію, вивезення побутових відходів та інші заходи, пов’язані з утриманням загальновиробничих приміщень;</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6" w:name="n1407"/>
      <w:bookmarkEnd w:id="146"/>
      <w:r w:rsidRPr="00897EAB">
        <w:rPr>
          <w:rFonts w:ascii="Times New Roman" w:eastAsia="Times New Roman" w:hAnsi="Times New Roman" w:cs="Times New Roman"/>
          <w:color w:val="333333"/>
          <w:sz w:val="24"/>
          <w:szCs w:val="24"/>
          <w:lang w:eastAsia="ru-RU"/>
        </w:rPr>
        <w:t>на обслуговування виробничого процесу (витрати на оплату праці, розраховані відповідно до цього пункту, єдиний внесок на загальнообов’язкове державне соціальне страхування, оплата службових відряджень виробничого персоналу, крім апарату управління цехів, витрати на здійснення технологічного контролю за виробничими процесами та якістю послуг);</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7" w:name="n1408"/>
      <w:bookmarkEnd w:id="147"/>
      <w:r w:rsidRPr="00897EAB">
        <w:rPr>
          <w:rFonts w:ascii="Times New Roman" w:eastAsia="Times New Roman" w:hAnsi="Times New Roman" w:cs="Times New Roman"/>
          <w:color w:val="333333"/>
          <w:sz w:val="24"/>
          <w:szCs w:val="24"/>
          <w:lang w:eastAsia="ru-RU"/>
        </w:rPr>
        <w:t>на охорону праці, дотримання вимог техніки безпеки і охорону навколишнього природного середовища;</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8" w:name="n1409"/>
      <w:bookmarkEnd w:id="148"/>
      <w:r w:rsidRPr="00897EAB">
        <w:rPr>
          <w:rFonts w:ascii="Times New Roman" w:eastAsia="Times New Roman" w:hAnsi="Times New Roman" w:cs="Times New Roman"/>
          <w:color w:val="333333"/>
          <w:sz w:val="24"/>
          <w:szCs w:val="24"/>
          <w:lang w:eastAsia="ru-RU"/>
        </w:rPr>
        <w:t>на пожежну і сторожову охорону об’єктів загальновиробничого призначення, утримання санітарних зон;</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9" w:name="n1410"/>
      <w:bookmarkEnd w:id="149"/>
      <w:r w:rsidRPr="00897EAB">
        <w:rPr>
          <w:rFonts w:ascii="Times New Roman" w:eastAsia="Times New Roman" w:hAnsi="Times New Roman" w:cs="Times New Roman"/>
          <w:color w:val="333333"/>
          <w:sz w:val="24"/>
          <w:szCs w:val="24"/>
          <w:lang w:eastAsia="ru-RU"/>
        </w:rPr>
        <w:t>пов’язані із забезпеченням належного стану обладнання, виконанням ремонтно-налагоджувальних робіт, передбачених проектно-технічною документацією, освоєнням нових потужностей, що використовуються для виробництва, транспортування та постачання теплової енергії;</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0" w:name="n1411"/>
      <w:bookmarkEnd w:id="150"/>
      <w:r w:rsidRPr="00897EAB">
        <w:rPr>
          <w:rFonts w:ascii="Times New Roman" w:eastAsia="Times New Roman" w:hAnsi="Times New Roman" w:cs="Times New Roman"/>
          <w:color w:val="333333"/>
          <w:sz w:val="24"/>
          <w:szCs w:val="24"/>
          <w:lang w:eastAsia="ru-RU"/>
        </w:rPr>
        <w:t>пов’язані із сплатою податків, зборів та інших передбачених законодавством обов’язкових платежів;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1" w:name="n1412"/>
      <w:bookmarkEnd w:id="151"/>
      <w:r w:rsidRPr="00897EAB">
        <w:rPr>
          <w:rFonts w:ascii="Times New Roman" w:eastAsia="Times New Roman" w:hAnsi="Times New Roman" w:cs="Times New Roman"/>
          <w:color w:val="333333"/>
          <w:sz w:val="24"/>
          <w:szCs w:val="24"/>
          <w:lang w:eastAsia="ru-RU"/>
        </w:rPr>
        <w:t>інші загальновиробничі витрати.</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2" w:name="n1413"/>
      <w:bookmarkEnd w:id="152"/>
      <w:r w:rsidRPr="00897EAB">
        <w:rPr>
          <w:rFonts w:ascii="Times New Roman" w:eastAsia="Times New Roman" w:hAnsi="Times New Roman" w:cs="Times New Roman"/>
          <w:color w:val="333333"/>
          <w:sz w:val="24"/>
          <w:szCs w:val="24"/>
          <w:lang w:eastAsia="ru-RU"/>
        </w:rPr>
        <w:t xml:space="preserve">Змінні загальновиробничі та постійні розподілені загальновиробничі витрати розподіляються між видами діяльності та у розрізі територіальних громад, у межах яких ліцензіат провадить (має намір провадити) відповідний вид ліцензованої діяльності, пропорційно сумі прямих витрат (крім витрат на покриття втрат теплової енергії в </w:t>
      </w:r>
      <w:r w:rsidRPr="00897EAB">
        <w:rPr>
          <w:rFonts w:ascii="Times New Roman" w:eastAsia="Times New Roman" w:hAnsi="Times New Roman" w:cs="Times New Roman"/>
          <w:color w:val="333333"/>
          <w:sz w:val="24"/>
          <w:szCs w:val="24"/>
          <w:lang w:eastAsia="ru-RU"/>
        </w:rPr>
        <w:lastRenderedPageBreak/>
        <w:t>теплових мережах (у тому числі понаднормативних втрат), передбачених </w:t>
      </w:r>
      <w:hyperlink r:id="rId57" w:anchor="n1492" w:history="1">
        <w:r w:rsidRPr="00897EAB">
          <w:rPr>
            <w:rFonts w:ascii="Times New Roman" w:eastAsia="Times New Roman" w:hAnsi="Times New Roman" w:cs="Times New Roman"/>
            <w:color w:val="006600"/>
            <w:sz w:val="24"/>
            <w:szCs w:val="24"/>
            <w:u w:val="single"/>
            <w:lang w:eastAsia="ru-RU"/>
          </w:rPr>
          <w:t>пунктом 39</w:t>
        </w:r>
      </w:hyperlink>
      <w:r w:rsidRPr="00897EAB">
        <w:rPr>
          <w:rFonts w:ascii="Times New Roman" w:eastAsia="Times New Roman" w:hAnsi="Times New Roman" w:cs="Times New Roman"/>
          <w:color w:val="333333"/>
          <w:sz w:val="24"/>
          <w:szCs w:val="24"/>
          <w:lang w:eastAsia="ru-RU"/>
        </w:rPr>
        <w:t> цього Порядку) та витрат на збут.</w:t>
      </w:r>
    </w:p>
    <w:p w:rsidR="00897EAB" w:rsidRPr="00897EAB" w:rsidRDefault="00897EAB" w:rsidP="00897EAB">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53" w:name="n1874"/>
      <w:bookmarkEnd w:id="153"/>
      <w:r w:rsidRPr="00897EAB">
        <w:rPr>
          <w:rFonts w:ascii="Times New Roman" w:eastAsia="Times New Roman" w:hAnsi="Times New Roman" w:cs="Times New Roman"/>
          <w:i/>
          <w:iCs/>
          <w:color w:val="333333"/>
          <w:sz w:val="24"/>
          <w:szCs w:val="24"/>
          <w:shd w:val="clear" w:color="auto" w:fill="FFFFFF"/>
          <w:lang w:eastAsia="ru-RU"/>
        </w:rPr>
        <w:t>{Абзац тринадцятий підпункту 4 пункту 21 із змінами, внесеними згідно з Постановою КМ </w:t>
      </w:r>
      <w:hyperlink r:id="rId58" w:anchor="n26" w:tgtFrame="_blank" w:history="1">
        <w:r w:rsidRPr="00897EAB">
          <w:rPr>
            <w:rFonts w:ascii="Times New Roman" w:eastAsia="Times New Roman" w:hAnsi="Times New Roman" w:cs="Times New Roman"/>
            <w:i/>
            <w:iCs/>
            <w:color w:val="000099"/>
            <w:sz w:val="24"/>
            <w:szCs w:val="24"/>
            <w:u w:val="single"/>
            <w:lang w:eastAsia="ru-RU"/>
          </w:rPr>
          <w:t>№ 467 від 10.06.2020</w:t>
        </w:r>
      </w:hyperlink>
      <w:r w:rsidRPr="00897EAB">
        <w:rPr>
          <w:rFonts w:ascii="Times New Roman" w:eastAsia="Times New Roman" w:hAnsi="Times New Roman" w:cs="Times New Roman"/>
          <w:i/>
          <w:iCs/>
          <w:color w:val="333333"/>
          <w:sz w:val="24"/>
          <w:szCs w:val="24"/>
          <w:shd w:val="clear" w:color="auto" w:fill="FFFFFF"/>
          <w:lang w:eastAsia="ru-RU"/>
        </w:rPr>
        <w:t>}</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4" w:name="n1414"/>
      <w:bookmarkEnd w:id="154"/>
      <w:r w:rsidRPr="00897EAB">
        <w:rPr>
          <w:rFonts w:ascii="Times New Roman" w:eastAsia="Times New Roman" w:hAnsi="Times New Roman" w:cs="Times New Roman"/>
          <w:color w:val="333333"/>
          <w:sz w:val="24"/>
          <w:szCs w:val="24"/>
          <w:lang w:eastAsia="ru-RU"/>
        </w:rPr>
        <w:t>Обсяг витрат, що включаються до виробничої собівартості, визначається із застосуванням нормативного методу на підставі результатів аналізу витрат за попередні роки з урахуванням змін, які передбачаються у планованому періоді, та цін (тарифів) у такому періоді.</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5" w:name="n1415"/>
      <w:bookmarkEnd w:id="155"/>
      <w:r w:rsidRPr="00897EAB">
        <w:rPr>
          <w:rFonts w:ascii="Times New Roman" w:eastAsia="Times New Roman" w:hAnsi="Times New Roman" w:cs="Times New Roman"/>
          <w:color w:val="333333"/>
          <w:sz w:val="24"/>
          <w:szCs w:val="24"/>
          <w:lang w:eastAsia="ru-RU"/>
        </w:rPr>
        <w:t>У разі провадження суб’єктом господарювання інших, крім ліцензованих видів діяльності, змінні загальновиробничі та постійні розподілені загальновиробничі витрати розподіляються між усіма видами діяльності з визначенням витрат, які в цілому будуть віднесені до ліцензованої діяльності, та витрат, які будуть віднесені до інших видів господарської діяльності. База розподілу визначається суб’єктом господарювання відповідно до положення (стандарту) бухгалтерського обліку, затвердженого Мінфіном.</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6" w:name="n1416"/>
      <w:bookmarkEnd w:id="156"/>
      <w:r w:rsidRPr="00897EAB">
        <w:rPr>
          <w:rFonts w:ascii="Times New Roman" w:eastAsia="Times New Roman" w:hAnsi="Times New Roman" w:cs="Times New Roman"/>
          <w:color w:val="333333"/>
          <w:sz w:val="24"/>
          <w:szCs w:val="24"/>
          <w:lang w:eastAsia="ru-RU"/>
        </w:rPr>
        <w:t>Змінні загальновиробничі та постійні розподілені загальновиробничі витрати, які можуть бути безпосередньо віднесені до ліцензованої діяльності, яку ліцензіат провадить (має намір провадити) для окремої територіальної громади, включаються до тарифів для окремої територіальної громади.</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7" w:name="n1417"/>
      <w:bookmarkEnd w:id="157"/>
      <w:r w:rsidRPr="00897EAB">
        <w:rPr>
          <w:rFonts w:ascii="Times New Roman" w:eastAsia="Times New Roman" w:hAnsi="Times New Roman" w:cs="Times New Roman"/>
          <w:color w:val="333333"/>
          <w:sz w:val="24"/>
          <w:szCs w:val="24"/>
          <w:lang w:eastAsia="ru-RU"/>
        </w:rPr>
        <w:t>Змінні загальновиробничі та постійні розподілені загальновиробничі витрати, які можуть бути безпосередньо віднесені до ліцензованої діяльності, яку ліцензіат провадить (має намір провадити) за допомогою окремої автономної системи опалення, включаються до тарифів, розрахованих для окремої автономної системи опалення.</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8" w:name="n1418"/>
      <w:bookmarkEnd w:id="158"/>
      <w:r w:rsidRPr="00897EAB">
        <w:rPr>
          <w:rFonts w:ascii="Times New Roman" w:eastAsia="Times New Roman" w:hAnsi="Times New Roman" w:cs="Times New Roman"/>
          <w:color w:val="333333"/>
          <w:sz w:val="24"/>
          <w:szCs w:val="24"/>
          <w:lang w:eastAsia="ru-RU"/>
        </w:rPr>
        <w:t>Змінні загальновиробничі та постійні розподілені загальновиробничі витрати, які не можуть бути безпосередньо віднесені до ліцензованої діяльності, яку ліцензіат провадить (має намір провадити) для окремої територіальної громади, розподіляються між видами ліцензованої діяльності та у розрізі територіальних громад, у межах яких ліцензіат провадить (має намір провадити) відповідний вид ліцензованої діяльності, пропорційно сумі прямих витрат ліцензованої діяльності (крім витрат на покриття втрат теплової енергії в теплових мережах (у тому числі понаднормативних втрат), передбачених </w:t>
      </w:r>
      <w:hyperlink r:id="rId59" w:anchor="n1492" w:history="1">
        <w:r w:rsidRPr="00897EAB">
          <w:rPr>
            <w:rFonts w:ascii="Times New Roman" w:eastAsia="Times New Roman" w:hAnsi="Times New Roman" w:cs="Times New Roman"/>
            <w:color w:val="006600"/>
            <w:sz w:val="24"/>
            <w:szCs w:val="24"/>
            <w:u w:val="single"/>
            <w:lang w:eastAsia="ru-RU"/>
          </w:rPr>
          <w:t>пунктом 39</w:t>
        </w:r>
      </w:hyperlink>
      <w:r w:rsidRPr="00897EAB">
        <w:rPr>
          <w:rFonts w:ascii="Times New Roman" w:eastAsia="Times New Roman" w:hAnsi="Times New Roman" w:cs="Times New Roman"/>
          <w:color w:val="333333"/>
          <w:sz w:val="24"/>
          <w:szCs w:val="24"/>
          <w:lang w:eastAsia="ru-RU"/>
        </w:rPr>
        <w:t> цього Порядку).</w:t>
      </w:r>
    </w:p>
    <w:p w:rsidR="00897EAB" w:rsidRPr="00897EAB" w:rsidRDefault="00897EAB" w:rsidP="00897EAB">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59" w:name="n1875"/>
      <w:bookmarkEnd w:id="159"/>
      <w:r w:rsidRPr="00897EAB">
        <w:rPr>
          <w:rFonts w:ascii="Times New Roman" w:eastAsia="Times New Roman" w:hAnsi="Times New Roman" w:cs="Times New Roman"/>
          <w:i/>
          <w:iCs/>
          <w:color w:val="333333"/>
          <w:sz w:val="24"/>
          <w:szCs w:val="24"/>
          <w:shd w:val="clear" w:color="auto" w:fill="FFFFFF"/>
          <w:lang w:eastAsia="ru-RU"/>
        </w:rPr>
        <w:t>{Абзац вісімнадцятий підпункту 4 пункту 21 із змінами, внесеними згідно з Постановою КМ </w:t>
      </w:r>
      <w:hyperlink r:id="rId60" w:anchor="n27" w:tgtFrame="_blank" w:history="1">
        <w:r w:rsidRPr="00897EAB">
          <w:rPr>
            <w:rFonts w:ascii="Times New Roman" w:eastAsia="Times New Roman" w:hAnsi="Times New Roman" w:cs="Times New Roman"/>
            <w:i/>
            <w:iCs/>
            <w:color w:val="000099"/>
            <w:sz w:val="24"/>
            <w:szCs w:val="24"/>
            <w:u w:val="single"/>
            <w:lang w:eastAsia="ru-RU"/>
          </w:rPr>
          <w:t>№ 467 від 10.06.2020</w:t>
        </w:r>
      </w:hyperlink>
      <w:r w:rsidRPr="00897EAB">
        <w:rPr>
          <w:rFonts w:ascii="Times New Roman" w:eastAsia="Times New Roman" w:hAnsi="Times New Roman" w:cs="Times New Roman"/>
          <w:i/>
          <w:iCs/>
          <w:color w:val="333333"/>
          <w:sz w:val="24"/>
          <w:szCs w:val="24"/>
          <w:shd w:val="clear" w:color="auto" w:fill="FFFFFF"/>
          <w:lang w:eastAsia="ru-RU"/>
        </w:rPr>
        <w:t>}</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0" w:name="n1876"/>
      <w:bookmarkEnd w:id="160"/>
      <w:r w:rsidRPr="00897EAB">
        <w:rPr>
          <w:rFonts w:ascii="Times New Roman" w:eastAsia="Times New Roman" w:hAnsi="Times New Roman" w:cs="Times New Roman"/>
          <w:color w:val="333333"/>
          <w:sz w:val="24"/>
          <w:szCs w:val="24"/>
          <w:lang w:eastAsia="ru-RU"/>
        </w:rPr>
        <w:t>21</w:t>
      </w:r>
      <w:r w:rsidRPr="00897EAB">
        <w:rPr>
          <w:rFonts w:ascii="Times New Roman" w:eastAsia="Times New Roman" w:hAnsi="Times New Roman" w:cs="Times New Roman"/>
          <w:b/>
          <w:bCs/>
          <w:color w:val="333333"/>
          <w:sz w:val="2"/>
          <w:szCs w:val="2"/>
          <w:vertAlign w:val="superscript"/>
          <w:lang w:eastAsia="ru-RU"/>
        </w:rPr>
        <w:t>-</w:t>
      </w:r>
      <w:r w:rsidRPr="00897EAB">
        <w:rPr>
          <w:rFonts w:ascii="Times New Roman" w:eastAsia="Times New Roman" w:hAnsi="Times New Roman" w:cs="Times New Roman"/>
          <w:b/>
          <w:bCs/>
          <w:color w:val="333333"/>
          <w:sz w:val="16"/>
          <w:szCs w:val="16"/>
          <w:vertAlign w:val="superscript"/>
          <w:lang w:eastAsia="ru-RU"/>
        </w:rPr>
        <w:t>1</w:t>
      </w:r>
      <w:r w:rsidRPr="00897EAB">
        <w:rPr>
          <w:rFonts w:ascii="Times New Roman" w:eastAsia="Times New Roman" w:hAnsi="Times New Roman" w:cs="Times New Roman"/>
          <w:color w:val="333333"/>
          <w:sz w:val="24"/>
          <w:szCs w:val="24"/>
          <w:lang w:eastAsia="ru-RU"/>
        </w:rPr>
        <w:t>. Планування витрат на придбання природного газу для виробництва теплової енергії з метою включення їх до тарифів здійснюється виходячи із:</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1" w:name="n1877"/>
      <w:bookmarkEnd w:id="161"/>
      <w:r w:rsidRPr="00897EAB">
        <w:rPr>
          <w:rFonts w:ascii="Times New Roman" w:eastAsia="Times New Roman" w:hAnsi="Times New Roman" w:cs="Times New Roman"/>
          <w:color w:val="333333"/>
          <w:sz w:val="24"/>
          <w:szCs w:val="24"/>
          <w:lang w:eastAsia="ru-RU"/>
        </w:rPr>
        <w:t>планованих обсягів природного газу, необхідних для провадження ліцензованої діяльності та визначених виходячи з вимог цього Порядку;</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2" w:name="n1878"/>
      <w:bookmarkEnd w:id="162"/>
      <w:r w:rsidRPr="00897EAB">
        <w:rPr>
          <w:rFonts w:ascii="Times New Roman" w:eastAsia="Times New Roman" w:hAnsi="Times New Roman" w:cs="Times New Roman"/>
          <w:color w:val="333333"/>
          <w:sz w:val="24"/>
          <w:szCs w:val="24"/>
          <w:lang w:eastAsia="ru-RU"/>
        </w:rPr>
        <w:t>середньої ціни природного газу, що склалася у ліцензіата протягом опалювального періоду, що передує планованому періоду (без урахування тарифів на послуги з транспортування та розподілу природного газу) або ціни природного газу, визначеної в довгостроковому контракті з постачальником природного газу (за наявності укладеного контракту).</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3" w:name="n1950"/>
      <w:bookmarkEnd w:id="163"/>
      <w:r w:rsidRPr="00897EAB">
        <w:rPr>
          <w:rFonts w:ascii="Times New Roman" w:eastAsia="Times New Roman" w:hAnsi="Times New Roman" w:cs="Times New Roman"/>
          <w:i/>
          <w:iCs/>
          <w:color w:val="333333"/>
          <w:sz w:val="24"/>
          <w:szCs w:val="24"/>
          <w:lang w:eastAsia="ru-RU"/>
        </w:rPr>
        <w:t>{Абзац третій пункту 21</w:t>
      </w:r>
      <w:r w:rsidRPr="00897EAB">
        <w:rPr>
          <w:rFonts w:ascii="Times New Roman" w:eastAsia="Times New Roman" w:hAnsi="Times New Roman" w:cs="Times New Roman"/>
          <w:b/>
          <w:bCs/>
          <w:color w:val="333333"/>
          <w:sz w:val="2"/>
          <w:szCs w:val="2"/>
          <w:vertAlign w:val="superscript"/>
          <w:lang w:eastAsia="ru-RU"/>
        </w:rPr>
        <w:t>-</w:t>
      </w:r>
      <w:r w:rsidRPr="00897EAB">
        <w:rPr>
          <w:rFonts w:ascii="Times New Roman" w:eastAsia="Times New Roman" w:hAnsi="Times New Roman" w:cs="Times New Roman"/>
          <w:b/>
          <w:bCs/>
          <w:color w:val="333333"/>
          <w:sz w:val="16"/>
          <w:szCs w:val="16"/>
          <w:vertAlign w:val="superscript"/>
          <w:lang w:eastAsia="ru-RU"/>
        </w:rPr>
        <w:t>1</w:t>
      </w:r>
      <w:r w:rsidRPr="00897EAB">
        <w:rPr>
          <w:rFonts w:ascii="Times New Roman" w:eastAsia="Times New Roman" w:hAnsi="Times New Roman" w:cs="Times New Roman"/>
          <w:i/>
          <w:iCs/>
          <w:color w:val="333333"/>
          <w:sz w:val="24"/>
          <w:szCs w:val="24"/>
          <w:lang w:eastAsia="ru-RU"/>
        </w:rPr>
        <w:t> із змінами, внесеними згідно з Постановою КМ </w:t>
      </w:r>
      <w:hyperlink r:id="rId61" w:anchor="n17" w:tgtFrame="_blank" w:history="1">
        <w:r w:rsidRPr="00897EAB">
          <w:rPr>
            <w:rFonts w:ascii="Times New Roman" w:eastAsia="Times New Roman" w:hAnsi="Times New Roman" w:cs="Times New Roman"/>
            <w:i/>
            <w:iCs/>
            <w:color w:val="000099"/>
            <w:sz w:val="24"/>
            <w:szCs w:val="24"/>
            <w:u w:val="single"/>
            <w:lang w:eastAsia="ru-RU"/>
          </w:rPr>
          <w:t>№ 613 від 16.06.2021</w:t>
        </w:r>
      </w:hyperlink>
      <w:r w:rsidRPr="00897EAB">
        <w:rPr>
          <w:rFonts w:ascii="Times New Roman" w:eastAsia="Times New Roman" w:hAnsi="Times New Roman" w:cs="Times New Roman"/>
          <w:i/>
          <w:iCs/>
          <w:color w:val="333333"/>
          <w:sz w:val="24"/>
          <w:szCs w:val="24"/>
          <w:lang w:eastAsia="ru-RU"/>
        </w:rPr>
        <w:t>}</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4" w:name="n1879"/>
      <w:bookmarkEnd w:id="164"/>
      <w:r w:rsidRPr="00897EAB">
        <w:rPr>
          <w:rFonts w:ascii="Times New Roman" w:eastAsia="Times New Roman" w:hAnsi="Times New Roman" w:cs="Times New Roman"/>
          <w:color w:val="333333"/>
          <w:sz w:val="24"/>
          <w:szCs w:val="24"/>
          <w:lang w:eastAsia="ru-RU"/>
        </w:rPr>
        <w:t>Середня ціна природного газу визначається як середнє арифметичне значення, розраховане виходячи із ціни природного газу у відповідному місяці та кількості календарних місяців в опалювальному періоді, що передує планованому періоду.</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5" w:name="n1880"/>
      <w:bookmarkEnd w:id="165"/>
      <w:r w:rsidRPr="00897EAB">
        <w:rPr>
          <w:rFonts w:ascii="Times New Roman" w:eastAsia="Times New Roman" w:hAnsi="Times New Roman" w:cs="Times New Roman"/>
          <w:color w:val="333333"/>
          <w:sz w:val="24"/>
          <w:szCs w:val="24"/>
          <w:lang w:eastAsia="ru-RU"/>
        </w:rPr>
        <w:lastRenderedPageBreak/>
        <w:t>Якщо ліцензіат не провадив раніше господарської діяльності з виробництва теплової енергії, планування витрат на придбання природного газу для виробництва теплової енергії з метою включення їх до тарифів здійснюється таким ліцензіатом виходячи із:</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6" w:name="n1881"/>
      <w:bookmarkEnd w:id="166"/>
      <w:r w:rsidRPr="00897EAB">
        <w:rPr>
          <w:rFonts w:ascii="Times New Roman" w:eastAsia="Times New Roman" w:hAnsi="Times New Roman" w:cs="Times New Roman"/>
          <w:color w:val="333333"/>
          <w:sz w:val="24"/>
          <w:szCs w:val="24"/>
          <w:lang w:eastAsia="ru-RU"/>
        </w:rPr>
        <w:t>планованих обсягів природного газу, необхідних для провадження ліцензованої діяльності та визначених виходячи з вимог цього Порядку;</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7" w:name="n1882"/>
      <w:bookmarkEnd w:id="167"/>
      <w:r w:rsidRPr="00897EAB">
        <w:rPr>
          <w:rFonts w:ascii="Times New Roman" w:eastAsia="Times New Roman" w:hAnsi="Times New Roman" w:cs="Times New Roman"/>
          <w:color w:val="333333"/>
          <w:sz w:val="24"/>
          <w:szCs w:val="24"/>
          <w:lang w:eastAsia="ru-RU"/>
        </w:rPr>
        <w:t>діючої ціни природного газу постачальника, з яким укладено договір постачання природного газу, або ціни природного газу, визначеної в довгостроковому контракті з постачальником природного газу (за наявності укладеного контракту).</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8" w:name="n1951"/>
      <w:bookmarkEnd w:id="168"/>
      <w:r w:rsidRPr="00897EAB">
        <w:rPr>
          <w:rFonts w:ascii="Times New Roman" w:eastAsia="Times New Roman" w:hAnsi="Times New Roman" w:cs="Times New Roman"/>
          <w:i/>
          <w:iCs/>
          <w:color w:val="333333"/>
          <w:sz w:val="24"/>
          <w:szCs w:val="24"/>
          <w:lang w:eastAsia="ru-RU"/>
        </w:rPr>
        <w:t>{Абзац сьомий пункту 21</w:t>
      </w:r>
      <w:r w:rsidRPr="00897EAB">
        <w:rPr>
          <w:rFonts w:ascii="Times New Roman" w:eastAsia="Times New Roman" w:hAnsi="Times New Roman" w:cs="Times New Roman"/>
          <w:b/>
          <w:bCs/>
          <w:color w:val="333333"/>
          <w:sz w:val="2"/>
          <w:szCs w:val="2"/>
          <w:vertAlign w:val="superscript"/>
          <w:lang w:eastAsia="ru-RU"/>
        </w:rPr>
        <w:t>-</w:t>
      </w:r>
      <w:r w:rsidRPr="00897EAB">
        <w:rPr>
          <w:rFonts w:ascii="Times New Roman" w:eastAsia="Times New Roman" w:hAnsi="Times New Roman" w:cs="Times New Roman"/>
          <w:b/>
          <w:bCs/>
          <w:color w:val="333333"/>
          <w:sz w:val="16"/>
          <w:szCs w:val="16"/>
          <w:vertAlign w:val="superscript"/>
          <w:lang w:eastAsia="ru-RU"/>
        </w:rPr>
        <w:t>1</w:t>
      </w:r>
      <w:r w:rsidRPr="00897EAB">
        <w:rPr>
          <w:rFonts w:ascii="Times New Roman" w:eastAsia="Times New Roman" w:hAnsi="Times New Roman" w:cs="Times New Roman"/>
          <w:i/>
          <w:iCs/>
          <w:color w:val="333333"/>
          <w:sz w:val="24"/>
          <w:szCs w:val="24"/>
          <w:lang w:eastAsia="ru-RU"/>
        </w:rPr>
        <w:t> із змінами, внесеними згідно з Постановою КМ </w:t>
      </w:r>
      <w:hyperlink r:id="rId62" w:anchor="n18" w:tgtFrame="_blank" w:history="1">
        <w:r w:rsidRPr="00897EAB">
          <w:rPr>
            <w:rFonts w:ascii="Times New Roman" w:eastAsia="Times New Roman" w:hAnsi="Times New Roman" w:cs="Times New Roman"/>
            <w:i/>
            <w:iCs/>
            <w:color w:val="000099"/>
            <w:sz w:val="24"/>
            <w:szCs w:val="24"/>
            <w:u w:val="single"/>
            <w:lang w:eastAsia="ru-RU"/>
          </w:rPr>
          <w:t>№ 613 від 16.06.2021</w:t>
        </w:r>
      </w:hyperlink>
      <w:r w:rsidRPr="00897EAB">
        <w:rPr>
          <w:rFonts w:ascii="Times New Roman" w:eastAsia="Times New Roman" w:hAnsi="Times New Roman" w:cs="Times New Roman"/>
          <w:i/>
          <w:iCs/>
          <w:color w:val="333333"/>
          <w:sz w:val="24"/>
          <w:szCs w:val="24"/>
          <w:lang w:eastAsia="ru-RU"/>
        </w:rPr>
        <w:t>}</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9" w:name="n1883"/>
      <w:bookmarkEnd w:id="169"/>
      <w:r w:rsidRPr="00897EAB">
        <w:rPr>
          <w:rFonts w:ascii="Times New Roman" w:eastAsia="Times New Roman" w:hAnsi="Times New Roman" w:cs="Times New Roman"/>
          <w:color w:val="333333"/>
          <w:sz w:val="24"/>
          <w:szCs w:val="24"/>
          <w:lang w:eastAsia="ru-RU"/>
        </w:rPr>
        <w:t>Планування витрат на придбання електричної енергії для технологічних потреб з метою включення їх до тарифів здійснюється виходячи із:</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0" w:name="n1884"/>
      <w:bookmarkEnd w:id="170"/>
      <w:r w:rsidRPr="00897EAB">
        <w:rPr>
          <w:rFonts w:ascii="Times New Roman" w:eastAsia="Times New Roman" w:hAnsi="Times New Roman" w:cs="Times New Roman"/>
          <w:color w:val="333333"/>
          <w:sz w:val="24"/>
          <w:szCs w:val="24"/>
          <w:lang w:eastAsia="ru-RU"/>
        </w:rPr>
        <w:t>планованих обсягів електричної енергії, необхідних для провадження ліцензованої діяльності та визначених виходячи з вимог цього Порядку;</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1" w:name="n1885"/>
      <w:bookmarkEnd w:id="171"/>
      <w:r w:rsidRPr="00897EAB">
        <w:rPr>
          <w:rFonts w:ascii="Times New Roman" w:eastAsia="Times New Roman" w:hAnsi="Times New Roman" w:cs="Times New Roman"/>
          <w:color w:val="333333"/>
          <w:sz w:val="24"/>
          <w:szCs w:val="24"/>
          <w:lang w:eastAsia="ru-RU"/>
        </w:rPr>
        <w:t>середньої ціни електричної енергії, що склалася у ліцензіата за шість календарних місяців, що передують місяцю подання розрахунків тарифів на планований період.</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2" w:name="n1886"/>
      <w:bookmarkEnd w:id="172"/>
      <w:r w:rsidRPr="00897EAB">
        <w:rPr>
          <w:rFonts w:ascii="Times New Roman" w:eastAsia="Times New Roman" w:hAnsi="Times New Roman" w:cs="Times New Roman"/>
          <w:color w:val="333333"/>
          <w:sz w:val="24"/>
          <w:szCs w:val="24"/>
          <w:lang w:eastAsia="ru-RU"/>
        </w:rPr>
        <w:t>Середня ціна електричної енергії визначається як середнє арифметичне значення, розраховане виходячи із ціни електричної енергії, що діяла у кожному з шести календарних місяців, що передують місяцю подання розрахунків тарифів на планований період.</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3" w:name="n1887"/>
      <w:bookmarkEnd w:id="173"/>
      <w:r w:rsidRPr="00897EAB">
        <w:rPr>
          <w:rFonts w:ascii="Times New Roman" w:eastAsia="Times New Roman" w:hAnsi="Times New Roman" w:cs="Times New Roman"/>
          <w:color w:val="333333"/>
          <w:sz w:val="24"/>
          <w:szCs w:val="24"/>
          <w:lang w:eastAsia="ru-RU"/>
        </w:rPr>
        <w:t>Якщо ліцензіат не провадив раніше господарської діяльності з виробництва, транспортування та постачання теплової енергії, планування витрат на придбання електричної енергії для технологічних потреб з метою включення їх до тарифів здійснюється таким ліцензіатом виходячи із:</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4" w:name="n1888"/>
      <w:bookmarkEnd w:id="174"/>
      <w:r w:rsidRPr="00897EAB">
        <w:rPr>
          <w:rFonts w:ascii="Times New Roman" w:eastAsia="Times New Roman" w:hAnsi="Times New Roman" w:cs="Times New Roman"/>
          <w:color w:val="333333"/>
          <w:sz w:val="24"/>
          <w:szCs w:val="24"/>
          <w:lang w:eastAsia="ru-RU"/>
        </w:rPr>
        <w:t>планованих обсягів електричної енергії, необхідних для провадження ліцензованої діяльності та визначених виходячи з вимог цього Порядку;</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5" w:name="n1889"/>
      <w:bookmarkEnd w:id="175"/>
      <w:r w:rsidRPr="00897EAB">
        <w:rPr>
          <w:rFonts w:ascii="Times New Roman" w:eastAsia="Times New Roman" w:hAnsi="Times New Roman" w:cs="Times New Roman"/>
          <w:color w:val="333333"/>
          <w:sz w:val="24"/>
          <w:szCs w:val="24"/>
          <w:lang w:eastAsia="ru-RU"/>
        </w:rPr>
        <w:t>діючої ціни електричної енергії постачальника, з яким укладено договір постачання електричної енергії.</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6" w:name="n1890"/>
      <w:bookmarkEnd w:id="176"/>
      <w:r w:rsidRPr="00897EAB">
        <w:rPr>
          <w:rFonts w:ascii="Times New Roman" w:eastAsia="Times New Roman" w:hAnsi="Times New Roman" w:cs="Times New Roman"/>
          <w:i/>
          <w:iCs/>
          <w:color w:val="333333"/>
          <w:sz w:val="24"/>
          <w:szCs w:val="24"/>
          <w:lang w:eastAsia="ru-RU"/>
        </w:rPr>
        <w:t>{Порядок доповнено пунктом 21</w:t>
      </w:r>
      <w:r w:rsidRPr="00897EAB">
        <w:rPr>
          <w:rFonts w:ascii="Times New Roman" w:eastAsia="Times New Roman" w:hAnsi="Times New Roman" w:cs="Times New Roman"/>
          <w:b/>
          <w:bCs/>
          <w:color w:val="333333"/>
          <w:sz w:val="2"/>
          <w:szCs w:val="2"/>
          <w:vertAlign w:val="superscript"/>
          <w:lang w:eastAsia="ru-RU"/>
        </w:rPr>
        <w:t>-</w:t>
      </w:r>
      <w:r w:rsidRPr="00897EAB">
        <w:rPr>
          <w:rFonts w:ascii="Times New Roman" w:eastAsia="Times New Roman" w:hAnsi="Times New Roman" w:cs="Times New Roman"/>
          <w:b/>
          <w:bCs/>
          <w:color w:val="333333"/>
          <w:sz w:val="16"/>
          <w:szCs w:val="16"/>
          <w:vertAlign w:val="superscript"/>
          <w:lang w:eastAsia="ru-RU"/>
        </w:rPr>
        <w:t>1</w:t>
      </w:r>
      <w:r w:rsidRPr="00897EAB">
        <w:rPr>
          <w:rFonts w:ascii="Times New Roman" w:eastAsia="Times New Roman" w:hAnsi="Times New Roman" w:cs="Times New Roman"/>
          <w:i/>
          <w:iCs/>
          <w:color w:val="333333"/>
          <w:sz w:val="24"/>
          <w:szCs w:val="24"/>
          <w:lang w:eastAsia="ru-RU"/>
        </w:rPr>
        <w:t> згідно з Постановою КМ </w:t>
      </w:r>
      <w:hyperlink r:id="rId63" w:anchor="n28" w:tgtFrame="_blank" w:history="1">
        <w:r w:rsidRPr="00897EAB">
          <w:rPr>
            <w:rFonts w:ascii="Times New Roman" w:eastAsia="Times New Roman" w:hAnsi="Times New Roman" w:cs="Times New Roman"/>
            <w:i/>
            <w:iCs/>
            <w:color w:val="000099"/>
            <w:sz w:val="24"/>
            <w:szCs w:val="24"/>
            <w:u w:val="single"/>
            <w:lang w:eastAsia="ru-RU"/>
          </w:rPr>
          <w:t>№ 467 від 10.06.2020</w:t>
        </w:r>
      </w:hyperlink>
      <w:r w:rsidRPr="00897EAB">
        <w:rPr>
          <w:rFonts w:ascii="Times New Roman" w:eastAsia="Times New Roman" w:hAnsi="Times New Roman" w:cs="Times New Roman"/>
          <w:i/>
          <w:iCs/>
          <w:color w:val="333333"/>
          <w:sz w:val="24"/>
          <w:szCs w:val="24"/>
          <w:lang w:eastAsia="ru-RU"/>
        </w:rPr>
        <w:t>}</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7" w:name="n1419"/>
      <w:bookmarkEnd w:id="177"/>
      <w:r w:rsidRPr="00897EAB">
        <w:rPr>
          <w:rFonts w:ascii="Times New Roman" w:eastAsia="Times New Roman" w:hAnsi="Times New Roman" w:cs="Times New Roman"/>
          <w:color w:val="333333"/>
          <w:sz w:val="24"/>
          <w:szCs w:val="24"/>
          <w:lang w:eastAsia="ru-RU"/>
        </w:rPr>
        <w:t>22. До складу адміністративних витрат включаються загальногосподарські витрати, спрямовані на обслуговування та управління підприємством:</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8" w:name="n1420"/>
      <w:bookmarkEnd w:id="178"/>
      <w:r w:rsidRPr="00897EAB">
        <w:rPr>
          <w:rFonts w:ascii="Times New Roman" w:eastAsia="Times New Roman" w:hAnsi="Times New Roman" w:cs="Times New Roman"/>
          <w:color w:val="333333"/>
          <w:sz w:val="24"/>
          <w:szCs w:val="24"/>
          <w:lang w:eastAsia="ru-RU"/>
        </w:rPr>
        <w:t>витрати на оплату праці апарату управління підприємством та іншого загальногосподарського персоналу, розраховані відповідно до пункту 21 цього Порядку;</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9" w:name="n1421"/>
      <w:bookmarkEnd w:id="179"/>
      <w:r w:rsidRPr="00897EAB">
        <w:rPr>
          <w:rFonts w:ascii="Times New Roman" w:eastAsia="Times New Roman" w:hAnsi="Times New Roman" w:cs="Times New Roman"/>
          <w:color w:val="333333"/>
          <w:sz w:val="24"/>
          <w:szCs w:val="24"/>
          <w:lang w:eastAsia="ru-RU"/>
        </w:rPr>
        <w:t>єдиний внесок на загальнообов’язкове державне соціальне страхування апарату управління підприємством та іншого загальногосподарського персоналу;</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0" w:name="n1422"/>
      <w:bookmarkEnd w:id="180"/>
      <w:r w:rsidRPr="00897EAB">
        <w:rPr>
          <w:rFonts w:ascii="Times New Roman" w:eastAsia="Times New Roman" w:hAnsi="Times New Roman" w:cs="Times New Roman"/>
          <w:color w:val="333333"/>
          <w:sz w:val="24"/>
          <w:szCs w:val="24"/>
          <w:lang w:eastAsia="ru-RU"/>
        </w:rPr>
        <w:t>інші витрати на утримання апарату управління підприємством та іншого загальногосподарського персоналу (службові відрядження, підготовка і перепідготовка кадрів, використання малоцінних і швидкозношуваних предметів, придбання канцелярських товарів, періодичних професійних видань, охорону праці);</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1" w:name="n1423"/>
      <w:bookmarkEnd w:id="181"/>
      <w:r w:rsidRPr="00897EAB">
        <w:rPr>
          <w:rFonts w:ascii="Times New Roman" w:eastAsia="Times New Roman" w:hAnsi="Times New Roman" w:cs="Times New Roman"/>
          <w:color w:val="333333"/>
          <w:sz w:val="24"/>
          <w:szCs w:val="24"/>
          <w:lang w:eastAsia="ru-RU"/>
        </w:rPr>
        <w:t>амортизація основних засобів, інших необоротних матеріальних і нематеріальних активів загальногосподарського використання, визначена відповідно до вимог </w:t>
      </w:r>
      <w:hyperlink r:id="rId64" w:tgtFrame="_blank" w:history="1">
        <w:r w:rsidRPr="00897EAB">
          <w:rPr>
            <w:rFonts w:ascii="Times New Roman" w:eastAsia="Times New Roman" w:hAnsi="Times New Roman" w:cs="Times New Roman"/>
            <w:color w:val="000099"/>
            <w:sz w:val="24"/>
            <w:szCs w:val="24"/>
            <w:u w:val="single"/>
            <w:lang w:eastAsia="ru-RU"/>
          </w:rPr>
          <w:t>Податкового кодексу України</w:t>
        </w:r>
      </w:hyperlink>
      <w:r w:rsidRPr="00897EAB">
        <w:rPr>
          <w:rFonts w:ascii="Times New Roman" w:eastAsia="Times New Roman" w:hAnsi="Times New Roman" w:cs="Times New Roman"/>
          <w:color w:val="333333"/>
          <w:sz w:val="24"/>
          <w:szCs w:val="24"/>
          <w:lang w:eastAsia="ru-RU"/>
        </w:rPr>
        <w:t>;</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2" w:name="n1424"/>
      <w:bookmarkEnd w:id="182"/>
      <w:r w:rsidRPr="00897EAB">
        <w:rPr>
          <w:rFonts w:ascii="Times New Roman" w:eastAsia="Times New Roman" w:hAnsi="Times New Roman" w:cs="Times New Roman"/>
          <w:color w:val="333333"/>
          <w:sz w:val="24"/>
          <w:szCs w:val="24"/>
          <w:lang w:eastAsia="ru-RU"/>
        </w:rPr>
        <w:lastRenderedPageBreak/>
        <w:t>витрати на утримання основних засобів, інших необоротних матеріальних активів загальногосподарського використання (ремонт, оренда, страхування майна, централізоване водопостачання, централізоване водовідведення, освітлення, охорона);</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3" w:name="n1425"/>
      <w:bookmarkEnd w:id="183"/>
      <w:r w:rsidRPr="00897EAB">
        <w:rPr>
          <w:rFonts w:ascii="Times New Roman" w:eastAsia="Times New Roman" w:hAnsi="Times New Roman" w:cs="Times New Roman"/>
          <w:color w:val="333333"/>
          <w:sz w:val="24"/>
          <w:szCs w:val="24"/>
          <w:lang w:eastAsia="ru-RU"/>
        </w:rPr>
        <w:t>витрати на оплату професійних послуг (юридичні, аудиторські, з оцінки майна тощо);</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4" w:name="n1426"/>
      <w:bookmarkEnd w:id="184"/>
      <w:r w:rsidRPr="00897EAB">
        <w:rPr>
          <w:rFonts w:ascii="Times New Roman" w:eastAsia="Times New Roman" w:hAnsi="Times New Roman" w:cs="Times New Roman"/>
          <w:color w:val="333333"/>
          <w:sz w:val="24"/>
          <w:szCs w:val="24"/>
          <w:lang w:eastAsia="ru-RU"/>
        </w:rPr>
        <w:t>витрати на оплату послуг зв’язку (поштовий, телеграфний, телефонний, телефакс тощо);</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5" w:name="n1427"/>
      <w:bookmarkEnd w:id="185"/>
      <w:r w:rsidRPr="00897EAB">
        <w:rPr>
          <w:rFonts w:ascii="Times New Roman" w:eastAsia="Times New Roman" w:hAnsi="Times New Roman" w:cs="Times New Roman"/>
          <w:color w:val="333333"/>
          <w:sz w:val="24"/>
          <w:szCs w:val="24"/>
          <w:lang w:eastAsia="ru-RU"/>
        </w:rPr>
        <w:t>витрати на оплату розрахунково-касового обслуговування та інших послуг банків (у разі наявності укладених договорів);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6" w:name="n1428"/>
      <w:bookmarkEnd w:id="186"/>
      <w:r w:rsidRPr="00897EAB">
        <w:rPr>
          <w:rFonts w:ascii="Times New Roman" w:eastAsia="Times New Roman" w:hAnsi="Times New Roman" w:cs="Times New Roman"/>
          <w:color w:val="333333"/>
          <w:sz w:val="24"/>
          <w:szCs w:val="24"/>
          <w:lang w:eastAsia="ru-RU"/>
        </w:rPr>
        <w:t>витрати, пов’язані із сплатою податків і зборів та інших передбачених законодавством обов’язкових платежів, крім податків і зборів та обов’язкових платежів, що включаються до виробничої собівартості;</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7" w:name="n1429"/>
      <w:bookmarkEnd w:id="187"/>
      <w:r w:rsidRPr="00897EAB">
        <w:rPr>
          <w:rFonts w:ascii="Times New Roman" w:eastAsia="Times New Roman" w:hAnsi="Times New Roman" w:cs="Times New Roman"/>
          <w:color w:val="333333"/>
          <w:sz w:val="24"/>
          <w:szCs w:val="24"/>
          <w:lang w:eastAsia="ru-RU"/>
        </w:rPr>
        <w:t>витрати на розв’язання спорів у судах;</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8" w:name="n1430"/>
      <w:bookmarkEnd w:id="188"/>
      <w:r w:rsidRPr="00897EAB">
        <w:rPr>
          <w:rFonts w:ascii="Times New Roman" w:eastAsia="Times New Roman" w:hAnsi="Times New Roman" w:cs="Times New Roman"/>
          <w:color w:val="333333"/>
          <w:sz w:val="24"/>
          <w:szCs w:val="24"/>
          <w:lang w:eastAsia="ru-RU"/>
        </w:rPr>
        <w:t>витрати на придбання паливно-мастильних матеріалів для потреб апарату управління підприємством та іншого персоналу, залученого до обслуговування адміністративної інфраструктури.</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9" w:name="n1431"/>
      <w:bookmarkEnd w:id="189"/>
      <w:r w:rsidRPr="00897EAB">
        <w:rPr>
          <w:rFonts w:ascii="Times New Roman" w:eastAsia="Times New Roman" w:hAnsi="Times New Roman" w:cs="Times New Roman"/>
          <w:color w:val="333333"/>
          <w:sz w:val="24"/>
          <w:szCs w:val="24"/>
          <w:lang w:eastAsia="ru-RU"/>
        </w:rPr>
        <w:t>Обсяг адміністративних витрат визначається із застосуванням нормативного методу на підставі результатів аналізу витрат за попередні роки з урахуванням змін, які передбачаються у планованому періоді, та цін (тарифів) у такому періоді.</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0" w:name="n1432"/>
      <w:bookmarkEnd w:id="190"/>
      <w:r w:rsidRPr="00897EAB">
        <w:rPr>
          <w:rFonts w:ascii="Times New Roman" w:eastAsia="Times New Roman" w:hAnsi="Times New Roman" w:cs="Times New Roman"/>
          <w:color w:val="333333"/>
          <w:sz w:val="24"/>
          <w:szCs w:val="24"/>
          <w:lang w:eastAsia="ru-RU"/>
        </w:rPr>
        <w:t>Адміністративні витрати розподіляються між видами діяльності та у розрізі територіальних громад, у межах яких ліцензіат провадить (має намір провадити) відповідний вид ліцензованої діяльності, пропорційно сумі виробничої собівартості (крім витрат на покриття втрат теплової енергії в теплових мережах (у тому числі понаднормативних втрат), передбачених </w:t>
      </w:r>
      <w:hyperlink r:id="rId65" w:anchor="n1492" w:history="1">
        <w:r w:rsidRPr="00897EAB">
          <w:rPr>
            <w:rFonts w:ascii="Times New Roman" w:eastAsia="Times New Roman" w:hAnsi="Times New Roman" w:cs="Times New Roman"/>
            <w:color w:val="006600"/>
            <w:sz w:val="24"/>
            <w:szCs w:val="24"/>
            <w:u w:val="single"/>
            <w:lang w:eastAsia="ru-RU"/>
          </w:rPr>
          <w:t>пунктом 39</w:t>
        </w:r>
      </w:hyperlink>
      <w:r w:rsidRPr="00897EAB">
        <w:rPr>
          <w:rFonts w:ascii="Times New Roman" w:eastAsia="Times New Roman" w:hAnsi="Times New Roman" w:cs="Times New Roman"/>
          <w:color w:val="333333"/>
          <w:sz w:val="24"/>
          <w:szCs w:val="24"/>
          <w:lang w:eastAsia="ru-RU"/>
        </w:rPr>
        <w:t> цього Порядку) та витрат на збут.</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1" w:name="n1891"/>
      <w:bookmarkEnd w:id="191"/>
      <w:r w:rsidRPr="00897EAB">
        <w:rPr>
          <w:rFonts w:ascii="Times New Roman" w:eastAsia="Times New Roman" w:hAnsi="Times New Roman" w:cs="Times New Roman"/>
          <w:i/>
          <w:iCs/>
          <w:color w:val="333333"/>
          <w:sz w:val="24"/>
          <w:szCs w:val="24"/>
          <w:lang w:eastAsia="ru-RU"/>
        </w:rPr>
        <w:t>{Абзац чотирнадцятий пункту 22 із змінами, внесеними згідно з Постановою КМ </w:t>
      </w:r>
      <w:hyperlink r:id="rId66" w:anchor="n43" w:tgtFrame="_blank" w:history="1">
        <w:r w:rsidRPr="00897EAB">
          <w:rPr>
            <w:rFonts w:ascii="Times New Roman" w:eastAsia="Times New Roman" w:hAnsi="Times New Roman" w:cs="Times New Roman"/>
            <w:i/>
            <w:iCs/>
            <w:color w:val="000099"/>
            <w:sz w:val="24"/>
            <w:szCs w:val="24"/>
            <w:u w:val="single"/>
            <w:lang w:eastAsia="ru-RU"/>
          </w:rPr>
          <w:t>№ 467 від 10.06.2020</w:t>
        </w:r>
      </w:hyperlink>
      <w:r w:rsidRPr="00897EAB">
        <w:rPr>
          <w:rFonts w:ascii="Times New Roman" w:eastAsia="Times New Roman" w:hAnsi="Times New Roman" w:cs="Times New Roman"/>
          <w:i/>
          <w:iCs/>
          <w:color w:val="333333"/>
          <w:sz w:val="24"/>
          <w:szCs w:val="24"/>
          <w:lang w:eastAsia="ru-RU"/>
        </w:rPr>
        <w:t>}</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2" w:name="n1433"/>
      <w:bookmarkEnd w:id="192"/>
      <w:r w:rsidRPr="00897EAB">
        <w:rPr>
          <w:rFonts w:ascii="Times New Roman" w:eastAsia="Times New Roman" w:hAnsi="Times New Roman" w:cs="Times New Roman"/>
          <w:color w:val="333333"/>
          <w:sz w:val="24"/>
          <w:szCs w:val="24"/>
          <w:lang w:eastAsia="ru-RU"/>
        </w:rPr>
        <w:t>23. Витрати на збут формуються у розрізі територіальних громад, у межах яких ліцензіат провадить (має намір провадити) відповідний вид ліцензованої діяльності.</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3" w:name="n1434"/>
      <w:bookmarkEnd w:id="193"/>
      <w:r w:rsidRPr="00897EAB">
        <w:rPr>
          <w:rFonts w:ascii="Times New Roman" w:eastAsia="Times New Roman" w:hAnsi="Times New Roman" w:cs="Times New Roman"/>
          <w:color w:val="333333"/>
          <w:sz w:val="24"/>
          <w:szCs w:val="24"/>
          <w:lang w:eastAsia="ru-RU"/>
        </w:rPr>
        <w:t>Витрати на збут включають витрати, безпосередньо пов’язані із збутом теплової енергії споживачам до внутрішньобудинкової системи будівель, а саме:</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4" w:name="n1435"/>
      <w:bookmarkEnd w:id="194"/>
      <w:r w:rsidRPr="00897EAB">
        <w:rPr>
          <w:rFonts w:ascii="Times New Roman" w:eastAsia="Times New Roman" w:hAnsi="Times New Roman" w:cs="Times New Roman"/>
          <w:color w:val="333333"/>
          <w:sz w:val="24"/>
          <w:szCs w:val="24"/>
          <w:lang w:eastAsia="ru-RU"/>
        </w:rPr>
        <w:t>витрати на оплату праці персоналу, що безпосередньо здійснює збут теплової енергії споживачам, розраховані відповідно до пункту 21 цього Порядку;</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5" w:name="n1436"/>
      <w:bookmarkEnd w:id="195"/>
      <w:r w:rsidRPr="00897EAB">
        <w:rPr>
          <w:rFonts w:ascii="Times New Roman" w:eastAsia="Times New Roman" w:hAnsi="Times New Roman" w:cs="Times New Roman"/>
          <w:color w:val="333333"/>
          <w:sz w:val="24"/>
          <w:szCs w:val="24"/>
          <w:lang w:eastAsia="ru-RU"/>
        </w:rPr>
        <w:t>єдиний внесок на загальнообов’язкове державне соціальне страхування персоналу, що безпосередньо здійснює збут теплової енергії споживачам, обсяг яких визначається виходячи із запланованих витрат на оплату праці;</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6" w:name="n1437"/>
      <w:bookmarkEnd w:id="196"/>
      <w:r w:rsidRPr="00897EAB">
        <w:rPr>
          <w:rFonts w:ascii="Times New Roman" w:eastAsia="Times New Roman" w:hAnsi="Times New Roman" w:cs="Times New Roman"/>
          <w:color w:val="333333"/>
          <w:sz w:val="24"/>
          <w:szCs w:val="24"/>
          <w:lang w:eastAsia="ru-RU"/>
        </w:rPr>
        <w:t>оплата службових відряджень, витрати на підготовку та перепідготовку персоналу, що безпосередньо здійснює збут теплової енергії споживачам;</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7" w:name="n1438"/>
      <w:bookmarkEnd w:id="197"/>
      <w:r w:rsidRPr="00897EAB">
        <w:rPr>
          <w:rFonts w:ascii="Times New Roman" w:eastAsia="Times New Roman" w:hAnsi="Times New Roman" w:cs="Times New Roman"/>
          <w:color w:val="333333"/>
          <w:sz w:val="24"/>
          <w:szCs w:val="24"/>
          <w:lang w:eastAsia="ru-RU"/>
        </w:rPr>
        <w:t>амортизація основних засобів, інших необоротних матеріальних і нематеріальних активів підрозділів, що безпосередньо здійснюють збут теплової енергії споживачам, яка розраховується відповідно до вимог </w:t>
      </w:r>
      <w:hyperlink r:id="rId67" w:tgtFrame="_blank" w:history="1">
        <w:r w:rsidRPr="00897EAB">
          <w:rPr>
            <w:rFonts w:ascii="Times New Roman" w:eastAsia="Times New Roman" w:hAnsi="Times New Roman" w:cs="Times New Roman"/>
            <w:color w:val="000099"/>
            <w:sz w:val="24"/>
            <w:szCs w:val="24"/>
            <w:u w:val="single"/>
            <w:lang w:eastAsia="ru-RU"/>
          </w:rPr>
          <w:t>Податкового кодексу України</w:t>
        </w:r>
      </w:hyperlink>
      <w:r w:rsidRPr="00897EAB">
        <w:rPr>
          <w:rFonts w:ascii="Times New Roman" w:eastAsia="Times New Roman" w:hAnsi="Times New Roman" w:cs="Times New Roman"/>
          <w:color w:val="333333"/>
          <w:sz w:val="24"/>
          <w:szCs w:val="24"/>
          <w:lang w:eastAsia="ru-RU"/>
        </w:rPr>
        <w:t>;</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8" w:name="n1439"/>
      <w:bookmarkEnd w:id="198"/>
      <w:r w:rsidRPr="00897EAB">
        <w:rPr>
          <w:rFonts w:ascii="Times New Roman" w:eastAsia="Times New Roman" w:hAnsi="Times New Roman" w:cs="Times New Roman"/>
          <w:color w:val="333333"/>
          <w:sz w:val="24"/>
          <w:szCs w:val="24"/>
          <w:lang w:eastAsia="ru-RU"/>
        </w:rPr>
        <w:t>витрати на утримання основних засобів, інших необоротних матеріальних активів, безпосередньо пов’язаних із збутом теплової енергії (плата за оренду, страхування, ремонт, централізоване водопостачання, централізоване водовідведення, освітлення, охорону);</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9" w:name="n1440"/>
      <w:bookmarkEnd w:id="199"/>
      <w:r w:rsidRPr="00897EAB">
        <w:rPr>
          <w:rFonts w:ascii="Times New Roman" w:eastAsia="Times New Roman" w:hAnsi="Times New Roman" w:cs="Times New Roman"/>
          <w:color w:val="333333"/>
          <w:sz w:val="24"/>
          <w:szCs w:val="24"/>
          <w:lang w:eastAsia="ru-RU"/>
        </w:rPr>
        <w:lastRenderedPageBreak/>
        <w:t>витрати на оплату інформаційних послуг, безпосередньо пов’язаних із збутом теплової енергії споживачам;</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0" w:name="n1441"/>
      <w:bookmarkEnd w:id="200"/>
      <w:r w:rsidRPr="00897EAB">
        <w:rPr>
          <w:rFonts w:ascii="Times New Roman" w:eastAsia="Times New Roman" w:hAnsi="Times New Roman" w:cs="Times New Roman"/>
          <w:color w:val="333333"/>
          <w:sz w:val="24"/>
          <w:szCs w:val="24"/>
          <w:lang w:eastAsia="ru-RU"/>
        </w:rPr>
        <w:t>витрати на оплату послуг банків та інших установ з приймання і перерахування коштів споживачів за спожиту теплову енергію (у разі наявності укладених договорів);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1" w:name="n1442"/>
      <w:bookmarkEnd w:id="201"/>
      <w:r w:rsidRPr="00897EAB">
        <w:rPr>
          <w:rFonts w:ascii="Times New Roman" w:eastAsia="Times New Roman" w:hAnsi="Times New Roman" w:cs="Times New Roman"/>
          <w:color w:val="333333"/>
          <w:sz w:val="24"/>
          <w:szCs w:val="24"/>
          <w:lang w:eastAsia="ru-RU"/>
        </w:rPr>
        <w:t>витрати на канцелярські товари і виготовлення розрахункових документів про оплату спожитої теплової енергії.</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2" w:name="n1443"/>
      <w:bookmarkEnd w:id="202"/>
      <w:r w:rsidRPr="00897EAB">
        <w:rPr>
          <w:rFonts w:ascii="Times New Roman" w:eastAsia="Times New Roman" w:hAnsi="Times New Roman" w:cs="Times New Roman"/>
          <w:color w:val="333333"/>
          <w:sz w:val="24"/>
          <w:szCs w:val="24"/>
          <w:lang w:eastAsia="ru-RU"/>
        </w:rPr>
        <w:t>Обсяг витрат на збут теплової енергії визначається із застосуванням нормативного методу на підставі результатів аналізу витрат за попередні роки з урахуванням змін, які передбачаються у планованому періоді, та цін (тарифів) у такому періоді.</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3" w:name="n1444"/>
      <w:bookmarkEnd w:id="203"/>
      <w:r w:rsidRPr="00897EAB">
        <w:rPr>
          <w:rFonts w:ascii="Times New Roman" w:eastAsia="Times New Roman" w:hAnsi="Times New Roman" w:cs="Times New Roman"/>
          <w:color w:val="333333"/>
          <w:sz w:val="24"/>
          <w:szCs w:val="24"/>
          <w:lang w:eastAsia="ru-RU"/>
        </w:rPr>
        <w:t>До витрат на збут теплової енергії не включаються витрати, пов’язані із здійсненням ліцензіатом, який є виконавцем комунальних послуг, абонентського обслуговування у багатоквартирних будинках за індивідуальними договорами (витрати, пов’язані з укладенням договору про надання комунальної послуги, здійсненням розподілу обсягу спожитих послуг між споживачами та стягненням плати за спожиті комунальні послуги, а також витрати на обслуговування приладів - розподілювачів теплової енергії та/або вузлів обліку, що забезпечують індивідуальний облік споживання відповідної комунальної послуги у квартирах (приміщеннях) багатоквартирного будинку). Такі витрати включаються до складу плати за абонентське обслуговування, передбаченої </w:t>
      </w:r>
      <w:hyperlink r:id="rId68" w:tgtFrame="_blank" w:history="1">
        <w:r w:rsidRPr="00897EAB">
          <w:rPr>
            <w:rFonts w:ascii="Times New Roman" w:eastAsia="Times New Roman" w:hAnsi="Times New Roman" w:cs="Times New Roman"/>
            <w:color w:val="000099"/>
            <w:sz w:val="24"/>
            <w:szCs w:val="24"/>
            <w:u w:val="single"/>
            <w:lang w:eastAsia="ru-RU"/>
          </w:rPr>
          <w:t>Законом України</w:t>
        </w:r>
      </w:hyperlink>
      <w:r w:rsidRPr="00897EAB">
        <w:rPr>
          <w:rFonts w:ascii="Times New Roman" w:eastAsia="Times New Roman" w:hAnsi="Times New Roman" w:cs="Times New Roman"/>
          <w:color w:val="333333"/>
          <w:sz w:val="24"/>
          <w:szCs w:val="24"/>
          <w:lang w:eastAsia="ru-RU"/>
        </w:rPr>
        <w:t> “Про житлово-комунальні послуги”.</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4" w:name="n1445"/>
      <w:bookmarkEnd w:id="204"/>
      <w:r w:rsidRPr="00897EAB">
        <w:rPr>
          <w:rFonts w:ascii="Times New Roman" w:eastAsia="Times New Roman" w:hAnsi="Times New Roman" w:cs="Times New Roman"/>
          <w:color w:val="333333"/>
          <w:sz w:val="24"/>
          <w:szCs w:val="24"/>
          <w:lang w:eastAsia="ru-RU"/>
        </w:rPr>
        <w:t>24. До складу інших операційних витрат включаються витрати, пов’язані з операційною діяльністю з виробництва, транспортування та постачання теплової енергії, які не увійшли до складу виробничої собівартості, адміністративних витрат і витрат на збут теплової енергії.</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5" w:name="n1446"/>
      <w:bookmarkEnd w:id="205"/>
      <w:r w:rsidRPr="00897EAB">
        <w:rPr>
          <w:rFonts w:ascii="Times New Roman" w:eastAsia="Times New Roman" w:hAnsi="Times New Roman" w:cs="Times New Roman"/>
          <w:color w:val="333333"/>
          <w:sz w:val="24"/>
          <w:szCs w:val="24"/>
          <w:lang w:eastAsia="ru-RU"/>
        </w:rPr>
        <w:t>До складу інших операційних витрат не можуть включатися:</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6" w:name="n1447"/>
      <w:bookmarkEnd w:id="206"/>
      <w:r w:rsidRPr="00897EAB">
        <w:rPr>
          <w:rFonts w:ascii="Times New Roman" w:eastAsia="Times New Roman" w:hAnsi="Times New Roman" w:cs="Times New Roman"/>
          <w:color w:val="333333"/>
          <w:sz w:val="24"/>
          <w:szCs w:val="24"/>
          <w:lang w:eastAsia="ru-RU"/>
        </w:rPr>
        <w:t>суми списаної безнадійної дебіторської заборгованості та нарахованого резерву сумнівних боргів;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7" w:name="n1448"/>
      <w:bookmarkEnd w:id="207"/>
      <w:r w:rsidRPr="00897EAB">
        <w:rPr>
          <w:rFonts w:ascii="Times New Roman" w:eastAsia="Times New Roman" w:hAnsi="Times New Roman" w:cs="Times New Roman"/>
          <w:color w:val="333333"/>
          <w:sz w:val="24"/>
          <w:szCs w:val="24"/>
          <w:lang w:eastAsia="ru-RU"/>
        </w:rPr>
        <w:t>витрати, пов’язані з утриманням об’єктів соціальної інфраструктури;</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8" w:name="n1449"/>
      <w:bookmarkEnd w:id="208"/>
      <w:r w:rsidRPr="00897EAB">
        <w:rPr>
          <w:rFonts w:ascii="Times New Roman" w:eastAsia="Times New Roman" w:hAnsi="Times New Roman" w:cs="Times New Roman"/>
          <w:color w:val="333333"/>
          <w:sz w:val="24"/>
          <w:szCs w:val="24"/>
          <w:lang w:eastAsia="ru-RU"/>
        </w:rPr>
        <w:t>суми визнаних штрафів, пені, неустойки;</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9" w:name="n1450"/>
      <w:bookmarkEnd w:id="209"/>
      <w:r w:rsidRPr="00897EAB">
        <w:rPr>
          <w:rFonts w:ascii="Times New Roman" w:eastAsia="Times New Roman" w:hAnsi="Times New Roman" w:cs="Times New Roman"/>
          <w:color w:val="333333"/>
          <w:sz w:val="24"/>
          <w:szCs w:val="24"/>
          <w:lang w:eastAsia="ru-RU"/>
        </w:rPr>
        <w:t>суми нестачі та втрати від пошкодження цінностей;</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0" w:name="n1451"/>
      <w:bookmarkEnd w:id="210"/>
      <w:r w:rsidRPr="00897EAB">
        <w:rPr>
          <w:rFonts w:ascii="Times New Roman" w:eastAsia="Times New Roman" w:hAnsi="Times New Roman" w:cs="Times New Roman"/>
          <w:color w:val="333333"/>
          <w:sz w:val="24"/>
          <w:szCs w:val="24"/>
          <w:lang w:eastAsia="ru-RU"/>
        </w:rPr>
        <w:t>витрати, пов’язані з купівлею-продажем іноземної валюти та втрати від операційної курсової різниці;</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1" w:name="n1452"/>
      <w:bookmarkEnd w:id="211"/>
      <w:r w:rsidRPr="00897EAB">
        <w:rPr>
          <w:rFonts w:ascii="Times New Roman" w:eastAsia="Times New Roman" w:hAnsi="Times New Roman" w:cs="Times New Roman"/>
          <w:color w:val="333333"/>
          <w:sz w:val="24"/>
          <w:szCs w:val="24"/>
          <w:lang w:eastAsia="ru-RU"/>
        </w:rPr>
        <w:t>суми коштів або вартість товарів, що добровільно перераховуються (передаються) іншим юридичним та фізичним особам, у тому числі у вигляді фінансової або матеріальної допомоги, включаючи благодійну, спонсорську та шефську допомогу;</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2" w:name="n1453"/>
      <w:bookmarkEnd w:id="212"/>
      <w:r w:rsidRPr="00897EAB">
        <w:rPr>
          <w:rFonts w:ascii="Times New Roman" w:eastAsia="Times New Roman" w:hAnsi="Times New Roman" w:cs="Times New Roman"/>
          <w:color w:val="333333"/>
          <w:sz w:val="24"/>
          <w:szCs w:val="24"/>
          <w:lang w:eastAsia="ru-RU"/>
        </w:rPr>
        <w:t>собівартість реалізованих виробничих запасів;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3" w:name="n1454"/>
      <w:bookmarkEnd w:id="213"/>
      <w:r w:rsidRPr="00897EAB">
        <w:rPr>
          <w:rFonts w:ascii="Times New Roman" w:eastAsia="Times New Roman" w:hAnsi="Times New Roman" w:cs="Times New Roman"/>
          <w:color w:val="333333"/>
          <w:sz w:val="24"/>
          <w:szCs w:val="24"/>
          <w:lang w:eastAsia="ru-RU"/>
        </w:rPr>
        <w:t>інші витрати, що не передбачені </w:t>
      </w:r>
      <w:hyperlink r:id="rId69" w:anchor="n2502" w:tgtFrame="_blank" w:history="1">
        <w:r w:rsidRPr="00897EAB">
          <w:rPr>
            <w:rFonts w:ascii="Times New Roman" w:eastAsia="Times New Roman" w:hAnsi="Times New Roman" w:cs="Times New Roman"/>
            <w:color w:val="000099"/>
            <w:sz w:val="24"/>
            <w:szCs w:val="24"/>
            <w:u w:val="single"/>
            <w:lang w:eastAsia="ru-RU"/>
          </w:rPr>
          <w:t>розділом III</w:t>
        </w:r>
      </w:hyperlink>
      <w:r w:rsidRPr="00897EAB">
        <w:rPr>
          <w:rFonts w:ascii="Times New Roman" w:eastAsia="Times New Roman" w:hAnsi="Times New Roman" w:cs="Times New Roman"/>
          <w:color w:val="333333"/>
          <w:sz w:val="24"/>
          <w:szCs w:val="24"/>
          <w:lang w:eastAsia="ru-RU"/>
        </w:rPr>
        <w:t> Податкового кодексу України для визначення об’єкта оподаткування.</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4" w:name="n1455"/>
      <w:bookmarkEnd w:id="214"/>
      <w:r w:rsidRPr="00897EAB">
        <w:rPr>
          <w:rFonts w:ascii="Times New Roman" w:eastAsia="Times New Roman" w:hAnsi="Times New Roman" w:cs="Times New Roman"/>
          <w:color w:val="333333"/>
          <w:sz w:val="24"/>
          <w:szCs w:val="24"/>
          <w:lang w:eastAsia="ru-RU"/>
        </w:rPr>
        <w:t>Інші витрати з операційної діяльності розподіляються між видами діяльності та у розрізі територіальних громад, у межах яких ліцензіат провадить (має намір провадити) відповідний вид ліцензованої діяльності, пропорційно сумі виробничої собівартості (крім витрат на покриття втрат теплової енергії в теплових мережах (у тому числі понаднормативних втрат), передбачених </w:t>
      </w:r>
      <w:hyperlink r:id="rId70" w:anchor="n1492" w:history="1">
        <w:r w:rsidRPr="00897EAB">
          <w:rPr>
            <w:rFonts w:ascii="Times New Roman" w:eastAsia="Times New Roman" w:hAnsi="Times New Roman" w:cs="Times New Roman"/>
            <w:color w:val="006600"/>
            <w:sz w:val="24"/>
            <w:szCs w:val="24"/>
            <w:u w:val="single"/>
            <w:lang w:eastAsia="ru-RU"/>
          </w:rPr>
          <w:t>пунктом 39</w:t>
        </w:r>
      </w:hyperlink>
      <w:r w:rsidRPr="00897EAB">
        <w:rPr>
          <w:rFonts w:ascii="Times New Roman" w:eastAsia="Times New Roman" w:hAnsi="Times New Roman" w:cs="Times New Roman"/>
          <w:color w:val="333333"/>
          <w:sz w:val="24"/>
          <w:szCs w:val="24"/>
          <w:lang w:eastAsia="ru-RU"/>
        </w:rPr>
        <w:t> цього Порядку) з урахуванням витрат на збут.</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5" w:name="n1892"/>
      <w:bookmarkEnd w:id="215"/>
      <w:r w:rsidRPr="00897EAB">
        <w:rPr>
          <w:rFonts w:ascii="Times New Roman" w:eastAsia="Times New Roman" w:hAnsi="Times New Roman" w:cs="Times New Roman"/>
          <w:i/>
          <w:iCs/>
          <w:color w:val="333333"/>
          <w:sz w:val="24"/>
          <w:szCs w:val="24"/>
          <w:lang w:eastAsia="ru-RU"/>
        </w:rPr>
        <w:lastRenderedPageBreak/>
        <w:t>{Абзац одинадцятий пункту 24 із змінами, внесеними згідно з Постановою КМ </w:t>
      </w:r>
      <w:hyperlink r:id="rId71" w:anchor="n44" w:tgtFrame="_blank" w:history="1">
        <w:r w:rsidRPr="00897EAB">
          <w:rPr>
            <w:rFonts w:ascii="Times New Roman" w:eastAsia="Times New Roman" w:hAnsi="Times New Roman" w:cs="Times New Roman"/>
            <w:i/>
            <w:iCs/>
            <w:color w:val="000099"/>
            <w:sz w:val="24"/>
            <w:szCs w:val="24"/>
            <w:u w:val="single"/>
            <w:lang w:eastAsia="ru-RU"/>
          </w:rPr>
          <w:t>№ 467 від 10.06.2020</w:t>
        </w:r>
      </w:hyperlink>
      <w:r w:rsidRPr="00897EAB">
        <w:rPr>
          <w:rFonts w:ascii="Times New Roman" w:eastAsia="Times New Roman" w:hAnsi="Times New Roman" w:cs="Times New Roman"/>
          <w:i/>
          <w:iCs/>
          <w:color w:val="333333"/>
          <w:sz w:val="24"/>
          <w:szCs w:val="24"/>
          <w:lang w:eastAsia="ru-RU"/>
        </w:rPr>
        <w:t>}</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6" w:name="n1456"/>
      <w:bookmarkEnd w:id="216"/>
      <w:r w:rsidRPr="00897EAB">
        <w:rPr>
          <w:rFonts w:ascii="Times New Roman" w:eastAsia="Times New Roman" w:hAnsi="Times New Roman" w:cs="Times New Roman"/>
          <w:color w:val="333333"/>
          <w:sz w:val="24"/>
          <w:szCs w:val="24"/>
          <w:lang w:eastAsia="ru-RU"/>
        </w:rPr>
        <w:t>25. До фінансових витрат включаються витрати на сплату відсотків за користування кредитами, позиками та інші витрати, пов’язані із запозиченнями (кредитами, позиками), для провадження ліцензованої діяльності відповідно до положення (стандарту) бухгалтерського обліку, затвердженого Мінфіном.</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7" w:name="n1457"/>
      <w:bookmarkEnd w:id="217"/>
      <w:r w:rsidRPr="00897EAB">
        <w:rPr>
          <w:rFonts w:ascii="Times New Roman" w:eastAsia="Times New Roman" w:hAnsi="Times New Roman" w:cs="Times New Roman"/>
          <w:color w:val="333333"/>
          <w:sz w:val="24"/>
          <w:szCs w:val="24"/>
          <w:lang w:eastAsia="ru-RU"/>
        </w:rPr>
        <w:t>Фінансові витрати включаються до розрахунку повної собівартості лише за тими договорами, запозичення за якими та умови яких узгоджено з уповноваженими органами.</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8" w:name="n1458"/>
      <w:bookmarkEnd w:id="218"/>
      <w:r w:rsidRPr="00897EAB">
        <w:rPr>
          <w:rFonts w:ascii="Times New Roman" w:eastAsia="Times New Roman" w:hAnsi="Times New Roman" w:cs="Times New Roman"/>
          <w:color w:val="333333"/>
          <w:sz w:val="24"/>
          <w:szCs w:val="24"/>
          <w:lang w:eastAsia="ru-RU"/>
        </w:rPr>
        <w:t>Фінансові витрати включаються до розрахунку повної собівартості теплової енергії, її виробництва, транспортування та постачання для тієї територіальної громади, для якої здійснювалися запозичення для провадження ліцензованої діяльності.</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9" w:name="n1459"/>
      <w:bookmarkEnd w:id="219"/>
      <w:r w:rsidRPr="00897EAB">
        <w:rPr>
          <w:rFonts w:ascii="Times New Roman" w:eastAsia="Times New Roman" w:hAnsi="Times New Roman" w:cs="Times New Roman"/>
          <w:color w:val="333333"/>
          <w:sz w:val="24"/>
          <w:szCs w:val="24"/>
          <w:lang w:eastAsia="ru-RU"/>
        </w:rPr>
        <w:t>26. До тарифів на теплову енергію, її виробництво, транспортування та постачання не включаються витрати, які включено до складу плати за абонентське обслуговування, плати за обслуговування, поточний ремонт внутрішньобудинкових систем багатоквартирного будинку згідно із </w:t>
      </w:r>
      <w:hyperlink r:id="rId72" w:tgtFrame="_blank" w:history="1">
        <w:r w:rsidRPr="00897EAB">
          <w:rPr>
            <w:rFonts w:ascii="Times New Roman" w:eastAsia="Times New Roman" w:hAnsi="Times New Roman" w:cs="Times New Roman"/>
            <w:color w:val="000099"/>
            <w:sz w:val="24"/>
            <w:szCs w:val="24"/>
            <w:u w:val="single"/>
            <w:lang w:eastAsia="ru-RU"/>
          </w:rPr>
          <w:t>Законом України</w:t>
        </w:r>
      </w:hyperlink>
      <w:r w:rsidRPr="00897EAB">
        <w:rPr>
          <w:rFonts w:ascii="Times New Roman" w:eastAsia="Times New Roman" w:hAnsi="Times New Roman" w:cs="Times New Roman"/>
          <w:color w:val="333333"/>
          <w:sz w:val="24"/>
          <w:szCs w:val="24"/>
          <w:lang w:eastAsia="ru-RU"/>
        </w:rPr>
        <w:t> “Про житлово-комунальні послуги”, а також витрати, пов’язані із встановленням, обслуговуванням та заміною вузлів комерційного обліку води.</w:t>
      </w:r>
    </w:p>
    <w:p w:rsidR="00897EAB" w:rsidRPr="00897EAB" w:rsidRDefault="00897EAB" w:rsidP="00897EAB">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20" w:name="n1460"/>
      <w:bookmarkEnd w:id="220"/>
      <w:r w:rsidRPr="00897EAB">
        <w:rPr>
          <w:rFonts w:ascii="Times New Roman" w:eastAsia="Times New Roman" w:hAnsi="Times New Roman" w:cs="Times New Roman"/>
          <w:b/>
          <w:bCs/>
          <w:color w:val="333333"/>
          <w:sz w:val="28"/>
          <w:szCs w:val="28"/>
          <w:lang w:eastAsia="ru-RU"/>
        </w:rPr>
        <w:t>Визначення планованого прибутку для врахування в тарифах на теплову енергію, її виробництво, транспортування та постачання</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1" w:name="n1461"/>
      <w:bookmarkEnd w:id="221"/>
      <w:r w:rsidRPr="00897EAB">
        <w:rPr>
          <w:rFonts w:ascii="Times New Roman" w:eastAsia="Times New Roman" w:hAnsi="Times New Roman" w:cs="Times New Roman"/>
          <w:color w:val="333333"/>
          <w:sz w:val="24"/>
          <w:szCs w:val="24"/>
          <w:lang w:eastAsia="ru-RU"/>
        </w:rPr>
        <w:t>27. Планований прибуток визначається як сума коштів, що додається до суми повної планованої собівартості, і спрямовується на здійснення заходів інвестиційної програми, погашення основної суми необхідних запозичень (кредитів, позик) та/або інвестування за рахунок власного капіталу в необоротні матеріальні та нематеріальні активи для провадження ліцензованої діяльності, забезпечення необхідного рівня прибутковості капіталу власників (нарахування дивідендів), відрахування до резервного капіталу, а також відшкодування витрат з податку на прибуток та забезпечення обігових коштів.</w:t>
      </w:r>
    </w:p>
    <w:p w:rsidR="00897EAB" w:rsidRPr="00897EAB" w:rsidRDefault="00897EAB" w:rsidP="00897EAB">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22" w:name="n1893"/>
      <w:bookmarkEnd w:id="222"/>
      <w:r w:rsidRPr="00897EAB">
        <w:rPr>
          <w:rFonts w:ascii="Times New Roman" w:eastAsia="Times New Roman" w:hAnsi="Times New Roman" w:cs="Times New Roman"/>
          <w:i/>
          <w:iCs/>
          <w:color w:val="333333"/>
          <w:sz w:val="24"/>
          <w:szCs w:val="24"/>
          <w:shd w:val="clear" w:color="auto" w:fill="FFFFFF"/>
          <w:lang w:eastAsia="ru-RU"/>
        </w:rPr>
        <w:t>{Абзац перший пункту 27 із змінами, внесеними згідно з Постановою КМ </w:t>
      </w:r>
      <w:hyperlink r:id="rId73" w:anchor="n46" w:tgtFrame="_blank" w:history="1">
        <w:r w:rsidRPr="00897EAB">
          <w:rPr>
            <w:rFonts w:ascii="Times New Roman" w:eastAsia="Times New Roman" w:hAnsi="Times New Roman" w:cs="Times New Roman"/>
            <w:i/>
            <w:iCs/>
            <w:color w:val="000099"/>
            <w:sz w:val="24"/>
            <w:szCs w:val="24"/>
            <w:u w:val="single"/>
            <w:lang w:eastAsia="ru-RU"/>
          </w:rPr>
          <w:t>№ 467 від 10.06.2020</w:t>
        </w:r>
      </w:hyperlink>
      <w:r w:rsidRPr="00897EAB">
        <w:rPr>
          <w:rFonts w:ascii="Times New Roman" w:eastAsia="Times New Roman" w:hAnsi="Times New Roman" w:cs="Times New Roman"/>
          <w:i/>
          <w:iCs/>
          <w:color w:val="333333"/>
          <w:sz w:val="24"/>
          <w:szCs w:val="24"/>
          <w:shd w:val="clear" w:color="auto" w:fill="FFFFFF"/>
          <w:lang w:eastAsia="ru-RU"/>
        </w:rPr>
        <w:t>}</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3" w:name="n1894"/>
      <w:bookmarkEnd w:id="223"/>
      <w:r w:rsidRPr="00897EAB">
        <w:rPr>
          <w:rFonts w:ascii="Times New Roman" w:eastAsia="Times New Roman" w:hAnsi="Times New Roman" w:cs="Times New Roman"/>
          <w:color w:val="333333"/>
          <w:sz w:val="24"/>
          <w:szCs w:val="24"/>
          <w:lang w:eastAsia="ru-RU"/>
        </w:rPr>
        <w:t>Планований прибуток може включати обігові кошти у розмірі, що не перевищує 4 відсотків повної планової собівартості теплової енергії (без урахування витрат на відшкодування втрат та вартості виробництва теплової енергії на власних теплоелектроцентралях, теплоелектростанціях, атомних електростанціях, когенераційних установках, установках з використанням альтернативних джерел енергії).</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4" w:name="n1901"/>
      <w:bookmarkEnd w:id="224"/>
      <w:r w:rsidRPr="00897EAB">
        <w:rPr>
          <w:rFonts w:ascii="Times New Roman" w:eastAsia="Times New Roman" w:hAnsi="Times New Roman" w:cs="Times New Roman"/>
          <w:i/>
          <w:iCs/>
          <w:color w:val="333333"/>
          <w:sz w:val="24"/>
          <w:szCs w:val="24"/>
          <w:lang w:eastAsia="ru-RU"/>
        </w:rPr>
        <w:t>{Пункт 27 доповнено новим абзацом згідно з Постановою КМ </w:t>
      </w:r>
      <w:hyperlink r:id="rId74" w:anchor="n47" w:tgtFrame="_blank" w:history="1">
        <w:r w:rsidRPr="00897EAB">
          <w:rPr>
            <w:rFonts w:ascii="Times New Roman" w:eastAsia="Times New Roman" w:hAnsi="Times New Roman" w:cs="Times New Roman"/>
            <w:i/>
            <w:iCs/>
            <w:color w:val="000099"/>
            <w:sz w:val="24"/>
            <w:szCs w:val="24"/>
            <w:u w:val="single"/>
            <w:lang w:eastAsia="ru-RU"/>
          </w:rPr>
          <w:t>№ 467 від 10.06.2020</w:t>
        </w:r>
      </w:hyperlink>
      <w:r w:rsidRPr="00897EAB">
        <w:rPr>
          <w:rFonts w:ascii="Times New Roman" w:eastAsia="Times New Roman" w:hAnsi="Times New Roman" w:cs="Times New Roman"/>
          <w:i/>
          <w:iCs/>
          <w:color w:val="333333"/>
          <w:sz w:val="24"/>
          <w:szCs w:val="24"/>
          <w:lang w:eastAsia="ru-RU"/>
        </w:rPr>
        <w:t>; із змінами, внесеними згідно з Постановою КМ </w:t>
      </w:r>
      <w:hyperlink r:id="rId75" w:anchor="n19" w:tgtFrame="_blank" w:history="1">
        <w:r w:rsidRPr="00897EAB">
          <w:rPr>
            <w:rFonts w:ascii="Times New Roman" w:eastAsia="Times New Roman" w:hAnsi="Times New Roman" w:cs="Times New Roman"/>
            <w:i/>
            <w:iCs/>
            <w:color w:val="000099"/>
            <w:sz w:val="24"/>
            <w:szCs w:val="24"/>
            <w:u w:val="single"/>
            <w:lang w:eastAsia="ru-RU"/>
          </w:rPr>
          <w:t>№ 613 від 16.06.2021</w:t>
        </w:r>
      </w:hyperlink>
      <w:r w:rsidRPr="00897EAB">
        <w:rPr>
          <w:rFonts w:ascii="Times New Roman" w:eastAsia="Times New Roman" w:hAnsi="Times New Roman" w:cs="Times New Roman"/>
          <w:i/>
          <w:iCs/>
          <w:color w:val="333333"/>
          <w:sz w:val="24"/>
          <w:szCs w:val="24"/>
          <w:lang w:eastAsia="ru-RU"/>
        </w:rPr>
        <w:t>}</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5" w:name="n1895"/>
      <w:bookmarkEnd w:id="225"/>
      <w:r w:rsidRPr="00897EAB">
        <w:rPr>
          <w:rFonts w:ascii="Times New Roman" w:eastAsia="Times New Roman" w:hAnsi="Times New Roman" w:cs="Times New Roman"/>
          <w:color w:val="333333"/>
          <w:sz w:val="24"/>
          <w:szCs w:val="24"/>
          <w:lang w:eastAsia="ru-RU"/>
        </w:rPr>
        <w:t>Ліцензіати та уповноваженні органи зобов’язані у структурі тарифів відображати складові планованого прибутку.</w:t>
      </w:r>
    </w:p>
    <w:p w:rsidR="00897EAB" w:rsidRPr="00897EAB" w:rsidRDefault="00897EAB" w:rsidP="00897EAB">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26" w:name="n1902"/>
      <w:bookmarkEnd w:id="226"/>
      <w:r w:rsidRPr="00897EAB">
        <w:rPr>
          <w:rFonts w:ascii="Times New Roman" w:eastAsia="Times New Roman" w:hAnsi="Times New Roman" w:cs="Times New Roman"/>
          <w:i/>
          <w:iCs/>
          <w:color w:val="333333"/>
          <w:sz w:val="24"/>
          <w:szCs w:val="24"/>
          <w:shd w:val="clear" w:color="auto" w:fill="FFFFFF"/>
          <w:lang w:eastAsia="ru-RU"/>
        </w:rPr>
        <w:t>{Пункт 27 доповнено новим абзацом згідно з Постановою КМ </w:t>
      </w:r>
      <w:hyperlink r:id="rId76" w:anchor="n47" w:tgtFrame="_blank" w:history="1">
        <w:r w:rsidRPr="00897EAB">
          <w:rPr>
            <w:rFonts w:ascii="Times New Roman" w:eastAsia="Times New Roman" w:hAnsi="Times New Roman" w:cs="Times New Roman"/>
            <w:i/>
            <w:iCs/>
            <w:color w:val="000099"/>
            <w:sz w:val="24"/>
            <w:szCs w:val="24"/>
            <w:u w:val="single"/>
            <w:lang w:eastAsia="ru-RU"/>
          </w:rPr>
          <w:t>№ 467 від 10.06.2020</w:t>
        </w:r>
      </w:hyperlink>
      <w:r w:rsidRPr="00897EAB">
        <w:rPr>
          <w:rFonts w:ascii="Times New Roman" w:eastAsia="Times New Roman" w:hAnsi="Times New Roman" w:cs="Times New Roman"/>
          <w:i/>
          <w:iCs/>
          <w:color w:val="333333"/>
          <w:sz w:val="24"/>
          <w:szCs w:val="24"/>
          <w:shd w:val="clear" w:color="auto" w:fill="FFFFFF"/>
          <w:lang w:eastAsia="ru-RU"/>
        </w:rPr>
        <w:t>}</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7" w:name="n1896"/>
      <w:bookmarkEnd w:id="227"/>
      <w:r w:rsidRPr="00897EAB">
        <w:rPr>
          <w:rFonts w:ascii="Times New Roman" w:eastAsia="Times New Roman" w:hAnsi="Times New Roman" w:cs="Times New Roman"/>
          <w:color w:val="333333"/>
          <w:sz w:val="24"/>
          <w:szCs w:val="24"/>
          <w:lang w:eastAsia="ru-RU"/>
        </w:rPr>
        <w:t>За рахунок планованого прибутку насамперед фінансується інвестиційна складова, обов’язковість якої передбачено </w:t>
      </w:r>
      <w:hyperlink r:id="rId77" w:tgtFrame="_blank" w:history="1">
        <w:r w:rsidRPr="00897EAB">
          <w:rPr>
            <w:rFonts w:ascii="Times New Roman" w:eastAsia="Times New Roman" w:hAnsi="Times New Roman" w:cs="Times New Roman"/>
            <w:color w:val="000099"/>
            <w:sz w:val="24"/>
            <w:szCs w:val="24"/>
            <w:u w:val="single"/>
            <w:lang w:eastAsia="ru-RU"/>
          </w:rPr>
          <w:t>Законом України</w:t>
        </w:r>
      </w:hyperlink>
      <w:r w:rsidRPr="00897EAB">
        <w:rPr>
          <w:rFonts w:ascii="Times New Roman" w:eastAsia="Times New Roman" w:hAnsi="Times New Roman" w:cs="Times New Roman"/>
          <w:color w:val="333333"/>
          <w:sz w:val="24"/>
          <w:szCs w:val="24"/>
          <w:lang w:eastAsia="ru-RU"/>
        </w:rPr>
        <w:t> “Про ціни і ціноутворення”.</w:t>
      </w:r>
    </w:p>
    <w:p w:rsidR="00897EAB" w:rsidRPr="00897EAB" w:rsidRDefault="00897EAB" w:rsidP="00897EAB">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28" w:name="n1897"/>
      <w:bookmarkEnd w:id="228"/>
      <w:r w:rsidRPr="00897EAB">
        <w:rPr>
          <w:rFonts w:ascii="Times New Roman" w:eastAsia="Times New Roman" w:hAnsi="Times New Roman" w:cs="Times New Roman"/>
          <w:i/>
          <w:iCs/>
          <w:color w:val="333333"/>
          <w:sz w:val="24"/>
          <w:szCs w:val="24"/>
          <w:shd w:val="clear" w:color="auto" w:fill="FFFFFF"/>
          <w:lang w:eastAsia="ru-RU"/>
        </w:rPr>
        <w:t>{Пункт 27 доповнено новим абзацом згідно з Постановою КМ </w:t>
      </w:r>
      <w:hyperlink r:id="rId78" w:anchor="n47" w:tgtFrame="_blank" w:history="1">
        <w:r w:rsidRPr="00897EAB">
          <w:rPr>
            <w:rFonts w:ascii="Times New Roman" w:eastAsia="Times New Roman" w:hAnsi="Times New Roman" w:cs="Times New Roman"/>
            <w:i/>
            <w:iCs/>
            <w:color w:val="000099"/>
            <w:sz w:val="24"/>
            <w:szCs w:val="24"/>
            <w:u w:val="single"/>
            <w:lang w:eastAsia="ru-RU"/>
          </w:rPr>
          <w:t>№ 467 від 10.06.2020</w:t>
        </w:r>
      </w:hyperlink>
      <w:r w:rsidRPr="00897EAB">
        <w:rPr>
          <w:rFonts w:ascii="Times New Roman" w:eastAsia="Times New Roman" w:hAnsi="Times New Roman" w:cs="Times New Roman"/>
          <w:i/>
          <w:iCs/>
          <w:color w:val="333333"/>
          <w:sz w:val="24"/>
          <w:szCs w:val="24"/>
          <w:shd w:val="clear" w:color="auto" w:fill="FFFFFF"/>
          <w:lang w:eastAsia="ru-RU"/>
        </w:rPr>
        <w:t>}</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9" w:name="n1462"/>
      <w:bookmarkEnd w:id="229"/>
      <w:r w:rsidRPr="00897EAB">
        <w:rPr>
          <w:rFonts w:ascii="Times New Roman" w:eastAsia="Times New Roman" w:hAnsi="Times New Roman" w:cs="Times New Roman"/>
          <w:color w:val="333333"/>
          <w:sz w:val="24"/>
          <w:szCs w:val="24"/>
          <w:lang w:eastAsia="ru-RU"/>
        </w:rPr>
        <w:t xml:space="preserve">Планування складової частини прибутку, що передбачається для здійснення заходів інвестиційної програми (інвестиційна складова), провадиться відповідно до інвестиційної </w:t>
      </w:r>
      <w:r w:rsidRPr="00897EAB">
        <w:rPr>
          <w:rFonts w:ascii="Times New Roman" w:eastAsia="Times New Roman" w:hAnsi="Times New Roman" w:cs="Times New Roman"/>
          <w:color w:val="333333"/>
          <w:sz w:val="24"/>
          <w:szCs w:val="24"/>
          <w:lang w:eastAsia="ru-RU"/>
        </w:rPr>
        <w:lastRenderedPageBreak/>
        <w:t>програми ліцензіата, затвердженої згідно з його установчими документами і погодженої уповноваженими органами в установленому порядку.</w:t>
      </w:r>
    </w:p>
    <w:p w:rsidR="00897EAB" w:rsidRPr="00897EAB" w:rsidRDefault="00897EAB" w:rsidP="00897EAB">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30" w:name="n1903"/>
      <w:bookmarkEnd w:id="230"/>
      <w:r w:rsidRPr="00897EAB">
        <w:rPr>
          <w:rFonts w:ascii="Times New Roman" w:eastAsia="Times New Roman" w:hAnsi="Times New Roman" w:cs="Times New Roman"/>
          <w:i/>
          <w:iCs/>
          <w:color w:val="333333"/>
          <w:sz w:val="24"/>
          <w:szCs w:val="24"/>
          <w:shd w:val="clear" w:color="auto" w:fill="FFFFFF"/>
          <w:lang w:eastAsia="ru-RU"/>
        </w:rPr>
        <w:t>{Абзац п’ятий пункту 27 із змінами, внесеними згідно з Постановою КМ </w:t>
      </w:r>
      <w:hyperlink r:id="rId79" w:anchor="n52" w:tgtFrame="_blank" w:history="1">
        <w:r w:rsidRPr="00897EAB">
          <w:rPr>
            <w:rFonts w:ascii="Times New Roman" w:eastAsia="Times New Roman" w:hAnsi="Times New Roman" w:cs="Times New Roman"/>
            <w:i/>
            <w:iCs/>
            <w:color w:val="000099"/>
            <w:sz w:val="24"/>
            <w:szCs w:val="24"/>
            <w:u w:val="single"/>
            <w:lang w:eastAsia="ru-RU"/>
          </w:rPr>
          <w:t>№ 467 від 10.06.2020</w:t>
        </w:r>
      </w:hyperlink>
      <w:r w:rsidRPr="00897EAB">
        <w:rPr>
          <w:rFonts w:ascii="Times New Roman" w:eastAsia="Times New Roman" w:hAnsi="Times New Roman" w:cs="Times New Roman"/>
          <w:i/>
          <w:iCs/>
          <w:color w:val="333333"/>
          <w:sz w:val="24"/>
          <w:szCs w:val="24"/>
          <w:shd w:val="clear" w:color="auto" w:fill="FFFFFF"/>
          <w:lang w:eastAsia="ru-RU"/>
        </w:rPr>
        <w:t>}</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1" w:name="n1463"/>
      <w:bookmarkEnd w:id="231"/>
      <w:r w:rsidRPr="00897EAB">
        <w:rPr>
          <w:rFonts w:ascii="Times New Roman" w:eastAsia="Times New Roman" w:hAnsi="Times New Roman" w:cs="Times New Roman"/>
          <w:color w:val="333333"/>
          <w:sz w:val="24"/>
          <w:szCs w:val="24"/>
          <w:lang w:eastAsia="ru-RU"/>
        </w:rPr>
        <w:t>У разі коли ліцензіат провадить (має намір провадити) відповідний вид ліцензованої діяльності у межах кількох територіальних громад, інвестиційна програма розробляється для кожної територіальної громади окремо. За таких умов складова частина планованого прибутку, що передбачається для здійснення необхідних інвестицій, включається до складу тарифу для відповідної територіальної громади.</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2" w:name="n1464"/>
      <w:bookmarkEnd w:id="232"/>
      <w:r w:rsidRPr="00897EAB">
        <w:rPr>
          <w:rFonts w:ascii="Times New Roman" w:eastAsia="Times New Roman" w:hAnsi="Times New Roman" w:cs="Times New Roman"/>
          <w:color w:val="333333"/>
          <w:sz w:val="24"/>
          <w:szCs w:val="24"/>
          <w:lang w:eastAsia="ru-RU"/>
        </w:rPr>
        <w:t>Визначення обсягу планованого прибутку для включення його до складу тарифів відповідної територіальної громади здійснюється з урахуванням обсягу необхідних інвестицій та/або погашення основної суми необхідних запозичень для провадження ліцензованої діяльності у межах відповідної територіальної громади.</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3" w:name="n1465"/>
      <w:bookmarkEnd w:id="233"/>
      <w:r w:rsidRPr="00897EAB">
        <w:rPr>
          <w:rFonts w:ascii="Times New Roman" w:eastAsia="Times New Roman" w:hAnsi="Times New Roman" w:cs="Times New Roman"/>
          <w:color w:val="333333"/>
          <w:sz w:val="24"/>
          <w:szCs w:val="24"/>
          <w:lang w:eastAsia="ru-RU"/>
        </w:rPr>
        <w:t>28. Погоджена уповноваженими органами інвестиційна програма повинна містити планований обсяг використання коштів для здійснення необхідних інвестицій із зазначенням об’єктів і пооб’єктних обсягів інвестування, джерел фінансування та графіка здійснення інвестиційних заходів на планований період чи більш тривалий строк (з окремим визначенням показників планованого періоду) з відповідними техніко-економічними розрахунками та обґрунтуваннями, що підтверджують їх доцільність і ефективність.</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4" w:name="n1466"/>
      <w:bookmarkEnd w:id="234"/>
      <w:r w:rsidRPr="00897EAB">
        <w:rPr>
          <w:rFonts w:ascii="Times New Roman" w:eastAsia="Times New Roman" w:hAnsi="Times New Roman" w:cs="Times New Roman"/>
          <w:color w:val="333333"/>
          <w:sz w:val="24"/>
          <w:szCs w:val="24"/>
          <w:lang w:eastAsia="ru-RU"/>
        </w:rPr>
        <w:t>У разі включення до інвестиційної програми заходів, пов’язаних із зниженням фактичних втрат теплової енергії в теплових мережах (зокрема з будівництва (реконструкції, модернізації) об’єктів у сфері централізованого теплопостачання, в інвестиційній програмі обов’язково зазначається вартість виконання таких заходів з обсягами їх фінансування, періоди виконання заходів, а також конкретні обсяги та рівень зниження фактичних втрат теплової енергії у мережах за визначеними періодами.</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5" w:name="n1467"/>
      <w:bookmarkEnd w:id="235"/>
      <w:r w:rsidRPr="00897EAB">
        <w:rPr>
          <w:rFonts w:ascii="Times New Roman" w:eastAsia="Times New Roman" w:hAnsi="Times New Roman" w:cs="Times New Roman"/>
          <w:color w:val="333333"/>
          <w:sz w:val="24"/>
          <w:szCs w:val="24"/>
          <w:lang w:eastAsia="ru-RU"/>
        </w:rPr>
        <w:t>29. Складова частина планованого прибутку, призначена для погашення основної суми запозичень (кредитів, позик), використаних для забезпечення провадження ліцензованої діяльності, визначається лише за тими запозиченнями (договорами), цільове використання яких узгоджено з уповноваженими органами та відсотки за користування якими враховані у складі планованих фінансових витрат.</w:t>
      </w:r>
    </w:p>
    <w:p w:rsidR="00897EAB" w:rsidRPr="00897EAB" w:rsidRDefault="00897EAB" w:rsidP="00897EAB">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36" w:name="n1468"/>
      <w:bookmarkEnd w:id="236"/>
      <w:r w:rsidRPr="00897EAB">
        <w:rPr>
          <w:rFonts w:ascii="Times New Roman" w:eastAsia="Times New Roman" w:hAnsi="Times New Roman" w:cs="Times New Roman"/>
          <w:b/>
          <w:bCs/>
          <w:color w:val="333333"/>
          <w:sz w:val="28"/>
          <w:szCs w:val="28"/>
          <w:lang w:eastAsia="ru-RU"/>
        </w:rPr>
        <w:t>Формування одноставкових тарифів на теплову енергію</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7" w:name="n1469"/>
      <w:bookmarkEnd w:id="237"/>
      <w:r w:rsidRPr="00897EAB">
        <w:rPr>
          <w:rFonts w:ascii="Times New Roman" w:eastAsia="Times New Roman" w:hAnsi="Times New Roman" w:cs="Times New Roman"/>
          <w:color w:val="333333"/>
          <w:sz w:val="24"/>
          <w:szCs w:val="24"/>
          <w:lang w:eastAsia="ru-RU"/>
        </w:rPr>
        <w:t>30. Формування одноставкових тарифів на теплову енергію, її виробництво, транспортування та постачання здійснюється шляхом визначення вартості виробництва, транспортування та постачання одиниці (1 Гкал) теплової енергії окремо для кожної територіальної громади, в межах якої ліцензіат провадить (має намір провадити) відповідний вид ліцензованої діяльності, яка складається з планованих витрат, що включаються до повної собівартості, та витрат на відшкодування втрат ліцензіата, розрахованих відповідно до вимог цього Порядку, і річного планованого прибутку.</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8" w:name="n1470"/>
      <w:bookmarkEnd w:id="238"/>
      <w:r w:rsidRPr="00897EAB">
        <w:rPr>
          <w:rFonts w:ascii="Times New Roman" w:eastAsia="Times New Roman" w:hAnsi="Times New Roman" w:cs="Times New Roman"/>
          <w:color w:val="333333"/>
          <w:sz w:val="24"/>
          <w:szCs w:val="24"/>
          <w:lang w:eastAsia="ru-RU"/>
        </w:rPr>
        <w:t>Одноставковий тариф на теплову енергію, її виробництво, транспортування та постачання складається з планованих витрат, що включаються до повної собівартості, витрат на відшкодування втрат ліцензіата, розрахованих відповідно до вимог цього Порядку, і планованого прибутку.</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9" w:name="n1471"/>
      <w:bookmarkEnd w:id="239"/>
      <w:r w:rsidRPr="00897EAB">
        <w:rPr>
          <w:rFonts w:ascii="Times New Roman" w:eastAsia="Times New Roman" w:hAnsi="Times New Roman" w:cs="Times New Roman"/>
          <w:color w:val="333333"/>
          <w:sz w:val="24"/>
          <w:szCs w:val="24"/>
          <w:lang w:eastAsia="ru-RU"/>
        </w:rPr>
        <w:t xml:space="preserve">31. Розрахунок одноставкових тарифів на теплову енергію, її виробництво, транспортування та постачання проводиться шляхом ділення суми річних планованих витрат, що включаються до повної собівартості, витрат на відшкодування втрат та річного планованого прибутку на планований річний обсяг відпуску теплової енергії з колекторів </w:t>
      </w:r>
      <w:r w:rsidRPr="00897EAB">
        <w:rPr>
          <w:rFonts w:ascii="Times New Roman" w:eastAsia="Times New Roman" w:hAnsi="Times New Roman" w:cs="Times New Roman"/>
          <w:color w:val="333333"/>
          <w:sz w:val="24"/>
          <w:szCs w:val="24"/>
          <w:lang w:eastAsia="ru-RU"/>
        </w:rPr>
        <w:lastRenderedPageBreak/>
        <w:t>у теплові мережі (для тарифів на виробництво теплової енергії) та реалізації теплової енергії (для тарифів на транспортування та постачання теплової енергії), що визначені річними планами виробництва, транспортування та постачання теплової енергії з урахуванням вимог пункту 16 цього Порядку.</w:t>
      </w:r>
    </w:p>
    <w:p w:rsidR="00897EAB" w:rsidRPr="00897EAB" w:rsidRDefault="00897EAB" w:rsidP="00897EAB">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40" w:name="n1904"/>
      <w:bookmarkEnd w:id="240"/>
      <w:r w:rsidRPr="00897EAB">
        <w:rPr>
          <w:rFonts w:ascii="Times New Roman" w:eastAsia="Times New Roman" w:hAnsi="Times New Roman" w:cs="Times New Roman"/>
          <w:i/>
          <w:iCs/>
          <w:color w:val="333333"/>
          <w:sz w:val="24"/>
          <w:szCs w:val="24"/>
          <w:shd w:val="clear" w:color="auto" w:fill="FFFFFF"/>
          <w:lang w:eastAsia="ru-RU"/>
        </w:rPr>
        <w:t>{Пункт 31 із змінами, внесеними згідно з Постановою КМ </w:t>
      </w:r>
      <w:hyperlink r:id="rId80" w:anchor="n53" w:tgtFrame="_blank" w:history="1">
        <w:r w:rsidRPr="00897EAB">
          <w:rPr>
            <w:rFonts w:ascii="Times New Roman" w:eastAsia="Times New Roman" w:hAnsi="Times New Roman" w:cs="Times New Roman"/>
            <w:i/>
            <w:iCs/>
            <w:color w:val="000099"/>
            <w:sz w:val="24"/>
            <w:szCs w:val="24"/>
            <w:u w:val="single"/>
            <w:lang w:eastAsia="ru-RU"/>
          </w:rPr>
          <w:t>№ 467 від 10.06.2020</w:t>
        </w:r>
      </w:hyperlink>
      <w:r w:rsidRPr="00897EAB">
        <w:rPr>
          <w:rFonts w:ascii="Times New Roman" w:eastAsia="Times New Roman" w:hAnsi="Times New Roman" w:cs="Times New Roman"/>
          <w:i/>
          <w:iCs/>
          <w:color w:val="333333"/>
          <w:sz w:val="24"/>
          <w:szCs w:val="24"/>
          <w:shd w:val="clear" w:color="auto" w:fill="FFFFFF"/>
          <w:lang w:eastAsia="ru-RU"/>
        </w:rPr>
        <w:t>}</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1" w:name="n1472"/>
      <w:bookmarkEnd w:id="241"/>
      <w:r w:rsidRPr="00897EAB">
        <w:rPr>
          <w:rFonts w:ascii="Times New Roman" w:eastAsia="Times New Roman" w:hAnsi="Times New Roman" w:cs="Times New Roman"/>
          <w:color w:val="333333"/>
          <w:sz w:val="24"/>
          <w:szCs w:val="24"/>
          <w:lang w:eastAsia="ru-RU"/>
        </w:rPr>
        <w:t>32. Одноставкові тарифи на виробництво, транспортування та постачання теплової енергії розраховуються ліцензіатами та встановлюються уповноваженими органами кожної територіальної громади, в межах якої ліцензіат провадить (має намір провадити) відповідний вид ліцензованої діяльності, окремо для кожного виду ліцензованої діяльності, який провадить (має намір провадити) ліцензіат.</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2" w:name="n1473"/>
      <w:bookmarkEnd w:id="242"/>
      <w:r w:rsidRPr="00897EAB">
        <w:rPr>
          <w:rFonts w:ascii="Times New Roman" w:eastAsia="Times New Roman" w:hAnsi="Times New Roman" w:cs="Times New Roman"/>
          <w:color w:val="333333"/>
          <w:sz w:val="24"/>
          <w:szCs w:val="24"/>
          <w:lang w:eastAsia="ru-RU"/>
        </w:rPr>
        <w:t>Для ліцензіатів, які здійснюють реалізацію теплової енергії споживачам, додатково встановлюються тарифи на теплову енергію, що є сумою тарифів на виробництво, транспортування та постачання теплової енергії.</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3" w:name="n1474"/>
      <w:bookmarkEnd w:id="243"/>
      <w:r w:rsidRPr="00897EAB">
        <w:rPr>
          <w:rFonts w:ascii="Times New Roman" w:eastAsia="Times New Roman" w:hAnsi="Times New Roman" w:cs="Times New Roman"/>
          <w:color w:val="333333"/>
          <w:sz w:val="24"/>
          <w:szCs w:val="24"/>
          <w:lang w:eastAsia="ru-RU"/>
        </w:rPr>
        <w:t>До структури тарифів на виробництво, транспортування та постачання теплової енергії включаються витрати на відшкодування втрат, які визначаються відповідно до вимог цього Порядку (крім випадку, коли відшкодування таких втрат здійснюється за рахунок відповідного місцевого бюджету).</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4" w:name="n1475"/>
      <w:bookmarkEnd w:id="244"/>
      <w:r w:rsidRPr="00897EAB">
        <w:rPr>
          <w:rFonts w:ascii="Times New Roman" w:eastAsia="Times New Roman" w:hAnsi="Times New Roman" w:cs="Times New Roman"/>
          <w:color w:val="333333"/>
          <w:sz w:val="24"/>
          <w:szCs w:val="24"/>
          <w:lang w:eastAsia="ru-RU"/>
        </w:rPr>
        <w:t>33. Тарифи на виробництво теплової енергії формуються в цілому по підприємству, а в разі виробництва теплової енергії за допомогою систем автономного опалення - окремо для кожного багатоквартирного будинку, обладнаного системою автономного опалення.</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5" w:name="n1476"/>
      <w:bookmarkEnd w:id="245"/>
      <w:r w:rsidRPr="00897EAB">
        <w:rPr>
          <w:rFonts w:ascii="Times New Roman" w:eastAsia="Times New Roman" w:hAnsi="Times New Roman" w:cs="Times New Roman"/>
          <w:color w:val="333333"/>
          <w:sz w:val="24"/>
          <w:szCs w:val="24"/>
          <w:lang w:eastAsia="ru-RU"/>
        </w:rPr>
        <w:t>34. Розрахунок одноставкових тарифів на виробництво теплової енергії містить плановані річні витрати, що включаються до виробничої собівартості, адміністративні витрати, інші операційні витрати, фінансові витрати, витрати на відшкодування втрат, а також річний планований прибуток, що стосуються відповідного виду діяльності ліцензіата.</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6" w:name="n1477"/>
      <w:bookmarkEnd w:id="246"/>
      <w:r w:rsidRPr="00897EAB">
        <w:rPr>
          <w:rFonts w:ascii="Times New Roman" w:eastAsia="Times New Roman" w:hAnsi="Times New Roman" w:cs="Times New Roman"/>
          <w:color w:val="333333"/>
          <w:sz w:val="24"/>
          <w:szCs w:val="24"/>
          <w:lang w:eastAsia="ru-RU"/>
        </w:rPr>
        <w:t>Розрахунок одноставкових тарифів на виробництво теплової енергії проводиться шляхом ділення суми планованих річних витрат, що включаються до повної собівартості, витрат на відшкодування втрат та річного планованого прибутку від діяльності з виробництва теплової енергії на планований річний обсяг її відпуску з колекторів у теплові мережі.</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7" w:name="n1478"/>
      <w:bookmarkEnd w:id="247"/>
      <w:r w:rsidRPr="00897EAB">
        <w:rPr>
          <w:rFonts w:ascii="Times New Roman" w:eastAsia="Times New Roman" w:hAnsi="Times New Roman" w:cs="Times New Roman"/>
          <w:color w:val="333333"/>
          <w:sz w:val="24"/>
          <w:szCs w:val="24"/>
          <w:lang w:eastAsia="ru-RU"/>
        </w:rPr>
        <w:t>У разі коли ліцензіат провадить діяльність лише з виробництва теплової енергії, тариф на виробництво теплової енергії визначається шляхом ділення сум планованих річних витрат, що включаються до повної собівартості, витрат на відшкодування втрат та річного планованого прибутку діяльності з виробництва теплової енергії у відповідній територіальній громаді, в межах якої ліцензіат провадить (має намір провадити) діяльність з виробництва теплової енергії, на планований річний обсяг відпуску теплової енергії з колекторів усіх теплогенеруючих джерел, що перебувають в оренді, концесії, власності або користуванні ліцензіата, у відповідній територіальній громаді, в межах якої ліцензіат провадить (має намір провадити) діяльність з виробництва теплової енергії.</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8" w:name="n1479"/>
      <w:bookmarkEnd w:id="248"/>
      <w:r w:rsidRPr="00897EAB">
        <w:rPr>
          <w:rFonts w:ascii="Times New Roman" w:eastAsia="Times New Roman" w:hAnsi="Times New Roman" w:cs="Times New Roman"/>
          <w:color w:val="333333"/>
          <w:sz w:val="24"/>
          <w:szCs w:val="24"/>
          <w:lang w:eastAsia="ru-RU"/>
        </w:rPr>
        <w:t>Для ліцензіатів, які провадять діяльність лише з виробництва теплової енергії, планований річний обсяг відпуску теплової енергії з колекторів теплогенеруючих джерел є обсягом реалізації ліцензованого виду діяльності з виробництва теплової енергії.</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9" w:name="n1480"/>
      <w:bookmarkEnd w:id="249"/>
      <w:r w:rsidRPr="00897EAB">
        <w:rPr>
          <w:rFonts w:ascii="Times New Roman" w:eastAsia="Times New Roman" w:hAnsi="Times New Roman" w:cs="Times New Roman"/>
          <w:color w:val="333333"/>
          <w:sz w:val="24"/>
          <w:szCs w:val="24"/>
          <w:lang w:eastAsia="ru-RU"/>
        </w:rPr>
        <w:t>35. До окремих прямих витрат, що включаються лише до тарифів на виробництво теплової енергії, належать:</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0" w:name="n1481"/>
      <w:bookmarkEnd w:id="250"/>
      <w:r w:rsidRPr="00897EAB">
        <w:rPr>
          <w:rFonts w:ascii="Times New Roman" w:eastAsia="Times New Roman" w:hAnsi="Times New Roman" w:cs="Times New Roman"/>
          <w:color w:val="333333"/>
          <w:sz w:val="24"/>
          <w:szCs w:val="24"/>
          <w:lang w:eastAsia="ru-RU"/>
        </w:rPr>
        <w:t xml:space="preserve">витрати на паливо (газ, мазут, вугілля, торф, дрова, паливну тріску, солому, соняшникове лушпиння, а також брикети та пелети з них, інші види палива), активну і </w:t>
      </w:r>
      <w:r w:rsidRPr="00897EAB">
        <w:rPr>
          <w:rFonts w:ascii="Times New Roman" w:eastAsia="Times New Roman" w:hAnsi="Times New Roman" w:cs="Times New Roman"/>
          <w:color w:val="333333"/>
          <w:sz w:val="24"/>
          <w:szCs w:val="24"/>
          <w:lang w:eastAsia="ru-RU"/>
        </w:rPr>
        <w:lastRenderedPageBreak/>
        <w:t>реактивну електричну енергію, що використовуються для технологічних потреб під час виробництва теплової енергії;</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1" w:name="n1906"/>
      <w:bookmarkEnd w:id="251"/>
      <w:r w:rsidRPr="00897EAB">
        <w:rPr>
          <w:rFonts w:ascii="Times New Roman" w:eastAsia="Times New Roman" w:hAnsi="Times New Roman" w:cs="Times New Roman"/>
          <w:color w:val="333333"/>
          <w:sz w:val="24"/>
          <w:szCs w:val="24"/>
          <w:lang w:eastAsia="ru-RU"/>
        </w:rPr>
        <w:t>витрати на оплату послуги з транспортування природного газу, що визначаються згідно з тарифами, встановленими НКРЕКП;</w:t>
      </w:r>
    </w:p>
    <w:p w:rsidR="00897EAB" w:rsidRPr="00897EAB" w:rsidRDefault="00897EAB" w:rsidP="00897EAB">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52" w:name="n1908"/>
      <w:bookmarkEnd w:id="252"/>
      <w:r w:rsidRPr="00897EAB">
        <w:rPr>
          <w:rFonts w:ascii="Times New Roman" w:eastAsia="Times New Roman" w:hAnsi="Times New Roman" w:cs="Times New Roman"/>
          <w:i/>
          <w:iCs/>
          <w:color w:val="333333"/>
          <w:sz w:val="24"/>
          <w:szCs w:val="24"/>
          <w:shd w:val="clear" w:color="auto" w:fill="FFFFFF"/>
          <w:lang w:eastAsia="ru-RU"/>
        </w:rPr>
        <w:t>{Пункт 35 доповнено новим абзацом згідно з Постановою КМ </w:t>
      </w:r>
      <w:hyperlink r:id="rId81" w:anchor="n54" w:tgtFrame="_blank" w:history="1">
        <w:r w:rsidRPr="00897EAB">
          <w:rPr>
            <w:rFonts w:ascii="Times New Roman" w:eastAsia="Times New Roman" w:hAnsi="Times New Roman" w:cs="Times New Roman"/>
            <w:i/>
            <w:iCs/>
            <w:color w:val="000099"/>
            <w:sz w:val="24"/>
            <w:szCs w:val="24"/>
            <w:u w:val="single"/>
            <w:lang w:eastAsia="ru-RU"/>
          </w:rPr>
          <w:t>№ 467 від 10.06.2020</w:t>
        </w:r>
      </w:hyperlink>
      <w:r w:rsidRPr="00897EAB">
        <w:rPr>
          <w:rFonts w:ascii="Times New Roman" w:eastAsia="Times New Roman" w:hAnsi="Times New Roman" w:cs="Times New Roman"/>
          <w:i/>
          <w:iCs/>
          <w:color w:val="333333"/>
          <w:sz w:val="24"/>
          <w:szCs w:val="24"/>
          <w:shd w:val="clear" w:color="auto" w:fill="FFFFFF"/>
          <w:lang w:eastAsia="ru-RU"/>
        </w:rPr>
        <w:t>}</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3" w:name="n1907"/>
      <w:bookmarkEnd w:id="253"/>
      <w:r w:rsidRPr="00897EAB">
        <w:rPr>
          <w:rFonts w:ascii="Times New Roman" w:eastAsia="Times New Roman" w:hAnsi="Times New Roman" w:cs="Times New Roman"/>
          <w:color w:val="333333"/>
          <w:sz w:val="24"/>
          <w:szCs w:val="24"/>
          <w:lang w:eastAsia="ru-RU"/>
        </w:rPr>
        <w:t>витрати на оплату послуги з розподілу природного газу, що визначаються ліцензіатом виходячи з величини річної замовленої потужності об’єкта (об’єктів) ліцензіата та тарифу на послугу з розподілу природного газу, встановленого НКРЕКП;</w:t>
      </w:r>
    </w:p>
    <w:p w:rsidR="00897EAB" w:rsidRPr="00897EAB" w:rsidRDefault="00897EAB" w:rsidP="00897EAB">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54" w:name="n1905"/>
      <w:bookmarkEnd w:id="254"/>
      <w:r w:rsidRPr="00897EAB">
        <w:rPr>
          <w:rFonts w:ascii="Times New Roman" w:eastAsia="Times New Roman" w:hAnsi="Times New Roman" w:cs="Times New Roman"/>
          <w:i/>
          <w:iCs/>
          <w:color w:val="333333"/>
          <w:sz w:val="24"/>
          <w:szCs w:val="24"/>
          <w:shd w:val="clear" w:color="auto" w:fill="FFFFFF"/>
          <w:lang w:eastAsia="ru-RU"/>
        </w:rPr>
        <w:t>{Пункт 35 доповнено новим абзацом згідно з Постановою КМ </w:t>
      </w:r>
      <w:hyperlink r:id="rId82" w:anchor="n54" w:tgtFrame="_blank" w:history="1">
        <w:r w:rsidRPr="00897EAB">
          <w:rPr>
            <w:rFonts w:ascii="Times New Roman" w:eastAsia="Times New Roman" w:hAnsi="Times New Roman" w:cs="Times New Roman"/>
            <w:i/>
            <w:iCs/>
            <w:color w:val="000099"/>
            <w:sz w:val="24"/>
            <w:szCs w:val="24"/>
            <w:u w:val="single"/>
            <w:lang w:eastAsia="ru-RU"/>
          </w:rPr>
          <w:t>№ 467 від 10.06.2020</w:t>
        </w:r>
      </w:hyperlink>
      <w:r w:rsidRPr="00897EAB">
        <w:rPr>
          <w:rFonts w:ascii="Times New Roman" w:eastAsia="Times New Roman" w:hAnsi="Times New Roman" w:cs="Times New Roman"/>
          <w:i/>
          <w:iCs/>
          <w:color w:val="333333"/>
          <w:sz w:val="24"/>
          <w:szCs w:val="24"/>
          <w:shd w:val="clear" w:color="auto" w:fill="FFFFFF"/>
          <w:lang w:eastAsia="ru-RU"/>
        </w:rPr>
        <w:t>}</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5" w:name="n1482"/>
      <w:bookmarkEnd w:id="255"/>
      <w:r w:rsidRPr="00897EAB">
        <w:rPr>
          <w:rFonts w:ascii="Times New Roman" w:eastAsia="Times New Roman" w:hAnsi="Times New Roman" w:cs="Times New Roman"/>
          <w:color w:val="333333"/>
          <w:sz w:val="24"/>
          <w:szCs w:val="24"/>
          <w:lang w:eastAsia="ru-RU"/>
        </w:rPr>
        <w:t>витрати на придбання теплової енергії в інших суб’єктів господарювання та/або витрати на теплову енергію, які включено до встановленого НКРЕКП тарифу на теплову енергію, вироблену власними теплоелектроцентралями, тепловими електростанціями, атомними електростанціями, когенераційними установками, та/або до встановленого уповноваженим органом тарифу на теплову енергію, вироблену власними установками, що використовують альтернативні джерела енергії;</w:t>
      </w:r>
    </w:p>
    <w:p w:rsidR="00897EAB" w:rsidRPr="00897EAB" w:rsidRDefault="00897EAB" w:rsidP="00897EAB">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56" w:name="n1909"/>
      <w:bookmarkEnd w:id="256"/>
      <w:r w:rsidRPr="00897EAB">
        <w:rPr>
          <w:rFonts w:ascii="Times New Roman" w:eastAsia="Times New Roman" w:hAnsi="Times New Roman" w:cs="Times New Roman"/>
          <w:i/>
          <w:iCs/>
          <w:color w:val="333333"/>
          <w:sz w:val="24"/>
          <w:szCs w:val="24"/>
          <w:shd w:val="clear" w:color="auto" w:fill="FFFFFF"/>
          <w:lang w:eastAsia="ru-RU"/>
        </w:rPr>
        <w:t>{Абзац п'ятий пункту 35 в редакції Постанови КМ </w:t>
      </w:r>
      <w:hyperlink r:id="rId83" w:anchor="n59" w:tgtFrame="_blank" w:history="1">
        <w:r w:rsidRPr="00897EAB">
          <w:rPr>
            <w:rFonts w:ascii="Times New Roman" w:eastAsia="Times New Roman" w:hAnsi="Times New Roman" w:cs="Times New Roman"/>
            <w:i/>
            <w:iCs/>
            <w:color w:val="000099"/>
            <w:sz w:val="24"/>
            <w:szCs w:val="24"/>
            <w:u w:val="single"/>
            <w:lang w:eastAsia="ru-RU"/>
          </w:rPr>
          <w:t>№ 467 від 10.06.2020</w:t>
        </w:r>
      </w:hyperlink>
      <w:r w:rsidRPr="00897EAB">
        <w:rPr>
          <w:rFonts w:ascii="Times New Roman" w:eastAsia="Times New Roman" w:hAnsi="Times New Roman" w:cs="Times New Roman"/>
          <w:i/>
          <w:iCs/>
          <w:color w:val="333333"/>
          <w:sz w:val="24"/>
          <w:szCs w:val="24"/>
          <w:shd w:val="clear" w:color="auto" w:fill="FFFFFF"/>
          <w:lang w:eastAsia="ru-RU"/>
        </w:rPr>
        <w:t>}</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7" w:name="n1483"/>
      <w:bookmarkEnd w:id="257"/>
      <w:r w:rsidRPr="00897EAB">
        <w:rPr>
          <w:rFonts w:ascii="Times New Roman" w:eastAsia="Times New Roman" w:hAnsi="Times New Roman" w:cs="Times New Roman"/>
          <w:color w:val="333333"/>
          <w:sz w:val="24"/>
          <w:szCs w:val="24"/>
          <w:lang w:eastAsia="ru-RU"/>
        </w:rPr>
        <w:t>витрати на холодну воду для технологічних потреб виробництва теплової енергії (плануються відповідно до укладених договорів виходячи з планованих обсягів, визначених відповідно до державних і галузевих нормативів (норм) (охолодження агрегатів, регенерація фільтрів тощо) та відповідні витрати на водовідведення.</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8" w:name="n1484"/>
      <w:bookmarkEnd w:id="258"/>
      <w:r w:rsidRPr="00897EAB">
        <w:rPr>
          <w:rFonts w:ascii="Times New Roman" w:eastAsia="Times New Roman" w:hAnsi="Times New Roman" w:cs="Times New Roman"/>
          <w:color w:val="333333"/>
          <w:sz w:val="24"/>
          <w:szCs w:val="24"/>
          <w:lang w:eastAsia="ru-RU"/>
        </w:rPr>
        <w:t>36. До інших витрат, що включаються до повної собівартості виробництва теплової енергії, належить решта прямих витрат (крім зазначених у пунктах 35 і 39 цього Порядку), загальновиробничі витрати виробничої собівартості, адміністративні витрати, інші операційні витрати, фінансові витрати, а також витрати на відшкодування втрат, що плануються для включення до тарифів на виробництво теплової енергії відповідно до вимог цього Порядку. Витрати на збут не плануються.</w:t>
      </w:r>
    </w:p>
    <w:p w:rsidR="00897EAB" w:rsidRPr="00897EAB" w:rsidRDefault="00897EAB" w:rsidP="00897EAB">
      <w:pPr>
        <w:shd w:val="clear" w:color="auto" w:fill="FFFFFF"/>
        <w:spacing w:after="100" w:afterAutospacing="1" w:line="240" w:lineRule="auto"/>
        <w:rPr>
          <w:rFonts w:ascii="Times New Roman" w:eastAsia="Times New Roman" w:hAnsi="Times New Roman" w:cs="Times New Roman"/>
          <w:color w:val="333333"/>
          <w:sz w:val="24"/>
          <w:szCs w:val="24"/>
          <w:lang w:eastAsia="ru-RU"/>
        </w:rPr>
      </w:pPr>
      <w:bookmarkStart w:id="259" w:name="n1952"/>
      <w:bookmarkEnd w:id="259"/>
      <w:r w:rsidRPr="00897EAB">
        <w:rPr>
          <w:rFonts w:ascii="Times New Roman" w:eastAsia="Times New Roman" w:hAnsi="Times New Roman" w:cs="Times New Roman"/>
          <w:i/>
          <w:iCs/>
          <w:color w:val="333333"/>
          <w:sz w:val="24"/>
          <w:szCs w:val="24"/>
          <w:lang w:eastAsia="ru-RU"/>
        </w:rPr>
        <w:t>{Пункт 36 із змінами, внесеними згідно з Постановою КМ </w:t>
      </w:r>
      <w:hyperlink r:id="rId84" w:anchor="n20" w:tgtFrame="_blank" w:history="1">
        <w:r w:rsidRPr="00897EAB">
          <w:rPr>
            <w:rFonts w:ascii="Times New Roman" w:eastAsia="Times New Roman" w:hAnsi="Times New Roman" w:cs="Times New Roman"/>
            <w:i/>
            <w:iCs/>
            <w:color w:val="000099"/>
            <w:sz w:val="24"/>
            <w:szCs w:val="24"/>
            <w:u w:val="single"/>
            <w:lang w:eastAsia="ru-RU"/>
          </w:rPr>
          <w:t>№ 613 від 16.06.2021</w:t>
        </w:r>
      </w:hyperlink>
      <w:r w:rsidRPr="00897EAB">
        <w:rPr>
          <w:rFonts w:ascii="Times New Roman" w:eastAsia="Times New Roman" w:hAnsi="Times New Roman" w:cs="Times New Roman"/>
          <w:i/>
          <w:iCs/>
          <w:color w:val="333333"/>
          <w:sz w:val="24"/>
          <w:szCs w:val="24"/>
          <w:lang w:eastAsia="ru-RU"/>
        </w:rPr>
        <w:t>}</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0" w:name="n1485"/>
      <w:bookmarkEnd w:id="260"/>
      <w:r w:rsidRPr="00897EAB">
        <w:rPr>
          <w:rFonts w:ascii="Times New Roman" w:eastAsia="Times New Roman" w:hAnsi="Times New Roman" w:cs="Times New Roman"/>
          <w:color w:val="333333"/>
          <w:sz w:val="24"/>
          <w:szCs w:val="24"/>
          <w:lang w:eastAsia="ru-RU"/>
        </w:rPr>
        <w:t>37. Тарифи на транспортування теплової енергії формуються:</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1" w:name="n1486"/>
      <w:bookmarkEnd w:id="261"/>
      <w:r w:rsidRPr="00897EAB">
        <w:rPr>
          <w:rFonts w:ascii="Times New Roman" w:eastAsia="Times New Roman" w:hAnsi="Times New Roman" w:cs="Times New Roman"/>
          <w:color w:val="333333"/>
          <w:sz w:val="24"/>
          <w:szCs w:val="24"/>
          <w:lang w:eastAsia="ru-RU"/>
        </w:rPr>
        <w:t>з урахуванням витрат на утримання та ремонт центральних теплових пунктів, що перебувають у власності та/або користуванні ліцензіата;</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2" w:name="n1487"/>
      <w:bookmarkEnd w:id="262"/>
      <w:r w:rsidRPr="00897EAB">
        <w:rPr>
          <w:rFonts w:ascii="Times New Roman" w:eastAsia="Times New Roman" w:hAnsi="Times New Roman" w:cs="Times New Roman"/>
          <w:color w:val="333333"/>
          <w:sz w:val="24"/>
          <w:szCs w:val="24"/>
          <w:lang w:eastAsia="ru-RU"/>
        </w:rPr>
        <w:t>без урахування витрат на утримання та ремонт центральних теплових пунктів (у разі їх відсутності або якщо вони не перебувають у власності/користуванні ліцензіата).</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3" w:name="n1488"/>
      <w:bookmarkEnd w:id="263"/>
      <w:r w:rsidRPr="00897EAB">
        <w:rPr>
          <w:rFonts w:ascii="Times New Roman" w:eastAsia="Times New Roman" w:hAnsi="Times New Roman" w:cs="Times New Roman"/>
          <w:color w:val="333333"/>
          <w:sz w:val="24"/>
          <w:szCs w:val="24"/>
          <w:lang w:eastAsia="ru-RU"/>
        </w:rPr>
        <w:t>До тарифів на транспортування теплової енергії не включаються витрати на утримання та ремонт індивідуальних теплових пунктів.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4" w:name="n1489"/>
      <w:bookmarkEnd w:id="264"/>
      <w:r w:rsidRPr="00897EAB">
        <w:rPr>
          <w:rFonts w:ascii="Times New Roman" w:eastAsia="Times New Roman" w:hAnsi="Times New Roman" w:cs="Times New Roman"/>
          <w:color w:val="333333"/>
          <w:sz w:val="24"/>
          <w:szCs w:val="24"/>
          <w:lang w:eastAsia="ru-RU"/>
        </w:rPr>
        <w:t>38. Розрахунок одноставкових тарифів на транспортування теплової енергії містить плановані річні витрати виробничої собівартості, адміністративні витрати, інші операційні витрати, фінансові витрати, а також витрати на відшкодування втрат та річний планований прибуток, що стосуються лише відповідного виду діяльності ліцензіата.</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5" w:name="n1490"/>
      <w:bookmarkEnd w:id="265"/>
      <w:r w:rsidRPr="00897EAB">
        <w:rPr>
          <w:rFonts w:ascii="Times New Roman" w:eastAsia="Times New Roman" w:hAnsi="Times New Roman" w:cs="Times New Roman"/>
          <w:color w:val="333333"/>
          <w:sz w:val="24"/>
          <w:szCs w:val="24"/>
          <w:lang w:eastAsia="ru-RU"/>
        </w:rPr>
        <w:t>Розрахунок тарифів на транспортування теплової енергії проводиться шляхом ділення суми планованих річних витрат, що включаються до повної собівартості, витрат на відшкодування втрат та річного планованого прибутку від ліцензованої діяльності з транспортування теплової енергії на суму планованих річних обсягів реалізації теплової енергії споживачам та корисного відпуску з власних мереж теплової енергії інших ліцензіатів.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6" w:name="n1491"/>
      <w:bookmarkEnd w:id="266"/>
      <w:r w:rsidRPr="00897EAB">
        <w:rPr>
          <w:rFonts w:ascii="Times New Roman" w:eastAsia="Times New Roman" w:hAnsi="Times New Roman" w:cs="Times New Roman"/>
          <w:color w:val="333333"/>
          <w:sz w:val="24"/>
          <w:szCs w:val="24"/>
          <w:lang w:eastAsia="ru-RU"/>
        </w:rPr>
        <w:lastRenderedPageBreak/>
        <w:t>У разі коли ліцензіат провадить діяльність лише з транспортування теплової енергії, сума річних витрат, що включаються до повної собівартості, витрат на відшкодування втрат та річного планованого прибутку ліцензованої діяльності з транспортування теплової енергії ділиться на планований річний обсяг корисного відпуску з власних мереж теплової енергії інших ліцензіатів, який у такому випадку є обсягом реалізації ліцензованого виду діяльності з транспортування теплової енергії.</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7" w:name="n1492"/>
      <w:bookmarkEnd w:id="267"/>
      <w:r w:rsidRPr="00897EAB">
        <w:rPr>
          <w:rFonts w:ascii="Times New Roman" w:eastAsia="Times New Roman" w:hAnsi="Times New Roman" w:cs="Times New Roman"/>
          <w:color w:val="333333"/>
          <w:sz w:val="24"/>
          <w:szCs w:val="24"/>
          <w:lang w:eastAsia="ru-RU"/>
        </w:rPr>
        <w:t>39. До окремих прямих витрат, що включаються лише до тарифів на транспортування теплової енергії, належать:</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8" w:name="n1493"/>
      <w:bookmarkEnd w:id="268"/>
      <w:r w:rsidRPr="00897EAB">
        <w:rPr>
          <w:rFonts w:ascii="Times New Roman" w:eastAsia="Times New Roman" w:hAnsi="Times New Roman" w:cs="Times New Roman"/>
          <w:color w:val="333333"/>
          <w:sz w:val="24"/>
          <w:szCs w:val="24"/>
          <w:lang w:eastAsia="ru-RU"/>
        </w:rPr>
        <w:t>витрати на активну і реактивну електричну енергію для технологічних потреб транспортування теплової енергії, визначені з урахуванням вимог </w:t>
      </w:r>
      <w:hyperlink r:id="rId85" w:tgtFrame="_blank" w:history="1">
        <w:r w:rsidRPr="00897EAB">
          <w:rPr>
            <w:rFonts w:ascii="Times New Roman" w:eastAsia="Times New Roman" w:hAnsi="Times New Roman" w:cs="Times New Roman"/>
            <w:color w:val="000099"/>
            <w:sz w:val="24"/>
            <w:szCs w:val="24"/>
            <w:u w:val="single"/>
            <w:lang w:eastAsia="ru-RU"/>
          </w:rPr>
          <w:t>Закону України</w:t>
        </w:r>
      </w:hyperlink>
      <w:r w:rsidRPr="00897EAB">
        <w:rPr>
          <w:rFonts w:ascii="Times New Roman" w:eastAsia="Times New Roman" w:hAnsi="Times New Roman" w:cs="Times New Roman"/>
          <w:color w:val="333333"/>
          <w:sz w:val="24"/>
          <w:szCs w:val="24"/>
          <w:lang w:eastAsia="ru-RU"/>
        </w:rPr>
        <w:t> “Про ринок електричної енергії”;</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9" w:name="n1494"/>
      <w:bookmarkEnd w:id="269"/>
      <w:r w:rsidRPr="00897EAB">
        <w:rPr>
          <w:rFonts w:ascii="Times New Roman" w:eastAsia="Times New Roman" w:hAnsi="Times New Roman" w:cs="Times New Roman"/>
          <w:color w:val="333333"/>
          <w:sz w:val="24"/>
          <w:szCs w:val="24"/>
          <w:lang w:eastAsia="ru-RU"/>
        </w:rPr>
        <w:t>витрати на транспортування власної теплової енергії іншими суб’єктами господарювання;</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0" w:name="n1495"/>
      <w:bookmarkEnd w:id="270"/>
      <w:r w:rsidRPr="00897EAB">
        <w:rPr>
          <w:rFonts w:ascii="Times New Roman" w:eastAsia="Times New Roman" w:hAnsi="Times New Roman" w:cs="Times New Roman"/>
          <w:color w:val="333333"/>
          <w:sz w:val="24"/>
          <w:szCs w:val="24"/>
          <w:lang w:eastAsia="ru-RU"/>
        </w:rPr>
        <w:t>витрати на холодну воду для технологічних потреб транспортування теплової енергії (плануються відповідно до державних і галузевих нормативів (норм), визначених в установленому порядку для технологічних потреб (підживлення та наповнення мереж, гідравлічні випробування теплових мереж і обладнання, промивання теплових мереж і систем тощо), та відповідні витрати на водовідведення;</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1" w:name="n1496"/>
      <w:bookmarkEnd w:id="271"/>
      <w:r w:rsidRPr="00897EAB">
        <w:rPr>
          <w:rFonts w:ascii="Times New Roman" w:eastAsia="Times New Roman" w:hAnsi="Times New Roman" w:cs="Times New Roman"/>
          <w:color w:val="333333"/>
          <w:sz w:val="24"/>
          <w:szCs w:val="24"/>
          <w:lang w:eastAsia="ru-RU"/>
        </w:rPr>
        <w:t>витрати на утримання (обслуговування) та ремонт центральних теплових пунктів, які є власністю ліцензіата та/або перебувають у нього в користуванні;</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2" w:name="n1497"/>
      <w:bookmarkEnd w:id="272"/>
      <w:r w:rsidRPr="00897EAB">
        <w:rPr>
          <w:rFonts w:ascii="Times New Roman" w:eastAsia="Times New Roman" w:hAnsi="Times New Roman" w:cs="Times New Roman"/>
          <w:color w:val="333333"/>
          <w:sz w:val="24"/>
          <w:szCs w:val="24"/>
          <w:lang w:eastAsia="ru-RU"/>
        </w:rPr>
        <w:t>витрати на покриття втрат теплової енергії в теплових мережах (у тому числі понаднормативних втрат).</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3" w:name="n1910"/>
      <w:bookmarkEnd w:id="273"/>
      <w:r w:rsidRPr="00897EAB">
        <w:rPr>
          <w:rFonts w:ascii="Times New Roman" w:eastAsia="Times New Roman" w:hAnsi="Times New Roman" w:cs="Times New Roman"/>
          <w:color w:val="333333"/>
          <w:sz w:val="24"/>
          <w:szCs w:val="24"/>
          <w:lang w:eastAsia="ru-RU"/>
        </w:rPr>
        <w:t>Сума витрат на покриття втрат теплової енергії в теплових мережах (у тому числі понаднормативних втрат), визначена виходячи з розрахованої згідно з цим Порядком вартості виробництва теплової енергії, що транспортується, не враховується під час розподілу загальновиробничих, адміністративних та інших витрат операційної діяльності згідно з вимогами цього Порядку.</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4" w:name="n1911"/>
      <w:bookmarkEnd w:id="274"/>
      <w:r w:rsidRPr="00897EAB">
        <w:rPr>
          <w:rFonts w:ascii="Times New Roman" w:eastAsia="Times New Roman" w:hAnsi="Times New Roman" w:cs="Times New Roman"/>
          <w:i/>
          <w:iCs/>
          <w:color w:val="333333"/>
          <w:sz w:val="24"/>
          <w:szCs w:val="24"/>
          <w:lang w:eastAsia="ru-RU"/>
        </w:rPr>
        <w:t>{Пункт 39 доповнено абзацом згідно з Постановою КМ </w:t>
      </w:r>
      <w:hyperlink r:id="rId86" w:anchor="n61" w:tgtFrame="_blank" w:history="1">
        <w:r w:rsidRPr="00897EAB">
          <w:rPr>
            <w:rFonts w:ascii="Times New Roman" w:eastAsia="Times New Roman" w:hAnsi="Times New Roman" w:cs="Times New Roman"/>
            <w:i/>
            <w:iCs/>
            <w:color w:val="000099"/>
            <w:sz w:val="24"/>
            <w:szCs w:val="24"/>
            <w:u w:val="single"/>
            <w:lang w:eastAsia="ru-RU"/>
          </w:rPr>
          <w:t>№ 467 від 10.06.2020</w:t>
        </w:r>
      </w:hyperlink>
      <w:r w:rsidRPr="00897EAB">
        <w:rPr>
          <w:rFonts w:ascii="Times New Roman" w:eastAsia="Times New Roman" w:hAnsi="Times New Roman" w:cs="Times New Roman"/>
          <w:i/>
          <w:iCs/>
          <w:color w:val="333333"/>
          <w:sz w:val="24"/>
          <w:szCs w:val="24"/>
          <w:lang w:eastAsia="ru-RU"/>
        </w:rPr>
        <w:t>}</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5" w:name="n1498"/>
      <w:bookmarkEnd w:id="275"/>
      <w:r w:rsidRPr="00897EAB">
        <w:rPr>
          <w:rFonts w:ascii="Times New Roman" w:eastAsia="Times New Roman" w:hAnsi="Times New Roman" w:cs="Times New Roman"/>
          <w:color w:val="333333"/>
          <w:sz w:val="24"/>
          <w:szCs w:val="24"/>
          <w:lang w:eastAsia="ru-RU"/>
        </w:rPr>
        <w:t>40. До інших витрат повної собівартості, що включаються до тарифів на транспортування теплової енергії, належить решта прямих витрат (крім зазначених у пунктах 35 і 39 цього Порядку), загальновиробничі витрати, що включаються до виробничої собівартості, адміністративні витрати, інші операційні витрати, витрати на відшкодування втрат та фінансові витрати, що плануються для включення до тарифів на транспортування теплової енергії відповідно до цього Порядку. Витрати на збут не плануються.</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6" w:name="n1499"/>
      <w:bookmarkEnd w:id="276"/>
      <w:r w:rsidRPr="00897EAB">
        <w:rPr>
          <w:rFonts w:ascii="Times New Roman" w:eastAsia="Times New Roman" w:hAnsi="Times New Roman" w:cs="Times New Roman"/>
          <w:color w:val="333333"/>
          <w:sz w:val="24"/>
          <w:szCs w:val="24"/>
          <w:lang w:eastAsia="ru-RU"/>
        </w:rPr>
        <w:t>У разі коли виробництво і транспортування теплової енергії здійснюється окремими ліцензіатами, виробнику теплової енергії компенсуються витрати, пов’язані з виробництвом теплової енергії, що втрачається в теплових мережах (з урахуванням понаднормативних втрат).</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7" w:name="n1912"/>
      <w:bookmarkEnd w:id="277"/>
      <w:r w:rsidRPr="00897EAB">
        <w:rPr>
          <w:rFonts w:ascii="Times New Roman" w:eastAsia="Times New Roman" w:hAnsi="Times New Roman" w:cs="Times New Roman"/>
          <w:i/>
          <w:iCs/>
          <w:color w:val="333333"/>
          <w:sz w:val="24"/>
          <w:szCs w:val="24"/>
          <w:lang w:eastAsia="ru-RU"/>
        </w:rPr>
        <w:t>{Абзац другий пункту 40 в редакції Постанови КМ </w:t>
      </w:r>
      <w:hyperlink r:id="rId87" w:anchor="n63" w:tgtFrame="_blank" w:history="1">
        <w:r w:rsidRPr="00897EAB">
          <w:rPr>
            <w:rFonts w:ascii="Times New Roman" w:eastAsia="Times New Roman" w:hAnsi="Times New Roman" w:cs="Times New Roman"/>
            <w:i/>
            <w:iCs/>
            <w:color w:val="000099"/>
            <w:sz w:val="24"/>
            <w:szCs w:val="24"/>
            <w:u w:val="single"/>
            <w:lang w:eastAsia="ru-RU"/>
          </w:rPr>
          <w:t>№ 467 від 10.06.2020</w:t>
        </w:r>
      </w:hyperlink>
      <w:r w:rsidRPr="00897EAB">
        <w:rPr>
          <w:rFonts w:ascii="Times New Roman" w:eastAsia="Times New Roman" w:hAnsi="Times New Roman" w:cs="Times New Roman"/>
          <w:i/>
          <w:iCs/>
          <w:color w:val="333333"/>
          <w:sz w:val="24"/>
          <w:szCs w:val="24"/>
          <w:lang w:eastAsia="ru-RU"/>
        </w:rPr>
        <w:t>}</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8" w:name="n1500"/>
      <w:bookmarkEnd w:id="278"/>
      <w:r w:rsidRPr="00897EAB">
        <w:rPr>
          <w:rFonts w:ascii="Times New Roman" w:eastAsia="Times New Roman" w:hAnsi="Times New Roman" w:cs="Times New Roman"/>
          <w:color w:val="333333"/>
          <w:sz w:val="24"/>
          <w:szCs w:val="24"/>
          <w:lang w:eastAsia="ru-RU"/>
        </w:rPr>
        <w:t>Відповідна компенсація здійснюється згідно з договором між виробником теплової енергії та суб’єктом господарювання, що здійснює транспортування теплової енергії, за рахунок тарифу на транспортування теплової енергії.</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9" w:name="n1501"/>
      <w:bookmarkEnd w:id="279"/>
      <w:r w:rsidRPr="00897EAB">
        <w:rPr>
          <w:rFonts w:ascii="Times New Roman" w:eastAsia="Times New Roman" w:hAnsi="Times New Roman" w:cs="Times New Roman"/>
          <w:color w:val="333333"/>
          <w:sz w:val="24"/>
          <w:szCs w:val="24"/>
          <w:lang w:eastAsia="ru-RU"/>
        </w:rPr>
        <w:t>41. Тарифи на постачання теплової енергії формуються:</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0" w:name="n1502"/>
      <w:bookmarkEnd w:id="280"/>
      <w:r w:rsidRPr="00897EAB">
        <w:rPr>
          <w:rFonts w:ascii="Times New Roman" w:eastAsia="Times New Roman" w:hAnsi="Times New Roman" w:cs="Times New Roman"/>
          <w:color w:val="333333"/>
          <w:sz w:val="24"/>
          <w:szCs w:val="24"/>
          <w:lang w:eastAsia="ru-RU"/>
        </w:rPr>
        <w:lastRenderedPageBreak/>
        <w:t>з урахуванням витрат на утримання та ремонт індивідуальних теплових пунктів, що перебувають у власності та/або користуванні ліцензіата (враховуючи частину витрат на надання послуг з постачання теплової енергії);</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1" w:name="n1503"/>
      <w:bookmarkEnd w:id="281"/>
      <w:r w:rsidRPr="00897EAB">
        <w:rPr>
          <w:rFonts w:ascii="Times New Roman" w:eastAsia="Times New Roman" w:hAnsi="Times New Roman" w:cs="Times New Roman"/>
          <w:color w:val="333333"/>
          <w:sz w:val="24"/>
          <w:szCs w:val="24"/>
          <w:lang w:eastAsia="ru-RU"/>
        </w:rPr>
        <w:t>без урахування витрат на утримання та ремонт індивідуальних теплових пунктів (у разі їх відсутності або якщо вони не перебувають у власності/користуванні ліцензіата).</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2" w:name="n1504"/>
      <w:bookmarkEnd w:id="282"/>
      <w:r w:rsidRPr="00897EAB">
        <w:rPr>
          <w:rFonts w:ascii="Times New Roman" w:eastAsia="Times New Roman" w:hAnsi="Times New Roman" w:cs="Times New Roman"/>
          <w:color w:val="333333"/>
          <w:sz w:val="24"/>
          <w:szCs w:val="24"/>
          <w:lang w:eastAsia="ru-RU"/>
        </w:rPr>
        <w:t>У разі виробництва теплової енергії за допомогою систем автономного опалення, тарифи на її постачання формуються окремо для кожного багатоквартирного будинку, обладнаного системою автономного опалення.</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3" w:name="n1505"/>
      <w:bookmarkEnd w:id="283"/>
      <w:r w:rsidRPr="00897EAB">
        <w:rPr>
          <w:rFonts w:ascii="Times New Roman" w:eastAsia="Times New Roman" w:hAnsi="Times New Roman" w:cs="Times New Roman"/>
          <w:color w:val="333333"/>
          <w:sz w:val="24"/>
          <w:szCs w:val="24"/>
          <w:lang w:eastAsia="ru-RU"/>
        </w:rPr>
        <w:t>42. Розрахунок одноставкових тарифів на постачання теплової енергії проводиться виходячи з планованих річних витрат, що включаються до виробничої собівартості, адміністративних витрат, витрат на збут, інших операційних витрат, витрат на відшкодування втрат та фінансових витрат, що стосуються лише даного виду діяльності ліцензіата, шляхом ділення суми планованих річних витрат, що включаються до повної собівартості, та річного планованого прибутку діяльності з постачання теплової енергії на планований річний обсяг реалізації теплової енергії споживачам, включаючи виконавців комунальних послуг з постачання теплової енергії та постачання гарячої води.</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4" w:name="n1506"/>
      <w:bookmarkEnd w:id="284"/>
      <w:r w:rsidRPr="00897EAB">
        <w:rPr>
          <w:rFonts w:ascii="Times New Roman" w:eastAsia="Times New Roman" w:hAnsi="Times New Roman" w:cs="Times New Roman"/>
          <w:color w:val="333333"/>
          <w:sz w:val="24"/>
          <w:szCs w:val="24"/>
          <w:lang w:eastAsia="ru-RU"/>
        </w:rPr>
        <w:t>43. Окремими витратами, що включаються лише до тарифів на постачання теплової енергії, є:</w:t>
      </w:r>
    </w:p>
    <w:p w:rsidR="00897EAB" w:rsidRPr="00897EAB" w:rsidRDefault="00897EAB" w:rsidP="00897EAB">
      <w:pPr>
        <w:shd w:val="clear" w:color="auto" w:fill="FFFFFF"/>
        <w:spacing w:after="100" w:afterAutospacing="1" w:line="240" w:lineRule="auto"/>
        <w:rPr>
          <w:rFonts w:ascii="Times New Roman" w:eastAsia="Times New Roman" w:hAnsi="Times New Roman" w:cs="Times New Roman"/>
          <w:color w:val="333333"/>
          <w:sz w:val="24"/>
          <w:szCs w:val="24"/>
          <w:lang w:eastAsia="ru-RU"/>
        </w:rPr>
      </w:pPr>
      <w:bookmarkStart w:id="285" w:name="n1953"/>
      <w:bookmarkEnd w:id="285"/>
      <w:r w:rsidRPr="00897EAB">
        <w:rPr>
          <w:rFonts w:ascii="Times New Roman" w:eastAsia="Times New Roman" w:hAnsi="Times New Roman" w:cs="Times New Roman"/>
          <w:i/>
          <w:iCs/>
          <w:color w:val="333333"/>
          <w:sz w:val="24"/>
          <w:szCs w:val="24"/>
          <w:lang w:eastAsia="ru-RU"/>
        </w:rPr>
        <w:t>{Абзац перший пункту 43 із змінами, внесеними згідно з Постановою КМ </w:t>
      </w:r>
      <w:hyperlink r:id="rId88" w:anchor="n21" w:tgtFrame="_blank" w:history="1">
        <w:r w:rsidRPr="00897EAB">
          <w:rPr>
            <w:rFonts w:ascii="Times New Roman" w:eastAsia="Times New Roman" w:hAnsi="Times New Roman" w:cs="Times New Roman"/>
            <w:i/>
            <w:iCs/>
            <w:color w:val="000099"/>
            <w:sz w:val="24"/>
            <w:szCs w:val="24"/>
            <w:u w:val="single"/>
            <w:lang w:eastAsia="ru-RU"/>
          </w:rPr>
          <w:t>№ 613 від 16.06.2021</w:t>
        </w:r>
      </w:hyperlink>
      <w:r w:rsidRPr="00897EAB">
        <w:rPr>
          <w:rFonts w:ascii="Times New Roman" w:eastAsia="Times New Roman" w:hAnsi="Times New Roman" w:cs="Times New Roman"/>
          <w:i/>
          <w:iCs/>
          <w:color w:val="333333"/>
          <w:sz w:val="24"/>
          <w:szCs w:val="24"/>
          <w:lang w:eastAsia="ru-RU"/>
        </w:rPr>
        <w:t>}</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6" w:name="n1507"/>
      <w:bookmarkEnd w:id="286"/>
      <w:r w:rsidRPr="00897EAB">
        <w:rPr>
          <w:rFonts w:ascii="Times New Roman" w:eastAsia="Times New Roman" w:hAnsi="Times New Roman" w:cs="Times New Roman"/>
          <w:color w:val="333333"/>
          <w:sz w:val="24"/>
          <w:szCs w:val="24"/>
          <w:lang w:eastAsia="ru-RU"/>
        </w:rPr>
        <w:t>витрати на збут теплової енергії;</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7" w:name="n1508"/>
      <w:bookmarkEnd w:id="287"/>
      <w:r w:rsidRPr="00897EAB">
        <w:rPr>
          <w:rFonts w:ascii="Times New Roman" w:eastAsia="Times New Roman" w:hAnsi="Times New Roman" w:cs="Times New Roman"/>
          <w:color w:val="333333"/>
          <w:sz w:val="24"/>
          <w:szCs w:val="24"/>
          <w:lang w:eastAsia="ru-RU"/>
        </w:rPr>
        <w:t>витрати на утримання (обслуговування) та ремонт індивідуальних теплових пунктів, які є власністю ліцензіата та/або перебувають у нього в користуванні (в частині надання послуг з постачання теплової енергії).</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8" w:name="n1509"/>
      <w:bookmarkEnd w:id="288"/>
      <w:r w:rsidRPr="00897EAB">
        <w:rPr>
          <w:rFonts w:ascii="Times New Roman" w:eastAsia="Times New Roman" w:hAnsi="Times New Roman" w:cs="Times New Roman"/>
          <w:color w:val="333333"/>
          <w:sz w:val="24"/>
          <w:szCs w:val="24"/>
          <w:lang w:eastAsia="ru-RU"/>
        </w:rPr>
        <w:t>44. Решта витрат повної собівартості (крім зазначених у пунктах 35, 39 і 43 цього Порядку) планується для включення до тарифів на постачання теплової енергії відповідно до вимог цього Порядку.</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9" w:name="n1510"/>
      <w:bookmarkEnd w:id="289"/>
      <w:r w:rsidRPr="00897EAB">
        <w:rPr>
          <w:rFonts w:ascii="Times New Roman" w:eastAsia="Times New Roman" w:hAnsi="Times New Roman" w:cs="Times New Roman"/>
          <w:color w:val="333333"/>
          <w:sz w:val="24"/>
          <w:szCs w:val="24"/>
          <w:lang w:eastAsia="ru-RU"/>
        </w:rPr>
        <w:t>45. Одноставкові тарифи на теплову енергію, що реалізується споживачам, є сумою тарифів на виробництво, транспортування та постачання теплової енергії.</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0" w:name="n1511"/>
      <w:bookmarkEnd w:id="290"/>
      <w:r w:rsidRPr="00897EAB">
        <w:rPr>
          <w:rFonts w:ascii="Times New Roman" w:eastAsia="Times New Roman" w:hAnsi="Times New Roman" w:cs="Times New Roman"/>
          <w:color w:val="333333"/>
          <w:sz w:val="24"/>
          <w:szCs w:val="24"/>
          <w:lang w:eastAsia="ru-RU"/>
        </w:rPr>
        <w:t>У разі коли ліцензіат здійснює одночасно виробництво, транспортування та постачання теплової енергії, тариф на теплову енергію для відповідної територіальної громади, на території якої ліцензіат провадить (має намір провадити) ліцензовану діяльність, повинен дорівнювати відношенню суми загальних річних планованих витрат, що включаються до повної собівартості теплової енергії, витрат на відшкодування втрат та загального річного планованого прибутку від ліцензованої діяльності у відповідній територіальній громаді, до річного планованого обсягу реалізації теплової енергії споживачам такої територіальної громади.</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1" w:name="n1512"/>
      <w:bookmarkEnd w:id="291"/>
      <w:r w:rsidRPr="00897EAB">
        <w:rPr>
          <w:rFonts w:ascii="Times New Roman" w:eastAsia="Times New Roman" w:hAnsi="Times New Roman" w:cs="Times New Roman"/>
          <w:color w:val="333333"/>
          <w:sz w:val="24"/>
          <w:szCs w:val="24"/>
          <w:lang w:eastAsia="ru-RU"/>
        </w:rPr>
        <w:t>46. Тарифи на теплову енергію визначаються як сума тарифів на:</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2" w:name="n1513"/>
      <w:bookmarkEnd w:id="292"/>
      <w:r w:rsidRPr="00897EAB">
        <w:rPr>
          <w:rFonts w:ascii="Times New Roman" w:eastAsia="Times New Roman" w:hAnsi="Times New Roman" w:cs="Times New Roman"/>
          <w:color w:val="333333"/>
          <w:sz w:val="24"/>
          <w:szCs w:val="24"/>
          <w:lang w:eastAsia="ru-RU"/>
        </w:rPr>
        <w:t>виробництво теплової енергії, транспортування теплової енергії без урахування витрат на утримання та ремонт центральних теплових пунктів, постачання теплової енергії з урахуванням витрат на утримання індивідуальних теплових пунктів;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3" w:name="n1514"/>
      <w:bookmarkEnd w:id="293"/>
      <w:r w:rsidRPr="00897EAB">
        <w:rPr>
          <w:rFonts w:ascii="Times New Roman" w:eastAsia="Times New Roman" w:hAnsi="Times New Roman" w:cs="Times New Roman"/>
          <w:color w:val="333333"/>
          <w:sz w:val="24"/>
          <w:szCs w:val="24"/>
          <w:lang w:eastAsia="ru-RU"/>
        </w:rPr>
        <w:t>виробництво теплової енергії, транспортування теплової енергії з урахуванням витрат на утримання центральних теплових пунктів, постачання теплової енергії без урахування витрат на утримання індивідуальних теплових пунктів;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4" w:name="n1515"/>
      <w:bookmarkEnd w:id="294"/>
      <w:r w:rsidRPr="00897EAB">
        <w:rPr>
          <w:rFonts w:ascii="Times New Roman" w:eastAsia="Times New Roman" w:hAnsi="Times New Roman" w:cs="Times New Roman"/>
          <w:color w:val="333333"/>
          <w:sz w:val="24"/>
          <w:szCs w:val="24"/>
          <w:lang w:eastAsia="ru-RU"/>
        </w:rPr>
        <w:lastRenderedPageBreak/>
        <w:t>виробництво теплової енергії, транспортування теплової енергії без урахування витрат на утримання центральних теплових пунктів, постачання теплової енергії без урахування витрат на утримання індивідуальних теплових пунктів;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5" w:name="n1516"/>
      <w:bookmarkEnd w:id="295"/>
      <w:r w:rsidRPr="00897EAB">
        <w:rPr>
          <w:rFonts w:ascii="Times New Roman" w:eastAsia="Times New Roman" w:hAnsi="Times New Roman" w:cs="Times New Roman"/>
          <w:color w:val="333333"/>
          <w:sz w:val="24"/>
          <w:szCs w:val="24"/>
          <w:lang w:eastAsia="ru-RU"/>
        </w:rPr>
        <w:t>виробництво теплової енергії та її постачання у будинках, обладнаних системою автономного опалення.</w:t>
      </w:r>
    </w:p>
    <w:p w:rsidR="00897EAB" w:rsidRPr="00897EAB" w:rsidRDefault="00897EAB" w:rsidP="00897EAB">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96" w:name="n1517"/>
      <w:bookmarkEnd w:id="296"/>
      <w:r w:rsidRPr="00897EAB">
        <w:rPr>
          <w:rFonts w:ascii="Times New Roman" w:eastAsia="Times New Roman" w:hAnsi="Times New Roman" w:cs="Times New Roman"/>
          <w:b/>
          <w:bCs/>
          <w:color w:val="333333"/>
          <w:sz w:val="28"/>
          <w:szCs w:val="28"/>
          <w:lang w:eastAsia="ru-RU"/>
        </w:rPr>
        <w:t>Формування двоставкових тарифів на теплову енергію</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7" w:name="n1518"/>
      <w:bookmarkEnd w:id="297"/>
      <w:r w:rsidRPr="00897EAB">
        <w:rPr>
          <w:rFonts w:ascii="Times New Roman" w:eastAsia="Times New Roman" w:hAnsi="Times New Roman" w:cs="Times New Roman"/>
          <w:color w:val="333333"/>
          <w:sz w:val="24"/>
          <w:szCs w:val="24"/>
          <w:lang w:eastAsia="ru-RU"/>
        </w:rPr>
        <w:t>47. Ліцензіатам, що одержали ліцензію на провадження господарської діяльності з виробництва, транспортування та постачання теплової енергії, можуть в установленому порядку встановлюватися двоставкові тарифи на теплову енергію для всіх категорій споживачів. При цьому окремо визначаються умовно-змінна та умовно-постійна частини такого тарифу.</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8" w:name="n1519"/>
      <w:bookmarkEnd w:id="298"/>
      <w:r w:rsidRPr="00897EAB">
        <w:rPr>
          <w:rFonts w:ascii="Times New Roman" w:eastAsia="Times New Roman" w:hAnsi="Times New Roman" w:cs="Times New Roman"/>
          <w:color w:val="333333"/>
          <w:sz w:val="24"/>
          <w:szCs w:val="24"/>
          <w:lang w:eastAsia="ru-RU"/>
        </w:rPr>
        <w:t>48. Формування двоставкового тарифу на теплову енергію здійснюється шляхом визначення грошового виразу умовно-змінної (вартість 1 Гкал спожитої теплової енергії) та умовно-постійної (абонентська плата за 1 Гкал/год. теплового навантаження) частин тарифу, застосування яких забезпечує планований річний дохід, що дорівнює сумі планованої річної повної собівартості, витрат на відшкодування втрат та відповідного річного планованого прибутку, які отримуються за умови застосування одноставкового тарифу, розрахованого відповідно до вимог цього Порядку.</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9" w:name="n1520"/>
      <w:bookmarkEnd w:id="299"/>
      <w:r w:rsidRPr="00897EAB">
        <w:rPr>
          <w:rFonts w:ascii="Times New Roman" w:eastAsia="Times New Roman" w:hAnsi="Times New Roman" w:cs="Times New Roman"/>
          <w:color w:val="333333"/>
          <w:sz w:val="24"/>
          <w:szCs w:val="24"/>
          <w:lang w:eastAsia="ru-RU"/>
        </w:rPr>
        <w:t>49. Під час формування двоставкових тарифів на теплову енергію визначаються планована повна собівартість, витрати на відшкодування втрат і планований прибуток від ліцензованої діяльності відповідно до вимог цього Порядку та здійснюється їх розподіл на умовно-змінну та умовно-постійну частини.</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0" w:name="n1521"/>
      <w:bookmarkEnd w:id="300"/>
      <w:r w:rsidRPr="00897EAB">
        <w:rPr>
          <w:rFonts w:ascii="Times New Roman" w:eastAsia="Times New Roman" w:hAnsi="Times New Roman" w:cs="Times New Roman"/>
          <w:color w:val="333333"/>
          <w:sz w:val="24"/>
          <w:szCs w:val="24"/>
          <w:lang w:eastAsia="ru-RU"/>
        </w:rPr>
        <w:t>50. До умовно-змінної частини двоставкового тарифу на теплову енергію включаються плановані прямі витрати на придбання палива і електроенергії для виробництва теплової енергії власними котельнями та установками з використанням альтернативних джерел енергії та її транспортування, витрати на транспортування природного газу, покупну теплову енергію, а також витрати що включаються до повної планованої собівартості виробництва теплової енергії власними теплоелектроцентралями, теплоелектростанціями, атомними електростанціями, когенераційними установками (крім витрат на власні господарські потреби).</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1" w:name="n1913"/>
      <w:bookmarkEnd w:id="301"/>
      <w:r w:rsidRPr="00897EAB">
        <w:rPr>
          <w:rFonts w:ascii="Times New Roman" w:eastAsia="Times New Roman" w:hAnsi="Times New Roman" w:cs="Times New Roman"/>
          <w:i/>
          <w:iCs/>
          <w:color w:val="333333"/>
          <w:sz w:val="24"/>
          <w:szCs w:val="24"/>
          <w:lang w:eastAsia="ru-RU"/>
        </w:rPr>
        <w:t>{Пункт 50 із змінами, внесеними згідно з Постановами КМ </w:t>
      </w:r>
      <w:hyperlink r:id="rId89" w:anchor="n65" w:tgtFrame="_blank" w:history="1">
        <w:r w:rsidRPr="00897EAB">
          <w:rPr>
            <w:rFonts w:ascii="Times New Roman" w:eastAsia="Times New Roman" w:hAnsi="Times New Roman" w:cs="Times New Roman"/>
            <w:i/>
            <w:iCs/>
            <w:color w:val="000099"/>
            <w:sz w:val="24"/>
            <w:szCs w:val="24"/>
            <w:u w:val="single"/>
            <w:lang w:eastAsia="ru-RU"/>
          </w:rPr>
          <w:t>№ 467 від 10.06.2020</w:t>
        </w:r>
      </w:hyperlink>
      <w:r w:rsidRPr="00897EAB">
        <w:rPr>
          <w:rFonts w:ascii="Times New Roman" w:eastAsia="Times New Roman" w:hAnsi="Times New Roman" w:cs="Times New Roman"/>
          <w:i/>
          <w:iCs/>
          <w:color w:val="333333"/>
          <w:sz w:val="24"/>
          <w:szCs w:val="24"/>
          <w:lang w:eastAsia="ru-RU"/>
        </w:rPr>
        <w:t>, </w:t>
      </w:r>
      <w:hyperlink r:id="rId90" w:anchor="n22" w:tgtFrame="_blank" w:history="1">
        <w:r w:rsidRPr="00897EAB">
          <w:rPr>
            <w:rFonts w:ascii="Times New Roman" w:eastAsia="Times New Roman" w:hAnsi="Times New Roman" w:cs="Times New Roman"/>
            <w:i/>
            <w:iCs/>
            <w:color w:val="000099"/>
            <w:sz w:val="24"/>
            <w:szCs w:val="24"/>
            <w:u w:val="single"/>
            <w:lang w:eastAsia="ru-RU"/>
          </w:rPr>
          <w:t>№ 613 від 16.06.2021</w:t>
        </w:r>
      </w:hyperlink>
      <w:r w:rsidRPr="00897EAB">
        <w:rPr>
          <w:rFonts w:ascii="Times New Roman" w:eastAsia="Times New Roman" w:hAnsi="Times New Roman" w:cs="Times New Roman"/>
          <w:i/>
          <w:iCs/>
          <w:color w:val="333333"/>
          <w:sz w:val="24"/>
          <w:szCs w:val="24"/>
          <w:lang w:eastAsia="ru-RU"/>
        </w:rPr>
        <w:t>}</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2" w:name="n1522"/>
      <w:bookmarkEnd w:id="302"/>
      <w:r w:rsidRPr="00897EAB">
        <w:rPr>
          <w:rFonts w:ascii="Times New Roman" w:eastAsia="Times New Roman" w:hAnsi="Times New Roman" w:cs="Times New Roman"/>
          <w:color w:val="333333"/>
          <w:sz w:val="24"/>
          <w:szCs w:val="24"/>
          <w:lang w:eastAsia="ru-RU"/>
        </w:rPr>
        <w:t>51. До умовно-постійної частини двоставкового тарифу на теплову енергію належать витрати, що включені до планованої повної собівартості виробництва, транспортування та постачання теплової енергії, крім зазначених у пункті 50 цього Порядку і відповідно віднесених до умовно-змінних витрат, а також витрати на відшкодування втрат та планований прибуток, визначений відповідно до пункту 27 цього Порядку.</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3" w:name="n1523"/>
      <w:bookmarkEnd w:id="303"/>
      <w:r w:rsidRPr="00897EAB">
        <w:rPr>
          <w:rFonts w:ascii="Times New Roman" w:eastAsia="Times New Roman" w:hAnsi="Times New Roman" w:cs="Times New Roman"/>
          <w:color w:val="333333"/>
          <w:sz w:val="24"/>
          <w:szCs w:val="24"/>
          <w:lang w:eastAsia="ru-RU"/>
        </w:rPr>
        <w:t>52. Розрахунок умовно-змінної частини двоставкових тарифів на теплову енергію проводиться шляхом ділення суми умовно-змінної частини витрат, що включаються до планованої повної собівартості, зазначених у пункті 50 цього Порядку, на планований обсяг реалізації теплової енергії споживачам згідно з річними планами виробництва, транспортування та постачання теплової енергії.</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4" w:name="n1524"/>
      <w:bookmarkEnd w:id="304"/>
      <w:r w:rsidRPr="00897EAB">
        <w:rPr>
          <w:rFonts w:ascii="Times New Roman" w:eastAsia="Times New Roman" w:hAnsi="Times New Roman" w:cs="Times New Roman"/>
          <w:color w:val="333333"/>
          <w:sz w:val="24"/>
          <w:szCs w:val="24"/>
          <w:lang w:eastAsia="ru-RU"/>
        </w:rPr>
        <w:t xml:space="preserve">53. Розрахунок умовно-постійної частини двоставкових тарифів на теплову енергію проводиться шляхом ділення суми умовно-постійної частини витрат, що включаються до планованої повної собівартості, витрат на відшкодування втрат та планованого прибутку, зазначених у пункті 51 цього Порядку, на сумарне теплове навантаження об’єктів </w:t>
      </w:r>
      <w:r w:rsidRPr="00897EAB">
        <w:rPr>
          <w:rFonts w:ascii="Times New Roman" w:eastAsia="Times New Roman" w:hAnsi="Times New Roman" w:cs="Times New Roman"/>
          <w:color w:val="333333"/>
          <w:sz w:val="24"/>
          <w:szCs w:val="24"/>
          <w:lang w:eastAsia="ru-RU"/>
        </w:rPr>
        <w:lastRenderedPageBreak/>
        <w:t>теплопостачання споживачів згідно з річними планами виробництва, транспортування та постачання теплової енергії.</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5" w:name="n1525"/>
      <w:bookmarkEnd w:id="305"/>
      <w:r w:rsidRPr="00897EAB">
        <w:rPr>
          <w:rFonts w:ascii="Times New Roman" w:eastAsia="Times New Roman" w:hAnsi="Times New Roman" w:cs="Times New Roman"/>
          <w:color w:val="333333"/>
          <w:sz w:val="24"/>
          <w:szCs w:val="24"/>
          <w:lang w:eastAsia="ru-RU"/>
        </w:rPr>
        <w:t>54. Застосування двоставкових тарифів на теплову енергію не звільняє ліцензіата від зобов’язань щодо ведення окремого обліку доходів і витрат за видами ліцензованої діяльності.</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6" w:name="n1526"/>
      <w:bookmarkEnd w:id="306"/>
      <w:r w:rsidRPr="00897EAB">
        <w:rPr>
          <w:rFonts w:ascii="Times New Roman" w:eastAsia="Times New Roman" w:hAnsi="Times New Roman" w:cs="Times New Roman"/>
          <w:color w:val="333333"/>
          <w:sz w:val="24"/>
          <w:szCs w:val="24"/>
          <w:lang w:eastAsia="ru-RU"/>
        </w:rPr>
        <w:t>55. Для формування двоставкових тарифів на теплову енергію теплове навантаження об’єктів теплоспоживання в розрізі категорій споживачів (із зазначенням величини теплового навантаження на систему опалення споживачів, які користуються централізованим опаленням, споживачів, які відмовилися від централізованого опалення та постачання гарячої води, систему опалення місць загального користування та теплового навантаження на постачання гарячої води) визначається за показниками типових та/або індивідуальних проектів, за якими збудовані такі об’єкти (у разі зміни вихідних даних проектів, зокрема під час переходу частини споживачів на автономне опалення, зміни призначення приміщень навантаження повинні бути підтверджені уповноваженою установою).</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7" w:name="n1527"/>
      <w:bookmarkEnd w:id="307"/>
      <w:r w:rsidRPr="00897EAB">
        <w:rPr>
          <w:rFonts w:ascii="Times New Roman" w:eastAsia="Times New Roman" w:hAnsi="Times New Roman" w:cs="Times New Roman"/>
          <w:color w:val="333333"/>
          <w:sz w:val="24"/>
          <w:szCs w:val="24"/>
          <w:lang w:eastAsia="ru-RU"/>
        </w:rPr>
        <w:t>У разі неможливості визначення теплового навантаження об’єктів теплоспоживання згідно з вимогами абзацу першого цього пункту теплове навантаження підтверджується результатами незалежного енергетичного аудиту або органом місцевого самоврядування за умови надання інформації щодо достовірності вихідних даних для встановлення двоставкових тарифів та пооб’єктного переліку теплового навантаження за категоріями споживачів.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8" w:name="n1528"/>
      <w:bookmarkEnd w:id="308"/>
      <w:r w:rsidRPr="00897EAB">
        <w:rPr>
          <w:rFonts w:ascii="Times New Roman" w:eastAsia="Times New Roman" w:hAnsi="Times New Roman" w:cs="Times New Roman"/>
          <w:color w:val="333333"/>
          <w:sz w:val="24"/>
          <w:szCs w:val="24"/>
          <w:lang w:eastAsia="ru-RU"/>
        </w:rPr>
        <w:t>Витрати на проведення незалежного енергетичного аудиту не включаються до структури тарифів на теплову енергію.</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9" w:name="n1529"/>
      <w:bookmarkEnd w:id="309"/>
      <w:r w:rsidRPr="00897EAB">
        <w:rPr>
          <w:rFonts w:ascii="Times New Roman" w:eastAsia="Times New Roman" w:hAnsi="Times New Roman" w:cs="Times New Roman"/>
          <w:color w:val="333333"/>
          <w:sz w:val="24"/>
          <w:szCs w:val="24"/>
          <w:lang w:eastAsia="ru-RU"/>
        </w:rPr>
        <w:t>56. Примірна форма розрахунку умовно-постійної та умовно-змінної частин витрати ліцензіата на виробництво, транспортування та постачання теплової енергії затверджується Мінрегіоном.</w:t>
      </w:r>
    </w:p>
    <w:p w:rsidR="00897EAB" w:rsidRPr="00897EAB" w:rsidRDefault="00897EAB" w:rsidP="00897EAB">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310" w:name="n1530"/>
      <w:bookmarkEnd w:id="310"/>
      <w:r w:rsidRPr="00897EAB">
        <w:rPr>
          <w:rFonts w:ascii="Times New Roman" w:eastAsia="Times New Roman" w:hAnsi="Times New Roman" w:cs="Times New Roman"/>
          <w:b/>
          <w:bCs/>
          <w:color w:val="333333"/>
          <w:sz w:val="28"/>
          <w:szCs w:val="28"/>
          <w:lang w:eastAsia="ru-RU"/>
        </w:rPr>
        <w:t>Подання уповноваженим органам розрахунків тарифів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1" w:name="n1531"/>
      <w:bookmarkEnd w:id="311"/>
      <w:r w:rsidRPr="00897EAB">
        <w:rPr>
          <w:rFonts w:ascii="Times New Roman" w:eastAsia="Times New Roman" w:hAnsi="Times New Roman" w:cs="Times New Roman"/>
          <w:color w:val="333333"/>
          <w:sz w:val="24"/>
          <w:szCs w:val="24"/>
          <w:lang w:eastAsia="ru-RU"/>
        </w:rPr>
        <w:t>57. Для встановлення одноставкових тарифів на теплову енергію, її виробництво, транспортування та постачання ліцензіат подає щороку до 1 липня (крім ліцензіатів, що вперше встановлюють тарифи) уповноваженому органові відповідної територіальної громади, на території якої ліцензіат провадить (має намір провадити) ліцензовану діяльність, у паперовій та електронній формі заяву і розрахунки тарифів на планований період за встановленими такими органами формами з відповідними розрахунками, підтвердними матеріалами і документами.</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2" w:name="n1955"/>
      <w:bookmarkEnd w:id="312"/>
      <w:r w:rsidRPr="00897EAB">
        <w:rPr>
          <w:rFonts w:ascii="Times New Roman" w:eastAsia="Times New Roman" w:hAnsi="Times New Roman" w:cs="Times New Roman"/>
          <w:i/>
          <w:iCs/>
          <w:color w:val="333333"/>
          <w:sz w:val="24"/>
          <w:szCs w:val="24"/>
          <w:lang w:eastAsia="ru-RU"/>
        </w:rPr>
        <w:t>{Абзац перший пункту 57 із змінами, внесеними згідно з Постановою КМ </w:t>
      </w:r>
      <w:hyperlink r:id="rId91" w:anchor="n23" w:tgtFrame="_blank" w:history="1">
        <w:r w:rsidRPr="00897EAB">
          <w:rPr>
            <w:rFonts w:ascii="Times New Roman" w:eastAsia="Times New Roman" w:hAnsi="Times New Roman" w:cs="Times New Roman"/>
            <w:i/>
            <w:iCs/>
            <w:color w:val="000099"/>
            <w:sz w:val="24"/>
            <w:szCs w:val="24"/>
            <w:u w:val="single"/>
            <w:lang w:eastAsia="ru-RU"/>
          </w:rPr>
          <w:t>№ 613 від 16.06.2021</w:t>
        </w:r>
      </w:hyperlink>
      <w:r w:rsidRPr="00897EAB">
        <w:rPr>
          <w:rFonts w:ascii="Times New Roman" w:eastAsia="Times New Roman" w:hAnsi="Times New Roman" w:cs="Times New Roman"/>
          <w:i/>
          <w:iCs/>
          <w:color w:val="333333"/>
          <w:sz w:val="24"/>
          <w:szCs w:val="24"/>
          <w:lang w:eastAsia="ru-RU"/>
        </w:rPr>
        <w:t>}</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3" w:name="n1532"/>
      <w:bookmarkEnd w:id="313"/>
      <w:r w:rsidRPr="00897EAB">
        <w:rPr>
          <w:rFonts w:ascii="Times New Roman" w:eastAsia="Times New Roman" w:hAnsi="Times New Roman" w:cs="Times New Roman"/>
          <w:color w:val="333333"/>
          <w:sz w:val="24"/>
          <w:szCs w:val="24"/>
          <w:lang w:eastAsia="ru-RU"/>
        </w:rPr>
        <w:t>Порядок розгляду уповноваженими органами розрахунків тарифів на теплову енергію, її виробництво, транспортування та постачання, поданих ліцензіатом, встановлюється Мінрегіоном.</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4" w:name="n1533"/>
      <w:bookmarkEnd w:id="314"/>
      <w:r w:rsidRPr="00897EAB">
        <w:rPr>
          <w:rFonts w:ascii="Times New Roman" w:eastAsia="Times New Roman" w:hAnsi="Times New Roman" w:cs="Times New Roman"/>
          <w:color w:val="333333"/>
          <w:sz w:val="24"/>
          <w:szCs w:val="24"/>
          <w:lang w:eastAsia="ru-RU"/>
        </w:rPr>
        <w:t>58. Для встановлення двоставкових тарифів на теплову енергію ліцензіат подає уповноваженому органові відповідної територіальної громади, на території якої ліцензіат провадить (має намір провадити) ліцензовану діяльність та планує застосовувати двоставкові тарифи на теплову енергію, додатково, крім зазначених у пункті 57 цього Порядку документів, розрахунки тарифів на планований період за встановленою такими органами формою з відповідними розрахунками і підтвердними матеріалами і документами.</w:t>
      </w:r>
    </w:p>
    <w:p w:rsidR="00897EAB" w:rsidRPr="00897EAB" w:rsidRDefault="00897EAB" w:rsidP="00897EAB">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315" w:name="n1534"/>
      <w:bookmarkEnd w:id="315"/>
      <w:r w:rsidRPr="00897EAB">
        <w:rPr>
          <w:rFonts w:ascii="Times New Roman" w:eastAsia="Times New Roman" w:hAnsi="Times New Roman" w:cs="Times New Roman"/>
          <w:b/>
          <w:bCs/>
          <w:color w:val="333333"/>
          <w:sz w:val="28"/>
          <w:szCs w:val="28"/>
          <w:lang w:eastAsia="ru-RU"/>
        </w:rPr>
        <w:lastRenderedPageBreak/>
        <w:t>Особливості формування тарифів на послуги з постачання теплової енергії</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6" w:name="n1535"/>
      <w:bookmarkEnd w:id="316"/>
      <w:r w:rsidRPr="00897EAB">
        <w:rPr>
          <w:rFonts w:ascii="Times New Roman" w:eastAsia="Times New Roman" w:hAnsi="Times New Roman" w:cs="Times New Roman"/>
          <w:color w:val="333333"/>
          <w:sz w:val="24"/>
          <w:szCs w:val="24"/>
          <w:lang w:eastAsia="ru-RU"/>
        </w:rPr>
        <w:t>59. Вартістю послуги з постачання теплової енергії є тариф на теплову енергію для споживача, який визначається як сума тарифів на виробництво, транспортування та постачання теплової енергії.</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7" w:name="n1536"/>
      <w:bookmarkEnd w:id="317"/>
      <w:r w:rsidRPr="00897EAB">
        <w:rPr>
          <w:rFonts w:ascii="Times New Roman" w:eastAsia="Times New Roman" w:hAnsi="Times New Roman" w:cs="Times New Roman"/>
          <w:color w:val="333333"/>
          <w:sz w:val="24"/>
          <w:szCs w:val="24"/>
          <w:lang w:eastAsia="ru-RU"/>
        </w:rPr>
        <w:t>У вартість послуг з постачання теплової енергії не включаються витрати, пов’язані з абонентським обслуговуванням, обслуговуванням внутрішньобудинкових систем багатоквартирного будинку, встановленням, обслуговуванням та заміною вузлів комерційного обліку теплової енергії.</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8" w:name="n1537"/>
      <w:bookmarkEnd w:id="318"/>
      <w:r w:rsidRPr="00897EAB">
        <w:rPr>
          <w:rFonts w:ascii="Times New Roman" w:eastAsia="Times New Roman" w:hAnsi="Times New Roman" w:cs="Times New Roman"/>
          <w:color w:val="333333"/>
          <w:sz w:val="24"/>
          <w:szCs w:val="24"/>
          <w:lang w:eastAsia="ru-RU"/>
        </w:rPr>
        <w:t>Такі витрати відшкодовуються споживачами комунальних послуг відповідно до вимог Законів України </w:t>
      </w:r>
      <w:hyperlink r:id="rId92" w:tgtFrame="_blank" w:history="1">
        <w:r w:rsidRPr="00897EAB">
          <w:rPr>
            <w:rFonts w:ascii="Times New Roman" w:eastAsia="Times New Roman" w:hAnsi="Times New Roman" w:cs="Times New Roman"/>
            <w:color w:val="000099"/>
            <w:sz w:val="24"/>
            <w:szCs w:val="24"/>
            <w:u w:val="single"/>
            <w:lang w:eastAsia="ru-RU"/>
          </w:rPr>
          <w:t>“Про житлово-комунальні послуги”</w:t>
        </w:r>
      </w:hyperlink>
      <w:r w:rsidRPr="00897EAB">
        <w:rPr>
          <w:rFonts w:ascii="Times New Roman" w:eastAsia="Times New Roman" w:hAnsi="Times New Roman" w:cs="Times New Roman"/>
          <w:color w:val="333333"/>
          <w:sz w:val="24"/>
          <w:szCs w:val="24"/>
          <w:lang w:eastAsia="ru-RU"/>
        </w:rPr>
        <w:t>, </w:t>
      </w:r>
      <w:hyperlink r:id="rId93" w:tgtFrame="_blank" w:history="1">
        <w:r w:rsidRPr="00897EAB">
          <w:rPr>
            <w:rFonts w:ascii="Times New Roman" w:eastAsia="Times New Roman" w:hAnsi="Times New Roman" w:cs="Times New Roman"/>
            <w:color w:val="000099"/>
            <w:sz w:val="24"/>
            <w:szCs w:val="24"/>
            <w:u w:val="single"/>
            <w:lang w:eastAsia="ru-RU"/>
          </w:rPr>
          <w:t>“Про комерційний облік теплової енергії та водопостачання”</w:t>
        </w:r>
      </w:hyperlink>
      <w:r w:rsidRPr="00897EAB">
        <w:rPr>
          <w:rFonts w:ascii="Times New Roman" w:eastAsia="Times New Roman" w:hAnsi="Times New Roman" w:cs="Times New Roman"/>
          <w:color w:val="333333"/>
          <w:sz w:val="24"/>
          <w:szCs w:val="24"/>
          <w:lang w:eastAsia="ru-RU"/>
        </w:rPr>
        <w:t>.</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9" w:name="n1538"/>
      <w:bookmarkEnd w:id="319"/>
      <w:r w:rsidRPr="00897EAB">
        <w:rPr>
          <w:rFonts w:ascii="Times New Roman" w:eastAsia="Times New Roman" w:hAnsi="Times New Roman" w:cs="Times New Roman"/>
          <w:color w:val="333333"/>
          <w:sz w:val="24"/>
          <w:szCs w:val="24"/>
          <w:lang w:eastAsia="ru-RU"/>
        </w:rPr>
        <w:t>60. Одиниця виміру обсягу спожитої споживачем послуги з постачання теплової енергії визначається правилами надання відповідної комунальної послуги, що затверджуються уповноваженим законом органом.</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0" w:name="n1539"/>
      <w:bookmarkEnd w:id="320"/>
      <w:r w:rsidRPr="00897EAB">
        <w:rPr>
          <w:rFonts w:ascii="Times New Roman" w:eastAsia="Times New Roman" w:hAnsi="Times New Roman" w:cs="Times New Roman"/>
          <w:color w:val="333333"/>
          <w:sz w:val="24"/>
          <w:szCs w:val="24"/>
          <w:lang w:eastAsia="ru-RU"/>
        </w:rPr>
        <w:t>У разі відсутності вузлів обліку вартість послуги з постачання теплової енергії визначається шляхом проведення розрахунків згідно із встановленими органами місцевого самоврядування нормами.</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1" w:name="n1540"/>
      <w:bookmarkEnd w:id="321"/>
      <w:r w:rsidRPr="00897EAB">
        <w:rPr>
          <w:rFonts w:ascii="Times New Roman" w:eastAsia="Times New Roman" w:hAnsi="Times New Roman" w:cs="Times New Roman"/>
          <w:color w:val="333333"/>
          <w:sz w:val="24"/>
          <w:szCs w:val="24"/>
          <w:lang w:eastAsia="ru-RU"/>
        </w:rPr>
        <w:t>61. Суб’єкти господарювання можуть застосовувати двоставкові тарифи на послуги з постачання теплової енергії, затверджені в установленому порядку.</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2" w:name="n1541"/>
      <w:bookmarkEnd w:id="322"/>
      <w:r w:rsidRPr="00897EAB">
        <w:rPr>
          <w:rFonts w:ascii="Times New Roman" w:eastAsia="Times New Roman" w:hAnsi="Times New Roman" w:cs="Times New Roman"/>
          <w:color w:val="333333"/>
          <w:sz w:val="24"/>
          <w:szCs w:val="24"/>
          <w:lang w:eastAsia="ru-RU"/>
        </w:rPr>
        <w:t>Встановлення двоставкових тарифів на послуги з постачання теплової енергії здійснюється за умови встановлення двоставкових тарифів на теплову енергію.</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3" w:name="n1542"/>
      <w:bookmarkEnd w:id="323"/>
      <w:r w:rsidRPr="00897EAB">
        <w:rPr>
          <w:rFonts w:ascii="Times New Roman" w:eastAsia="Times New Roman" w:hAnsi="Times New Roman" w:cs="Times New Roman"/>
          <w:color w:val="333333"/>
          <w:sz w:val="24"/>
          <w:szCs w:val="24"/>
          <w:lang w:eastAsia="ru-RU"/>
        </w:rPr>
        <w:t>62. Зміна тарифів на послуги з постачання теплової енергії та їх встановлення уповноваженим органом здійснюється одночасно із зміною та встановленням тарифів на теплову енергію.</w:t>
      </w:r>
    </w:p>
    <w:p w:rsidR="00897EAB" w:rsidRPr="00897EAB" w:rsidRDefault="00897EAB" w:rsidP="00897EAB">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324" w:name="n1543"/>
      <w:bookmarkEnd w:id="324"/>
      <w:r w:rsidRPr="00897EAB">
        <w:rPr>
          <w:rFonts w:ascii="Times New Roman" w:eastAsia="Times New Roman" w:hAnsi="Times New Roman" w:cs="Times New Roman"/>
          <w:b/>
          <w:bCs/>
          <w:color w:val="333333"/>
          <w:sz w:val="28"/>
          <w:szCs w:val="28"/>
          <w:lang w:eastAsia="ru-RU"/>
        </w:rPr>
        <w:t>Формування тарифів на послуги з постачання гарячої води</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5" w:name="n1544"/>
      <w:bookmarkEnd w:id="325"/>
      <w:r w:rsidRPr="00897EAB">
        <w:rPr>
          <w:rFonts w:ascii="Times New Roman" w:eastAsia="Times New Roman" w:hAnsi="Times New Roman" w:cs="Times New Roman"/>
          <w:color w:val="333333"/>
          <w:sz w:val="24"/>
          <w:szCs w:val="24"/>
          <w:lang w:eastAsia="ru-RU"/>
        </w:rPr>
        <w:t>63. Формування тарифів на послуги з постачання гарячої води суб’єктами господарювання здійснюється відповідно до річних планів надання таких послуг, що складаються у розрізі територіальних громад, у межах яких суб’єкт господарювання надає послуги з постачання гарячої води (є виконавцем такої послуги), економічно обґрунтованих планових витрат, визначених на підставі державних нормативів (норм) витрат ресурсів, техніко-економічних розрахунків та кошторисів, а також витрат і втрат, визначених відповідно до інших встановлених уповноваженим органом методик (порядків), з урахуванням ставок податків і зборів (обов’язкових платежів) та чинних або прогнозованих цін на матеріальні ресурси та послуги у планованому періоді.</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6" w:name="n1545"/>
      <w:bookmarkEnd w:id="326"/>
      <w:r w:rsidRPr="00897EAB">
        <w:rPr>
          <w:rFonts w:ascii="Times New Roman" w:eastAsia="Times New Roman" w:hAnsi="Times New Roman" w:cs="Times New Roman"/>
          <w:color w:val="333333"/>
          <w:sz w:val="24"/>
          <w:szCs w:val="24"/>
          <w:lang w:eastAsia="ru-RU"/>
        </w:rPr>
        <w:t>64. Тарифи на послуги з постачання гарячої води формуються виходячи з вартості теплової енергії, розрахованої відповідно до вимог цього Порядку або вартості покупної теплової енергії згідно із затвердженими тарифами, вартості послуги з централізованого водопостачання згідно із затвердженими тарифами, що використовуються для надання послуг з постачання гарячої води, з урахуванням втрат теплової енергії та води в мережах постачання гарячої води, визначених в установленому законодавством порядку відповідно до міжгалузевих, галузевих та регіональних методик, інших документів щодо нормування витрат та втрат ресурсів, якими передбачені особливості технологічних процесів конкретного виробництва, а також частини витрат на утримання (обслуговування) та ремонт систем автономного опалення та/або індивідуальних теплових пунктів (за їх наявності).</w:t>
      </w:r>
    </w:p>
    <w:p w:rsidR="00897EAB" w:rsidRPr="00897EAB" w:rsidRDefault="00897EAB" w:rsidP="00897EAB">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27" w:name="n1914"/>
      <w:bookmarkEnd w:id="327"/>
      <w:r w:rsidRPr="00897EAB">
        <w:rPr>
          <w:rFonts w:ascii="Times New Roman" w:eastAsia="Times New Roman" w:hAnsi="Times New Roman" w:cs="Times New Roman"/>
          <w:i/>
          <w:iCs/>
          <w:color w:val="333333"/>
          <w:sz w:val="24"/>
          <w:szCs w:val="24"/>
          <w:shd w:val="clear" w:color="auto" w:fill="FFFFFF"/>
          <w:lang w:eastAsia="ru-RU"/>
        </w:rPr>
        <w:lastRenderedPageBreak/>
        <w:t>{Абзац перший пункту 64 із змінами, внесеними згідно з Постановою КМ </w:t>
      </w:r>
      <w:hyperlink r:id="rId94" w:anchor="n68" w:tgtFrame="_blank" w:history="1">
        <w:r w:rsidRPr="00897EAB">
          <w:rPr>
            <w:rFonts w:ascii="Times New Roman" w:eastAsia="Times New Roman" w:hAnsi="Times New Roman" w:cs="Times New Roman"/>
            <w:i/>
            <w:iCs/>
            <w:color w:val="000099"/>
            <w:sz w:val="24"/>
            <w:szCs w:val="24"/>
            <w:u w:val="single"/>
            <w:lang w:eastAsia="ru-RU"/>
          </w:rPr>
          <w:t>№ 467 від 10.06.2020</w:t>
        </w:r>
      </w:hyperlink>
      <w:r w:rsidRPr="00897EAB">
        <w:rPr>
          <w:rFonts w:ascii="Times New Roman" w:eastAsia="Times New Roman" w:hAnsi="Times New Roman" w:cs="Times New Roman"/>
          <w:i/>
          <w:iCs/>
          <w:color w:val="333333"/>
          <w:sz w:val="24"/>
          <w:szCs w:val="24"/>
          <w:shd w:val="clear" w:color="auto" w:fill="FFFFFF"/>
          <w:lang w:eastAsia="ru-RU"/>
        </w:rPr>
        <w:t>}</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8" w:name="n1546"/>
      <w:bookmarkEnd w:id="328"/>
      <w:r w:rsidRPr="00897EAB">
        <w:rPr>
          <w:rFonts w:ascii="Times New Roman" w:eastAsia="Times New Roman" w:hAnsi="Times New Roman" w:cs="Times New Roman"/>
          <w:color w:val="333333"/>
          <w:sz w:val="24"/>
          <w:szCs w:val="24"/>
          <w:lang w:eastAsia="ru-RU"/>
        </w:rPr>
        <w:t>У разі коли гаряча вода виробляється за допомогою систем автономного опалення та/або індивідуального теплового пункту, тарифи на послуги з постачання гарячої води формуються та встановлюються окремо для кожного багатоквартирного будинку з урахуванням:</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9" w:name="n1547"/>
      <w:bookmarkEnd w:id="329"/>
      <w:r w:rsidRPr="00897EAB">
        <w:rPr>
          <w:rFonts w:ascii="Times New Roman" w:eastAsia="Times New Roman" w:hAnsi="Times New Roman" w:cs="Times New Roman"/>
          <w:color w:val="333333"/>
          <w:sz w:val="24"/>
          <w:szCs w:val="24"/>
          <w:lang w:eastAsia="ru-RU"/>
        </w:rPr>
        <w:t>вартості теплової енергії для відповідного будинку;</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0" w:name="n1548"/>
      <w:bookmarkEnd w:id="330"/>
      <w:r w:rsidRPr="00897EAB">
        <w:rPr>
          <w:rFonts w:ascii="Times New Roman" w:eastAsia="Times New Roman" w:hAnsi="Times New Roman" w:cs="Times New Roman"/>
          <w:color w:val="333333"/>
          <w:sz w:val="24"/>
          <w:szCs w:val="24"/>
          <w:lang w:eastAsia="ru-RU"/>
        </w:rPr>
        <w:t>вартості послуг з централізованого водопостачання;</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1" w:name="n1549"/>
      <w:bookmarkEnd w:id="331"/>
      <w:r w:rsidRPr="00897EAB">
        <w:rPr>
          <w:rFonts w:ascii="Times New Roman" w:eastAsia="Times New Roman" w:hAnsi="Times New Roman" w:cs="Times New Roman"/>
          <w:color w:val="333333"/>
          <w:sz w:val="24"/>
          <w:szCs w:val="24"/>
          <w:lang w:eastAsia="ru-RU"/>
        </w:rPr>
        <w:t>частини витрат на утримання (обслуговування) та ремонт систем автономного опалення та/або індивідуальних теплових пунктів (витрат, які пов’язані із забезпеченням надання послуги з централізованого постачання гарячої води та які не включено до тарифів на постачання теплової енергії);</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2" w:name="n1550"/>
      <w:bookmarkEnd w:id="332"/>
      <w:r w:rsidRPr="00897EAB">
        <w:rPr>
          <w:rFonts w:ascii="Times New Roman" w:eastAsia="Times New Roman" w:hAnsi="Times New Roman" w:cs="Times New Roman"/>
          <w:color w:val="333333"/>
          <w:sz w:val="24"/>
          <w:szCs w:val="24"/>
          <w:lang w:eastAsia="ru-RU"/>
        </w:rPr>
        <w:t>рентабельності суб’єкта господарювання, що надає послуги з постачання гарячої води (виконавця послуг).</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3" w:name="n1551"/>
      <w:bookmarkEnd w:id="333"/>
      <w:r w:rsidRPr="00897EAB">
        <w:rPr>
          <w:rFonts w:ascii="Times New Roman" w:eastAsia="Times New Roman" w:hAnsi="Times New Roman" w:cs="Times New Roman"/>
          <w:color w:val="333333"/>
          <w:sz w:val="24"/>
          <w:szCs w:val="24"/>
          <w:lang w:eastAsia="ru-RU"/>
        </w:rPr>
        <w:t>Розподіл витрат на утримання (обслуговування) систем автономного опалення, індивідуальних теплових пунктів між послугами з постачання теплової енергії та послугами з постачання гарячої води у конкретному будинку, обладнаному системою автономного опалення та/або індивідуальним тепловим пунктом, здійснюється відповідно до обсягу реалізації відповідних послуг у будинку.</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4" w:name="n1552"/>
      <w:bookmarkEnd w:id="334"/>
      <w:r w:rsidRPr="00897EAB">
        <w:rPr>
          <w:rFonts w:ascii="Times New Roman" w:eastAsia="Times New Roman" w:hAnsi="Times New Roman" w:cs="Times New Roman"/>
          <w:color w:val="333333"/>
          <w:sz w:val="24"/>
          <w:szCs w:val="24"/>
          <w:lang w:eastAsia="ru-RU"/>
        </w:rPr>
        <w:t>65. Річні плани надання послуг з постачання гарячої води складаються у розрізі територіальних громад, у межах яких суб’єкт господарювання надає послуги з постачання гарячої води (є виконавцем таких послуг), на підставі укладених договорів з урахуванням обсягів фактично спожитої води і теплової енергії за показаннями вузлів комерційного обліку (у разі їх відсутності - за встановленими нормами) та інших техніко-економічних факторів, зокрема:</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5" w:name="n1553"/>
      <w:bookmarkEnd w:id="335"/>
      <w:r w:rsidRPr="00897EAB">
        <w:rPr>
          <w:rFonts w:ascii="Times New Roman" w:eastAsia="Times New Roman" w:hAnsi="Times New Roman" w:cs="Times New Roman"/>
          <w:color w:val="333333"/>
          <w:sz w:val="24"/>
          <w:szCs w:val="24"/>
          <w:lang w:eastAsia="ru-RU"/>
        </w:rPr>
        <w:t>зміни обсягу надання послуг у результаті економічного розвитку територіальної громади, здійснення заходів для зменшення обсягу витрат на технологічні потреби, втрат теплової енергії та води, виконання регіональних програм оснащення вузлами комерційного обліку, зміни обсягів споживання гарячої води та вимог до якості послуг, економії паливно-енергетичних ресурсів;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6" w:name="n1554"/>
      <w:bookmarkEnd w:id="336"/>
      <w:r w:rsidRPr="00897EAB">
        <w:rPr>
          <w:rFonts w:ascii="Times New Roman" w:eastAsia="Times New Roman" w:hAnsi="Times New Roman" w:cs="Times New Roman"/>
          <w:color w:val="333333"/>
          <w:sz w:val="24"/>
          <w:szCs w:val="24"/>
          <w:lang w:eastAsia="ru-RU"/>
        </w:rPr>
        <w:t>підвищення технологічного рівня надання послуг шляхом здійснення заходів, спрямованих на їх автоматизацію та механізацію, застосування прогресивних енергозберігаючих технологій;</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7" w:name="n1555"/>
      <w:bookmarkEnd w:id="337"/>
      <w:r w:rsidRPr="00897EAB">
        <w:rPr>
          <w:rFonts w:ascii="Times New Roman" w:eastAsia="Times New Roman" w:hAnsi="Times New Roman" w:cs="Times New Roman"/>
          <w:color w:val="333333"/>
          <w:sz w:val="24"/>
          <w:szCs w:val="24"/>
          <w:lang w:eastAsia="ru-RU"/>
        </w:rPr>
        <w:t>підвищення рівня організації роботи з надання послуг та поліпшення умов праці шляхом удосконалення операційно-виробничого планування, систем управління, матеріально-технічного забезпечення господарської діяльності.</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8" w:name="n1556"/>
      <w:bookmarkEnd w:id="338"/>
      <w:r w:rsidRPr="00897EAB">
        <w:rPr>
          <w:rFonts w:ascii="Times New Roman" w:eastAsia="Times New Roman" w:hAnsi="Times New Roman" w:cs="Times New Roman"/>
          <w:color w:val="333333"/>
          <w:sz w:val="24"/>
          <w:szCs w:val="24"/>
          <w:lang w:eastAsia="ru-RU"/>
        </w:rPr>
        <w:t>У разі коли у власності та/або в користуванні суб’єкта господарювання перебувають системи автономного опалення, та/або індивідуальні теплові пункти у річному плані надання послуг з постачання гарячої води окремо зазначаються плановані обсяги надання послуг з постачання гарячої води, що виробляється за допомогою систем автономного опалення та/або індивідуального теплового пункту, які перебувають у власності та/або користуванні суб’єкта господарювання.</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9" w:name="n1557"/>
      <w:bookmarkEnd w:id="339"/>
      <w:r w:rsidRPr="00897EAB">
        <w:rPr>
          <w:rFonts w:ascii="Times New Roman" w:eastAsia="Times New Roman" w:hAnsi="Times New Roman" w:cs="Times New Roman"/>
          <w:color w:val="333333"/>
          <w:sz w:val="24"/>
          <w:szCs w:val="24"/>
          <w:lang w:eastAsia="ru-RU"/>
        </w:rPr>
        <w:t>66. До повної планованої собівартості послуг з постачання гарячої води включаються витрати на амортизацію, визначені відповідно до вимог </w:t>
      </w:r>
      <w:hyperlink r:id="rId95" w:tgtFrame="_blank" w:history="1">
        <w:r w:rsidRPr="00897EAB">
          <w:rPr>
            <w:rFonts w:ascii="Times New Roman" w:eastAsia="Times New Roman" w:hAnsi="Times New Roman" w:cs="Times New Roman"/>
            <w:color w:val="000099"/>
            <w:sz w:val="24"/>
            <w:szCs w:val="24"/>
            <w:u w:val="single"/>
            <w:lang w:eastAsia="ru-RU"/>
          </w:rPr>
          <w:t>Податкового кодексу України</w:t>
        </w:r>
      </w:hyperlink>
      <w:r w:rsidRPr="00897EAB">
        <w:rPr>
          <w:rFonts w:ascii="Times New Roman" w:eastAsia="Times New Roman" w:hAnsi="Times New Roman" w:cs="Times New Roman"/>
          <w:color w:val="333333"/>
          <w:sz w:val="24"/>
          <w:szCs w:val="24"/>
          <w:lang w:eastAsia="ru-RU"/>
        </w:rPr>
        <w:t>, ремонт та інше поліпшення основних фондів.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0" w:name="n1558"/>
      <w:bookmarkEnd w:id="340"/>
      <w:r w:rsidRPr="00897EAB">
        <w:rPr>
          <w:rFonts w:ascii="Times New Roman" w:eastAsia="Times New Roman" w:hAnsi="Times New Roman" w:cs="Times New Roman"/>
          <w:color w:val="333333"/>
          <w:sz w:val="24"/>
          <w:szCs w:val="24"/>
          <w:lang w:eastAsia="ru-RU"/>
        </w:rPr>
        <w:lastRenderedPageBreak/>
        <w:t>67. Витрати, об’єктивне нормування яких неможливе, плануються з урахуванням фактичних витрат за попередній рік, прогнозу індексів зміни цін виробників промислової продукції та на підставі кошторисів.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1" w:name="n1559"/>
      <w:bookmarkEnd w:id="341"/>
      <w:r w:rsidRPr="00897EAB">
        <w:rPr>
          <w:rFonts w:ascii="Times New Roman" w:eastAsia="Times New Roman" w:hAnsi="Times New Roman" w:cs="Times New Roman"/>
          <w:color w:val="333333"/>
          <w:sz w:val="24"/>
          <w:szCs w:val="24"/>
          <w:lang w:eastAsia="ru-RU"/>
        </w:rPr>
        <w:t>68. Суб’єкти господарювання можуть застосовувати двоставкові тарифи на послуги з постачання гарячої води.</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2" w:name="n1560"/>
      <w:bookmarkEnd w:id="342"/>
      <w:r w:rsidRPr="00897EAB">
        <w:rPr>
          <w:rFonts w:ascii="Times New Roman" w:eastAsia="Times New Roman" w:hAnsi="Times New Roman" w:cs="Times New Roman"/>
          <w:color w:val="333333"/>
          <w:sz w:val="24"/>
          <w:szCs w:val="24"/>
          <w:lang w:eastAsia="ru-RU"/>
        </w:rPr>
        <w:t>69. У разі зміни ставок податків і зборів (обов’язкових платежів), розміру мінімальної заробітної плати, прожиткового мінімуму, ставок орендної плати (за об’єктами виробничого призначення), інших обов’язкових платежів і зборів, цін (тарифів) на паливно-енергетичні та матеріальні ресурси для відшкодування в повному обсязі витрат з операційної діяльності тарифи на послуги з постачання гарячої води коригуються з урахуванням вимог цього Порядку.</w:t>
      </w:r>
    </w:p>
    <w:p w:rsidR="00897EAB" w:rsidRPr="00897EAB" w:rsidRDefault="00897EAB" w:rsidP="00897EAB">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343" w:name="n1561"/>
      <w:bookmarkEnd w:id="343"/>
      <w:r w:rsidRPr="00897EAB">
        <w:rPr>
          <w:rFonts w:ascii="Times New Roman" w:eastAsia="Times New Roman" w:hAnsi="Times New Roman" w:cs="Times New Roman"/>
          <w:b/>
          <w:bCs/>
          <w:color w:val="333333"/>
          <w:sz w:val="28"/>
          <w:szCs w:val="28"/>
          <w:lang w:eastAsia="ru-RU"/>
        </w:rPr>
        <w:t>Визначення обсягу і групування планованих витрат, що включаються до повної собівартості послуг з постачання гарячої води</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4" w:name="n1562"/>
      <w:bookmarkEnd w:id="344"/>
      <w:r w:rsidRPr="00897EAB">
        <w:rPr>
          <w:rFonts w:ascii="Times New Roman" w:eastAsia="Times New Roman" w:hAnsi="Times New Roman" w:cs="Times New Roman"/>
          <w:color w:val="333333"/>
          <w:sz w:val="24"/>
          <w:szCs w:val="24"/>
          <w:lang w:eastAsia="ru-RU"/>
        </w:rPr>
        <w:t>70. Планування витрат, що включаються до повної собівартості послуг з постачання гарячої води, здійснюється з урахуванням витрат операційної діяльності та фінансових витрат, пов’язаних з основною діяльністю. Плановані витрати групуються відповідно до положень (стандартів) бухгалтерського обліку, затверджених Мінфіном.</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5" w:name="n1563"/>
      <w:bookmarkEnd w:id="345"/>
      <w:r w:rsidRPr="00897EAB">
        <w:rPr>
          <w:rFonts w:ascii="Times New Roman" w:eastAsia="Times New Roman" w:hAnsi="Times New Roman" w:cs="Times New Roman"/>
          <w:color w:val="333333"/>
          <w:sz w:val="24"/>
          <w:szCs w:val="24"/>
          <w:lang w:eastAsia="ru-RU"/>
        </w:rPr>
        <w:t>Обсяг витрат на надання послуг з постачання гарячої води визначається із застосуванням нормативного методу на підставі результатів аналізу витрат за попередні роки з урахуванням змін, які передбачаються у планованому періоді, та діючих або прогнозованих з урахуванням індексів зміни цін виробників промислової продукції цін (тарифів).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6" w:name="n1564"/>
      <w:bookmarkEnd w:id="346"/>
      <w:r w:rsidRPr="00897EAB">
        <w:rPr>
          <w:rFonts w:ascii="Times New Roman" w:eastAsia="Times New Roman" w:hAnsi="Times New Roman" w:cs="Times New Roman"/>
          <w:color w:val="333333"/>
          <w:sz w:val="24"/>
          <w:szCs w:val="24"/>
          <w:lang w:eastAsia="ru-RU"/>
        </w:rPr>
        <w:t>71. Виробнича собівартість послуг з постачання гарячої води формується у розрізі територіальних громад, у межах яких суб’єкт господарювання надає послугу з централізованого постачання гарячої води (є виконавцем такої послуги), та включає:</w:t>
      </w:r>
    </w:p>
    <w:p w:rsidR="00897EAB" w:rsidRPr="00897EAB" w:rsidRDefault="00897EAB" w:rsidP="00897EAB">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347" w:name="n1915"/>
      <w:bookmarkEnd w:id="347"/>
      <w:r w:rsidRPr="00897EAB">
        <w:rPr>
          <w:rFonts w:ascii="Times New Roman" w:eastAsia="Times New Roman" w:hAnsi="Times New Roman" w:cs="Times New Roman"/>
          <w:i/>
          <w:iCs/>
          <w:color w:val="333333"/>
          <w:sz w:val="24"/>
          <w:szCs w:val="24"/>
          <w:shd w:val="clear" w:color="auto" w:fill="FFFFFF"/>
          <w:lang w:eastAsia="ru-RU"/>
        </w:rPr>
        <w:t>{Абзац перший пункту 71 із змінами, внесеними згідно з Постановою КМ </w:t>
      </w:r>
      <w:hyperlink r:id="rId96" w:anchor="n69" w:tgtFrame="_blank" w:history="1">
        <w:r w:rsidRPr="00897EAB">
          <w:rPr>
            <w:rFonts w:ascii="Times New Roman" w:eastAsia="Times New Roman" w:hAnsi="Times New Roman" w:cs="Times New Roman"/>
            <w:i/>
            <w:iCs/>
            <w:color w:val="000099"/>
            <w:sz w:val="24"/>
            <w:szCs w:val="24"/>
            <w:u w:val="single"/>
            <w:lang w:eastAsia="ru-RU"/>
          </w:rPr>
          <w:t>№ 467 від 10.06.2020</w:t>
        </w:r>
      </w:hyperlink>
      <w:r w:rsidRPr="00897EAB">
        <w:rPr>
          <w:rFonts w:ascii="Times New Roman" w:eastAsia="Times New Roman" w:hAnsi="Times New Roman" w:cs="Times New Roman"/>
          <w:i/>
          <w:iCs/>
          <w:color w:val="333333"/>
          <w:sz w:val="24"/>
          <w:szCs w:val="24"/>
          <w:shd w:val="clear" w:color="auto" w:fill="FFFFFF"/>
          <w:lang w:eastAsia="ru-RU"/>
        </w:rPr>
        <w:t>}</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8" w:name="n1565"/>
      <w:bookmarkEnd w:id="348"/>
      <w:r w:rsidRPr="00897EAB">
        <w:rPr>
          <w:rFonts w:ascii="Times New Roman" w:eastAsia="Times New Roman" w:hAnsi="Times New Roman" w:cs="Times New Roman"/>
          <w:color w:val="333333"/>
          <w:sz w:val="24"/>
          <w:szCs w:val="24"/>
          <w:lang w:eastAsia="ru-RU"/>
        </w:rPr>
        <w:t>1) прямі матеріальні витрати:</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9" w:name="n1566"/>
      <w:bookmarkEnd w:id="349"/>
      <w:r w:rsidRPr="00897EAB">
        <w:rPr>
          <w:rFonts w:ascii="Times New Roman" w:eastAsia="Times New Roman" w:hAnsi="Times New Roman" w:cs="Times New Roman"/>
          <w:color w:val="333333"/>
          <w:sz w:val="24"/>
          <w:szCs w:val="24"/>
          <w:lang w:eastAsia="ru-RU"/>
        </w:rPr>
        <w:t>на придбання теплової енергії для надання послуг з постачання гарячої води відповідно до укладених договорів з урахуванням обсягів фактично спожитої теплової енергії за показаннями вузлів комерційного обліку, а в разі їх відсутності - обсягів, визначених суб’єктом господарювання;</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0" w:name="n1567"/>
      <w:bookmarkEnd w:id="350"/>
      <w:r w:rsidRPr="00897EAB">
        <w:rPr>
          <w:rFonts w:ascii="Times New Roman" w:eastAsia="Times New Roman" w:hAnsi="Times New Roman" w:cs="Times New Roman"/>
          <w:color w:val="333333"/>
          <w:sz w:val="24"/>
          <w:szCs w:val="24"/>
          <w:lang w:eastAsia="ru-RU"/>
        </w:rPr>
        <w:t>на придбання електричної енергії для надання послуг з постачання гарячої води відповідно до укладених договорів з урахуванням обсягів фактично спожитої електричної енергії за показаннями вузлів комерційного обліку, а в разі їх відсутності - обсягів, визначених суб’єктом господарювання. Під час розрахунку витрат, пов’язаних з використанням електричної енергії для технологічних потреб, також враховуються витрати на обумовлену електромагнітною незбалансованістю електроустановок технологічно шкідливу циркуляцію електроенергії між джерелами електропостачання та приймачами змінного електричного струму. Формування витрат на електричну енергію для технологічних потреб здійснюється з урахуванням особливостей, визначених </w:t>
      </w:r>
      <w:hyperlink r:id="rId97" w:tgtFrame="_blank" w:history="1">
        <w:r w:rsidRPr="00897EAB">
          <w:rPr>
            <w:rFonts w:ascii="Times New Roman" w:eastAsia="Times New Roman" w:hAnsi="Times New Roman" w:cs="Times New Roman"/>
            <w:color w:val="000099"/>
            <w:sz w:val="24"/>
            <w:szCs w:val="24"/>
            <w:u w:val="single"/>
            <w:lang w:eastAsia="ru-RU"/>
          </w:rPr>
          <w:t>Законом України</w:t>
        </w:r>
      </w:hyperlink>
      <w:r w:rsidRPr="00897EAB">
        <w:rPr>
          <w:rFonts w:ascii="Times New Roman" w:eastAsia="Times New Roman" w:hAnsi="Times New Roman" w:cs="Times New Roman"/>
          <w:color w:val="333333"/>
          <w:sz w:val="24"/>
          <w:szCs w:val="24"/>
          <w:lang w:eastAsia="ru-RU"/>
        </w:rPr>
        <w:t> “Про ринок електричної енергії”;</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1" w:name="n1568"/>
      <w:bookmarkEnd w:id="351"/>
      <w:r w:rsidRPr="00897EAB">
        <w:rPr>
          <w:rFonts w:ascii="Times New Roman" w:eastAsia="Times New Roman" w:hAnsi="Times New Roman" w:cs="Times New Roman"/>
          <w:color w:val="333333"/>
          <w:sz w:val="24"/>
          <w:szCs w:val="24"/>
          <w:lang w:eastAsia="ru-RU"/>
        </w:rPr>
        <w:t xml:space="preserve">на питну воду для надання послуг з постачання гарячої води відповідно до укладених договорів виходячи з необхідних планованих обсягів надання послуг з постачання гарячої води для забезпечення кількісних і якісних показників послуг з урахуванням обсягів </w:t>
      </w:r>
      <w:r w:rsidRPr="00897EAB">
        <w:rPr>
          <w:rFonts w:ascii="Times New Roman" w:eastAsia="Times New Roman" w:hAnsi="Times New Roman" w:cs="Times New Roman"/>
          <w:color w:val="333333"/>
          <w:sz w:val="24"/>
          <w:szCs w:val="24"/>
          <w:lang w:eastAsia="ru-RU"/>
        </w:rPr>
        <w:lastRenderedPageBreak/>
        <w:t>фактично спожитої води за показаннями вузлів комерційного обліку, а в разі їх відсутності - обсягів, визначених суб’єктом господарювання;</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2" w:name="n1569"/>
      <w:bookmarkEnd w:id="352"/>
      <w:r w:rsidRPr="00897EAB">
        <w:rPr>
          <w:rFonts w:ascii="Times New Roman" w:eastAsia="Times New Roman" w:hAnsi="Times New Roman" w:cs="Times New Roman"/>
          <w:color w:val="333333"/>
          <w:sz w:val="24"/>
          <w:szCs w:val="24"/>
          <w:lang w:eastAsia="ru-RU"/>
        </w:rPr>
        <w:t>пов’язані з використанням матеріалів, запасних частин, купованих комплектувальних виробів, напівфабрикатів та інших матеріальних ресурсів, необхідних для забезпечення технологічного процесу (витрати визначаються на основі норм використання ресурсів та діючих цін (тарифів), за винятком вартості матеріалів, призначених для переробки);</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3" w:name="n1570"/>
      <w:bookmarkEnd w:id="353"/>
      <w:r w:rsidRPr="00897EAB">
        <w:rPr>
          <w:rFonts w:ascii="Times New Roman" w:eastAsia="Times New Roman" w:hAnsi="Times New Roman" w:cs="Times New Roman"/>
          <w:color w:val="333333"/>
          <w:sz w:val="24"/>
          <w:szCs w:val="24"/>
          <w:lang w:eastAsia="ru-RU"/>
        </w:rPr>
        <w:t>2) прямі витрати на оплату праці (заробітна плата та інші виплати працівникам, безпосередньо залученим до технологічного процесу надання послуг) відповідно до </w:t>
      </w:r>
      <w:hyperlink r:id="rId98" w:tgtFrame="_blank" w:history="1">
        <w:r w:rsidRPr="00897EAB">
          <w:rPr>
            <w:rFonts w:ascii="Times New Roman" w:eastAsia="Times New Roman" w:hAnsi="Times New Roman" w:cs="Times New Roman"/>
            <w:color w:val="000099"/>
            <w:sz w:val="24"/>
            <w:szCs w:val="24"/>
            <w:u w:val="single"/>
            <w:lang w:eastAsia="ru-RU"/>
          </w:rPr>
          <w:t>Закону України</w:t>
        </w:r>
      </w:hyperlink>
      <w:r w:rsidRPr="00897EAB">
        <w:rPr>
          <w:rFonts w:ascii="Times New Roman" w:eastAsia="Times New Roman" w:hAnsi="Times New Roman" w:cs="Times New Roman"/>
          <w:color w:val="333333"/>
          <w:sz w:val="24"/>
          <w:szCs w:val="24"/>
          <w:lang w:eastAsia="ru-RU"/>
        </w:rPr>
        <w:t> “Про оплату праці”:</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4" w:name="n1571"/>
      <w:bookmarkEnd w:id="354"/>
      <w:r w:rsidRPr="00897EAB">
        <w:rPr>
          <w:rFonts w:ascii="Times New Roman" w:eastAsia="Times New Roman" w:hAnsi="Times New Roman" w:cs="Times New Roman"/>
          <w:color w:val="333333"/>
          <w:sz w:val="24"/>
          <w:szCs w:val="24"/>
          <w:lang w:eastAsia="ru-RU"/>
        </w:rPr>
        <w:t>основна заробітна плата працівників відповідно до встановлених норм праці (норм часу, виробітку, обслуговування), тарифних ставок (окладів), відрядних розцінок для робітників та посадових окладів для керівників, фахівців, технічних службовців;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5" w:name="n1572"/>
      <w:bookmarkEnd w:id="355"/>
      <w:r w:rsidRPr="00897EAB">
        <w:rPr>
          <w:rFonts w:ascii="Times New Roman" w:eastAsia="Times New Roman" w:hAnsi="Times New Roman" w:cs="Times New Roman"/>
          <w:color w:val="333333"/>
          <w:sz w:val="24"/>
          <w:szCs w:val="24"/>
          <w:lang w:eastAsia="ru-RU"/>
        </w:rPr>
        <w:t>додаткова заробітна плата виробничого персоналу, що визначається виходячи з розміру встановлених доплат, надбавок, інших заохочувальних та компенсаційних виплат, премій за виконання виробничих завдань і функцій, оплати невідпрацьованого часу.</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6" w:name="n1573"/>
      <w:bookmarkEnd w:id="356"/>
      <w:r w:rsidRPr="00897EAB">
        <w:rPr>
          <w:rFonts w:ascii="Times New Roman" w:eastAsia="Times New Roman" w:hAnsi="Times New Roman" w:cs="Times New Roman"/>
          <w:color w:val="333333"/>
          <w:sz w:val="24"/>
          <w:szCs w:val="24"/>
          <w:lang w:eastAsia="ru-RU"/>
        </w:rPr>
        <w:t>Планування витрат на оплату праці для включення до тарифів на послуги з постачання гарячої води здійснюється в установленому порядку із забезпеченням мінімальної заробітної плати та інших гарантій з оплати праці, передбачених законодавством, з урахуванням положень генеральної, галузевої (міжгалузевої) та територіальної угод, якщо суб’єкт господарювання перебуває у сфері дії сторін таких угод, колективного договору суб’єкта господарювання.</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7" w:name="n1574"/>
      <w:bookmarkEnd w:id="357"/>
      <w:r w:rsidRPr="00897EAB">
        <w:rPr>
          <w:rFonts w:ascii="Times New Roman" w:eastAsia="Times New Roman" w:hAnsi="Times New Roman" w:cs="Times New Roman"/>
          <w:color w:val="333333"/>
          <w:sz w:val="24"/>
          <w:szCs w:val="24"/>
          <w:lang w:eastAsia="ru-RU"/>
        </w:rPr>
        <w:t>Якщо рівень середньомісячної номінальної заробітної плати в розрахунку на одного штатного працівника адміністративно-територіальної одиниці (Автономна Республіка Крим, області, мм. Київ та Севастополь) або одного штатного працівника, зайнятого у промисловості адміністративно-територіальної одиниці, на території якої надаються послуги з постачання гарячої води, перевищує розмір, розрахований в установленому порядку із забезпеченням мінімальної заробітної плати та інших гарантій з оплати праці, передбачених законодавством, з урахуванням положень генеральної, галузевої (міжгалузевої), територіальної угод, якщо суб’єкт господарювання перебуває у сфері дії сторін таких угод, колективного договору суб’єкта господарювання, допускається планування витрат на оплату праці для включення їх до тарифів із забезпеченням рівня середньомісячної номінальної заробітної плати в розрахунку на одного штатного працівника адміністративно-територіальної одиниці (Автономна Республіка Крим, області, мм. Київ та Севастополь) або одного штатного працівника, зайнятого у промисловості адміністративно-територіальної одиниці, на території якої надаються послуги з постачання гарячої води, з урахуванням розміру фіксованої індексації витрат на оплату праці на планований період;</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8" w:name="n1575"/>
      <w:bookmarkEnd w:id="358"/>
      <w:r w:rsidRPr="00897EAB">
        <w:rPr>
          <w:rFonts w:ascii="Times New Roman" w:eastAsia="Times New Roman" w:hAnsi="Times New Roman" w:cs="Times New Roman"/>
          <w:color w:val="333333"/>
          <w:sz w:val="24"/>
          <w:szCs w:val="24"/>
          <w:lang w:eastAsia="ru-RU"/>
        </w:rPr>
        <w:t>3) інші прямі витрати:</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9" w:name="n1576"/>
      <w:bookmarkEnd w:id="359"/>
      <w:r w:rsidRPr="00897EAB">
        <w:rPr>
          <w:rFonts w:ascii="Times New Roman" w:eastAsia="Times New Roman" w:hAnsi="Times New Roman" w:cs="Times New Roman"/>
          <w:color w:val="333333"/>
          <w:sz w:val="24"/>
          <w:szCs w:val="24"/>
          <w:lang w:eastAsia="ru-RU"/>
        </w:rPr>
        <w:t>єдиний внесок на загальнообов’язкове державне соціальне страхування для виробничого персоналу;</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0" w:name="n1577"/>
      <w:bookmarkEnd w:id="360"/>
      <w:r w:rsidRPr="00897EAB">
        <w:rPr>
          <w:rFonts w:ascii="Times New Roman" w:eastAsia="Times New Roman" w:hAnsi="Times New Roman" w:cs="Times New Roman"/>
          <w:color w:val="333333"/>
          <w:sz w:val="24"/>
          <w:szCs w:val="24"/>
          <w:lang w:eastAsia="ru-RU"/>
        </w:rPr>
        <w:t>амортизація основних виробничих засобів, інших необоротних матеріальних і нематеріальних активів виробничого призначення, розрахунок якої проводиться відповідно до вимог </w:t>
      </w:r>
      <w:hyperlink r:id="rId99" w:tgtFrame="_blank" w:history="1">
        <w:r w:rsidRPr="00897EAB">
          <w:rPr>
            <w:rFonts w:ascii="Times New Roman" w:eastAsia="Times New Roman" w:hAnsi="Times New Roman" w:cs="Times New Roman"/>
            <w:color w:val="000099"/>
            <w:sz w:val="24"/>
            <w:szCs w:val="24"/>
            <w:u w:val="single"/>
            <w:lang w:eastAsia="ru-RU"/>
          </w:rPr>
          <w:t>Податкового кодексу України</w:t>
        </w:r>
      </w:hyperlink>
      <w:r w:rsidRPr="00897EAB">
        <w:rPr>
          <w:rFonts w:ascii="Times New Roman" w:eastAsia="Times New Roman" w:hAnsi="Times New Roman" w:cs="Times New Roman"/>
          <w:color w:val="333333"/>
          <w:sz w:val="24"/>
          <w:szCs w:val="24"/>
          <w:lang w:eastAsia="ru-RU"/>
        </w:rPr>
        <w:t>;</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1" w:name="n1578"/>
      <w:bookmarkEnd w:id="361"/>
      <w:r w:rsidRPr="00897EAB">
        <w:rPr>
          <w:rFonts w:ascii="Times New Roman" w:eastAsia="Times New Roman" w:hAnsi="Times New Roman" w:cs="Times New Roman"/>
          <w:color w:val="333333"/>
          <w:sz w:val="24"/>
          <w:szCs w:val="24"/>
          <w:lang w:eastAsia="ru-RU"/>
        </w:rPr>
        <w:t>витрати на ремонт основних засобів, безпосередньо задіяних у процесі надання послуг з постачання гарячої води, що плануються з урахуванням проектно-кошторисної документації, кошторисів та витрат на виконання планово-попереджувальних робіт;</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2" w:name="n1579"/>
      <w:bookmarkEnd w:id="362"/>
      <w:r w:rsidRPr="00897EAB">
        <w:rPr>
          <w:rFonts w:ascii="Times New Roman" w:eastAsia="Times New Roman" w:hAnsi="Times New Roman" w:cs="Times New Roman"/>
          <w:color w:val="333333"/>
          <w:sz w:val="24"/>
          <w:szCs w:val="24"/>
          <w:lang w:eastAsia="ru-RU"/>
        </w:rPr>
        <w:lastRenderedPageBreak/>
        <w:t>виробничі витрати, безпосередньо пов’язані з конкретним об’єктом;</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3" w:name="n1580"/>
      <w:bookmarkEnd w:id="363"/>
      <w:r w:rsidRPr="00897EAB">
        <w:rPr>
          <w:rFonts w:ascii="Times New Roman" w:eastAsia="Times New Roman" w:hAnsi="Times New Roman" w:cs="Times New Roman"/>
          <w:color w:val="333333"/>
          <w:sz w:val="24"/>
          <w:szCs w:val="24"/>
          <w:lang w:eastAsia="ru-RU"/>
        </w:rPr>
        <w:t>4) змінні загальновиробничі та постійні розподілені загальновиробничі витрати:</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4" w:name="n1581"/>
      <w:bookmarkEnd w:id="364"/>
      <w:r w:rsidRPr="00897EAB">
        <w:rPr>
          <w:rFonts w:ascii="Times New Roman" w:eastAsia="Times New Roman" w:hAnsi="Times New Roman" w:cs="Times New Roman"/>
          <w:color w:val="333333"/>
          <w:sz w:val="24"/>
          <w:szCs w:val="24"/>
          <w:lang w:eastAsia="ru-RU"/>
        </w:rPr>
        <w:t>на управління діяльністю з надання послуг, які визначаються виходячи з нормативної чисельності персоналу за штатним розписом, тарифно-кваліфікаційного складу апарату управління цехами та дільницями і встановлених на підприємстві тарифних ставок (окладів), зокрема основної і додаткової заробітної плати, інших заохочувальних та компенсаційних виплат, внесків на загальнообов’язкове державне соціальне страхування, оплати службових відряджень, витрат з підготовки та перепідготовки кадрів;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5" w:name="n1582"/>
      <w:bookmarkEnd w:id="365"/>
      <w:r w:rsidRPr="00897EAB">
        <w:rPr>
          <w:rFonts w:ascii="Times New Roman" w:eastAsia="Times New Roman" w:hAnsi="Times New Roman" w:cs="Times New Roman"/>
          <w:color w:val="333333"/>
          <w:sz w:val="24"/>
          <w:szCs w:val="24"/>
          <w:lang w:eastAsia="ru-RU"/>
        </w:rPr>
        <w:t>на утримання, експлуатацію, ремонт, страхування, оренду основних засобів, інших необоротних активів загальновиробничого призначення, утримання пожежної і сторожової охорони об’єктів виробничого призначення, санітарних зон, оплату послуг з централізованого постачання гарячої води, освоєння нових потужностей та проведення планованих перевірок стану обладнання, регламентних робіт, передбачених проектно-технічною документацією;</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6" w:name="n1583"/>
      <w:bookmarkEnd w:id="366"/>
      <w:r w:rsidRPr="00897EAB">
        <w:rPr>
          <w:rFonts w:ascii="Times New Roman" w:eastAsia="Times New Roman" w:hAnsi="Times New Roman" w:cs="Times New Roman"/>
          <w:color w:val="333333"/>
          <w:sz w:val="24"/>
          <w:szCs w:val="24"/>
          <w:lang w:eastAsia="ru-RU"/>
        </w:rPr>
        <w:t>на опалення (плата за комунальні послуги), освітлення, дезінфекцію, дератизацію виробничих приміщень, вивезення сміття та інші витрати, пов’язані з експлуатацією виробничих приміщень, виходячи з обсягів зазначених робіт, послуг і цін (тарифів) на них;</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7" w:name="n1584"/>
      <w:bookmarkEnd w:id="367"/>
      <w:r w:rsidRPr="00897EAB">
        <w:rPr>
          <w:rFonts w:ascii="Times New Roman" w:eastAsia="Times New Roman" w:hAnsi="Times New Roman" w:cs="Times New Roman"/>
          <w:color w:val="333333"/>
          <w:sz w:val="24"/>
          <w:szCs w:val="24"/>
          <w:lang w:eastAsia="ru-RU"/>
        </w:rPr>
        <w:t>на обслуговування основного та допоміжних виробничих процесів (використання малоцінних і швидкозношуваних предметів, забезпечення охорони праці, дотримання вимог техніки безпеки, обов’язкове страхування водіїв автотранспортних засобів, оплата послуг інших суб’єктів господарювання, службові відрядження працівників ремонтних цехів та інших допоміжних виробництв, послуги зв’язку);</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8" w:name="n1585"/>
      <w:bookmarkEnd w:id="368"/>
      <w:r w:rsidRPr="00897EAB">
        <w:rPr>
          <w:rFonts w:ascii="Times New Roman" w:eastAsia="Times New Roman" w:hAnsi="Times New Roman" w:cs="Times New Roman"/>
          <w:color w:val="333333"/>
          <w:sz w:val="24"/>
          <w:szCs w:val="24"/>
          <w:lang w:eastAsia="ru-RU"/>
        </w:rPr>
        <w:t>на охорону навколишнього природного середовища;</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9" w:name="n1586"/>
      <w:bookmarkEnd w:id="369"/>
      <w:r w:rsidRPr="00897EAB">
        <w:rPr>
          <w:rFonts w:ascii="Times New Roman" w:eastAsia="Times New Roman" w:hAnsi="Times New Roman" w:cs="Times New Roman"/>
          <w:color w:val="333333"/>
          <w:sz w:val="24"/>
          <w:szCs w:val="24"/>
          <w:lang w:eastAsia="ru-RU"/>
        </w:rPr>
        <w:t>на удосконалення технології та організації виробництва;</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0" w:name="n1587"/>
      <w:bookmarkEnd w:id="370"/>
      <w:r w:rsidRPr="00897EAB">
        <w:rPr>
          <w:rFonts w:ascii="Times New Roman" w:eastAsia="Times New Roman" w:hAnsi="Times New Roman" w:cs="Times New Roman"/>
          <w:color w:val="333333"/>
          <w:sz w:val="24"/>
          <w:szCs w:val="24"/>
          <w:lang w:eastAsia="ru-RU"/>
        </w:rPr>
        <w:t>амортизація основних засобів, інших необоротних матеріальних і нематеріальних активів загальновиробничого призначення, розрахована відповідно до вимог </w:t>
      </w:r>
      <w:hyperlink r:id="rId100" w:tgtFrame="_blank" w:history="1">
        <w:r w:rsidRPr="00897EAB">
          <w:rPr>
            <w:rFonts w:ascii="Times New Roman" w:eastAsia="Times New Roman" w:hAnsi="Times New Roman" w:cs="Times New Roman"/>
            <w:color w:val="000099"/>
            <w:sz w:val="24"/>
            <w:szCs w:val="24"/>
            <w:u w:val="single"/>
            <w:lang w:eastAsia="ru-RU"/>
          </w:rPr>
          <w:t>Податкового кодексу України</w:t>
        </w:r>
      </w:hyperlink>
      <w:r w:rsidRPr="00897EAB">
        <w:rPr>
          <w:rFonts w:ascii="Times New Roman" w:eastAsia="Times New Roman" w:hAnsi="Times New Roman" w:cs="Times New Roman"/>
          <w:color w:val="333333"/>
          <w:sz w:val="24"/>
          <w:szCs w:val="24"/>
          <w:lang w:eastAsia="ru-RU"/>
        </w:rPr>
        <w:t>;</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1" w:name="n1588"/>
      <w:bookmarkEnd w:id="371"/>
      <w:r w:rsidRPr="00897EAB">
        <w:rPr>
          <w:rFonts w:ascii="Times New Roman" w:eastAsia="Times New Roman" w:hAnsi="Times New Roman" w:cs="Times New Roman"/>
          <w:color w:val="333333"/>
          <w:sz w:val="24"/>
          <w:szCs w:val="24"/>
          <w:lang w:eastAsia="ru-RU"/>
        </w:rPr>
        <w:t>пов’язані із сплатою податків, зборів та інших передбачених законодавством обов’язкових платежів.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2" w:name="n1589"/>
      <w:bookmarkEnd w:id="372"/>
      <w:r w:rsidRPr="00897EAB">
        <w:rPr>
          <w:rFonts w:ascii="Times New Roman" w:eastAsia="Times New Roman" w:hAnsi="Times New Roman" w:cs="Times New Roman"/>
          <w:color w:val="333333"/>
          <w:sz w:val="24"/>
          <w:szCs w:val="24"/>
          <w:lang w:eastAsia="ru-RU"/>
        </w:rPr>
        <w:t>72. До складу адміністративних витрат включаються загальногосподарські витрати, пов’язані з обслуговуванням та управлінням підприємством:</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3" w:name="n1590"/>
      <w:bookmarkEnd w:id="373"/>
      <w:r w:rsidRPr="00897EAB">
        <w:rPr>
          <w:rFonts w:ascii="Times New Roman" w:eastAsia="Times New Roman" w:hAnsi="Times New Roman" w:cs="Times New Roman"/>
          <w:color w:val="333333"/>
          <w:sz w:val="24"/>
          <w:szCs w:val="24"/>
          <w:lang w:eastAsia="ru-RU"/>
        </w:rPr>
        <w:t>витрати на утримання апарату управління та персоналу, залученого до обслуговування адміністративної інфраструктури, які визначаються виходячи з чисельності персоналу за штатним розписом і встановлених на підприємстві тарифних ставок (окладів) - основної і додаткової заробітної плати, інших заохочувальних та компенсаційних виплат, внесків на загальнообов’язкове державне соціальне страхування, оплати службових відряджень, витрат на підготовку та перепідготовку кадрів відповідно до законодавства;</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4" w:name="n1591"/>
      <w:bookmarkEnd w:id="374"/>
      <w:r w:rsidRPr="00897EAB">
        <w:rPr>
          <w:rFonts w:ascii="Times New Roman" w:eastAsia="Times New Roman" w:hAnsi="Times New Roman" w:cs="Times New Roman"/>
          <w:color w:val="333333"/>
          <w:sz w:val="24"/>
          <w:szCs w:val="24"/>
          <w:lang w:eastAsia="ru-RU"/>
        </w:rPr>
        <w:t>амортизація основних засобів, матеріальних необоротних активів, нематеріальних активів адміністративного призначення, визначена відповідно до вимог </w:t>
      </w:r>
      <w:hyperlink r:id="rId101" w:tgtFrame="_blank" w:history="1">
        <w:r w:rsidRPr="00897EAB">
          <w:rPr>
            <w:rFonts w:ascii="Times New Roman" w:eastAsia="Times New Roman" w:hAnsi="Times New Roman" w:cs="Times New Roman"/>
            <w:color w:val="000099"/>
            <w:sz w:val="24"/>
            <w:szCs w:val="24"/>
            <w:u w:val="single"/>
            <w:lang w:eastAsia="ru-RU"/>
          </w:rPr>
          <w:t>Податкового кодексу України</w:t>
        </w:r>
      </w:hyperlink>
      <w:r w:rsidRPr="00897EAB">
        <w:rPr>
          <w:rFonts w:ascii="Times New Roman" w:eastAsia="Times New Roman" w:hAnsi="Times New Roman" w:cs="Times New Roman"/>
          <w:color w:val="333333"/>
          <w:sz w:val="24"/>
          <w:szCs w:val="24"/>
          <w:lang w:eastAsia="ru-RU"/>
        </w:rPr>
        <w:t>;</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5" w:name="n1592"/>
      <w:bookmarkEnd w:id="375"/>
      <w:r w:rsidRPr="00897EAB">
        <w:rPr>
          <w:rFonts w:ascii="Times New Roman" w:eastAsia="Times New Roman" w:hAnsi="Times New Roman" w:cs="Times New Roman"/>
          <w:color w:val="333333"/>
          <w:sz w:val="24"/>
          <w:szCs w:val="24"/>
          <w:lang w:eastAsia="ru-RU"/>
        </w:rPr>
        <w:t>витрати на утримання основних засобів, інших необоротних матеріальних активів адміністративного призначення;</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6" w:name="n1593"/>
      <w:bookmarkEnd w:id="376"/>
      <w:r w:rsidRPr="00897EAB">
        <w:rPr>
          <w:rFonts w:ascii="Times New Roman" w:eastAsia="Times New Roman" w:hAnsi="Times New Roman" w:cs="Times New Roman"/>
          <w:color w:val="333333"/>
          <w:sz w:val="24"/>
          <w:szCs w:val="24"/>
          <w:lang w:eastAsia="ru-RU"/>
        </w:rPr>
        <w:lastRenderedPageBreak/>
        <w:t>витрати на оплату професійних послуг (юридичних, аудиторських, з оцінки майна тощо);</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7" w:name="n1594"/>
      <w:bookmarkEnd w:id="377"/>
      <w:r w:rsidRPr="00897EAB">
        <w:rPr>
          <w:rFonts w:ascii="Times New Roman" w:eastAsia="Times New Roman" w:hAnsi="Times New Roman" w:cs="Times New Roman"/>
          <w:color w:val="333333"/>
          <w:sz w:val="24"/>
          <w:szCs w:val="24"/>
          <w:lang w:eastAsia="ru-RU"/>
        </w:rPr>
        <w:t>витрати на оплату послуг зв’язку (поштового, телефонного, телеграфного, телефаксу тощо);</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8" w:name="n1595"/>
      <w:bookmarkEnd w:id="378"/>
      <w:r w:rsidRPr="00897EAB">
        <w:rPr>
          <w:rFonts w:ascii="Times New Roman" w:eastAsia="Times New Roman" w:hAnsi="Times New Roman" w:cs="Times New Roman"/>
          <w:color w:val="333333"/>
          <w:sz w:val="24"/>
          <w:szCs w:val="24"/>
          <w:lang w:eastAsia="ru-RU"/>
        </w:rPr>
        <w:t>витрати на оплату розрахунково-касового обслуговування та інших послуг банків (у разі наявності укладених договорів);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9" w:name="n1596"/>
      <w:bookmarkEnd w:id="379"/>
      <w:r w:rsidRPr="00897EAB">
        <w:rPr>
          <w:rFonts w:ascii="Times New Roman" w:eastAsia="Times New Roman" w:hAnsi="Times New Roman" w:cs="Times New Roman"/>
          <w:color w:val="333333"/>
          <w:sz w:val="24"/>
          <w:szCs w:val="24"/>
          <w:lang w:eastAsia="ru-RU"/>
        </w:rPr>
        <w:t>витрати, пов’язані із сплатою податків і зборів, крім тих, що включаються до виробничої собівартості послуг;</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0" w:name="n1597"/>
      <w:bookmarkEnd w:id="380"/>
      <w:r w:rsidRPr="00897EAB">
        <w:rPr>
          <w:rFonts w:ascii="Times New Roman" w:eastAsia="Times New Roman" w:hAnsi="Times New Roman" w:cs="Times New Roman"/>
          <w:color w:val="333333"/>
          <w:sz w:val="24"/>
          <w:szCs w:val="24"/>
          <w:lang w:eastAsia="ru-RU"/>
        </w:rPr>
        <w:t>витрати, пов’язані з використанням малоцінних і швидкозношуваних предметів, придбанням канцелярських товарів, розв’язанням спорів у судах, передплатою періодичних професійних видань.</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1" w:name="n1598"/>
      <w:bookmarkEnd w:id="381"/>
      <w:r w:rsidRPr="00897EAB">
        <w:rPr>
          <w:rFonts w:ascii="Times New Roman" w:eastAsia="Times New Roman" w:hAnsi="Times New Roman" w:cs="Times New Roman"/>
          <w:color w:val="333333"/>
          <w:sz w:val="24"/>
          <w:szCs w:val="24"/>
          <w:lang w:eastAsia="ru-RU"/>
        </w:rPr>
        <w:t>Обсяг адміністративних витрат визначається із застосуванням нормативного методу на підставі результатів аналізу витрат за попередні роки з урахуванням змін, які передбачаються у плановому періоді, та цін (тарифів) у такому періоді.</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2" w:name="n1599"/>
      <w:bookmarkEnd w:id="382"/>
      <w:r w:rsidRPr="00897EAB">
        <w:rPr>
          <w:rFonts w:ascii="Times New Roman" w:eastAsia="Times New Roman" w:hAnsi="Times New Roman" w:cs="Times New Roman"/>
          <w:color w:val="333333"/>
          <w:sz w:val="24"/>
          <w:szCs w:val="24"/>
          <w:lang w:eastAsia="ru-RU"/>
        </w:rPr>
        <w:t>73. Витрати на збут формуються у розрізі територіальних громад, у межах яких суб’єкт господарювання надає послуги з постачання гарячої води (є виконавцем послуг), та включають витрати, безпосередньо пов’язані із збутом таких послуг, а саме:</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3" w:name="n1600"/>
      <w:bookmarkEnd w:id="383"/>
      <w:r w:rsidRPr="00897EAB">
        <w:rPr>
          <w:rFonts w:ascii="Times New Roman" w:eastAsia="Times New Roman" w:hAnsi="Times New Roman" w:cs="Times New Roman"/>
          <w:color w:val="333333"/>
          <w:sz w:val="24"/>
          <w:szCs w:val="24"/>
          <w:lang w:eastAsia="ru-RU"/>
        </w:rPr>
        <w:t>витрати на оплату праці персоналу, єдиний внесок на загальнообов’язкове державне соціальне страхування, оплату службових відряджень персоналу;</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4" w:name="n1601"/>
      <w:bookmarkEnd w:id="384"/>
      <w:r w:rsidRPr="00897EAB">
        <w:rPr>
          <w:rFonts w:ascii="Times New Roman" w:eastAsia="Times New Roman" w:hAnsi="Times New Roman" w:cs="Times New Roman"/>
          <w:color w:val="333333"/>
          <w:sz w:val="24"/>
          <w:szCs w:val="24"/>
          <w:lang w:eastAsia="ru-RU"/>
        </w:rPr>
        <w:t>витрати на підготовку та перепідготовку персоналу;</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5" w:name="n1602"/>
      <w:bookmarkEnd w:id="385"/>
      <w:r w:rsidRPr="00897EAB">
        <w:rPr>
          <w:rFonts w:ascii="Times New Roman" w:eastAsia="Times New Roman" w:hAnsi="Times New Roman" w:cs="Times New Roman"/>
          <w:color w:val="333333"/>
          <w:sz w:val="24"/>
          <w:szCs w:val="24"/>
          <w:lang w:eastAsia="ru-RU"/>
        </w:rPr>
        <w:t>витрати на оплату інформаційних послуг;</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6" w:name="n1603"/>
      <w:bookmarkEnd w:id="386"/>
      <w:r w:rsidRPr="00897EAB">
        <w:rPr>
          <w:rFonts w:ascii="Times New Roman" w:eastAsia="Times New Roman" w:hAnsi="Times New Roman" w:cs="Times New Roman"/>
          <w:color w:val="333333"/>
          <w:sz w:val="24"/>
          <w:szCs w:val="24"/>
          <w:lang w:eastAsia="ru-RU"/>
        </w:rPr>
        <w:t>витрати на утримання основних засобів, інших необоротних матеріальних активів (оренда, страхування, ремонт, оплата комунальних послуг, охорона);</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7" w:name="n1604"/>
      <w:bookmarkEnd w:id="387"/>
      <w:r w:rsidRPr="00897EAB">
        <w:rPr>
          <w:rFonts w:ascii="Times New Roman" w:eastAsia="Times New Roman" w:hAnsi="Times New Roman" w:cs="Times New Roman"/>
          <w:color w:val="333333"/>
          <w:sz w:val="24"/>
          <w:szCs w:val="24"/>
          <w:lang w:eastAsia="ru-RU"/>
        </w:rPr>
        <w:t>витрати на оплату послуг банків та інших установ з приймання і перерахування коштів споживачів за послуги з постачання гарячої води (у разі наявності укладених договорів);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8" w:name="n1605"/>
      <w:bookmarkEnd w:id="388"/>
      <w:r w:rsidRPr="00897EAB">
        <w:rPr>
          <w:rFonts w:ascii="Times New Roman" w:eastAsia="Times New Roman" w:hAnsi="Times New Roman" w:cs="Times New Roman"/>
          <w:color w:val="333333"/>
          <w:sz w:val="24"/>
          <w:szCs w:val="24"/>
          <w:lang w:eastAsia="ru-RU"/>
        </w:rPr>
        <w:t>витрати на придбання канцелярських товарів і виготовлення розрахункових документів про оплату послуг;</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9" w:name="n1606"/>
      <w:bookmarkEnd w:id="389"/>
      <w:r w:rsidRPr="00897EAB">
        <w:rPr>
          <w:rFonts w:ascii="Times New Roman" w:eastAsia="Times New Roman" w:hAnsi="Times New Roman" w:cs="Times New Roman"/>
          <w:color w:val="333333"/>
          <w:sz w:val="24"/>
          <w:szCs w:val="24"/>
          <w:lang w:eastAsia="ru-RU"/>
        </w:rPr>
        <w:t>витрати на оплату послуг інформаційно-обчислювальних центрів;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0" w:name="n1607"/>
      <w:bookmarkEnd w:id="390"/>
      <w:r w:rsidRPr="00897EAB">
        <w:rPr>
          <w:rFonts w:ascii="Times New Roman" w:eastAsia="Times New Roman" w:hAnsi="Times New Roman" w:cs="Times New Roman"/>
          <w:color w:val="333333"/>
          <w:sz w:val="24"/>
          <w:szCs w:val="24"/>
          <w:lang w:eastAsia="ru-RU"/>
        </w:rPr>
        <w:t>амортизацію основних засобів, інших необоротних матеріальних і нематеріальних активів, підрозділів, що безпосередньо здійснюють збут послуг споживачам, яка розраховується відповідно до вимог </w:t>
      </w:r>
      <w:hyperlink r:id="rId102" w:tgtFrame="_blank" w:history="1">
        <w:r w:rsidRPr="00897EAB">
          <w:rPr>
            <w:rFonts w:ascii="Times New Roman" w:eastAsia="Times New Roman" w:hAnsi="Times New Roman" w:cs="Times New Roman"/>
            <w:color w:val="000099"/>
            <w:sz w:val="24"/>
            <w:szCs w:val="24"/>
            <w:u w:val="single"/>
            <w:lang w:eastAsia="ru-RU"/>
          </w:rPr>
          <w:t>Податкового кодексу України</w:t>
        </w:r>
      </w:hyperlink>
      <w:r w:rsidRPr="00897EAB">
        <w:rPr>
          <w:rFonts w:ascii="Times New Roman" w:eastAsia="Times New Roman" w:hAnsi="Times New Roman" w:cs="Times New Roman"/>
          <w:color w:val="333333"/>
          <w:sz w:val="24"/>
          <w:szCs w:val="24"/>
          <w:lang w:eastAsia="ru-RU"/>
        </w:rPr>
        <w:t>.</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1" w:name="n1608"/>
      <w:bookmarkEnd w:id="391"/>
      <w:r w:rsidRPr="00897EAB">
        <w:rPr>
          <w:rFonts w:ascii="Times New Roman" w:eastAsia="Times New Roman" w:hAnsi="Times New Roman" w:cs="Times New Roman"/>
          <w:color w:val="333333"/>
          <w:sz w:val="24"/>
          <w:szCs w:val="24"/>
          <w:lang w:eastAsia="ru-RU"/>
        </w:rPr>
        <w:t>Обсяг витрат на збут послуг з постачання гарячої води визначається із застосуванням нормативного методу на підставі результатів аналізу витрат за попередні роки з урахуванням змін, які передбачаються у планованому періоді, та цін (тарифів) у такому періоді.</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2" w:name="n1609"/>
      <w:bookmarkEnd w:id="392"/>
      <w:r w:rsidRPr="00897EAB">
        <w:rPr>
          <w:rFonts w:ascii="Times New Roman" w:eastAsia="Times New Roman" w:hAnsi="Times New Roman" w:cs="Times New Roman"/>
          <w:color w:val="333333"/>
          <w:sz w:val="24"/>
          <w:szCs w:val="24"/>
          <w:lang w:eastAsia="ru-RU"/>
        </w:rPr>
        <w:t>74. До складу інших операційних витрат включаються витрати, пов’язані з операційною діяльністю з надання послуг, які не увійшли до складу виробничої собівартості, адміністративних витрат і витрат на збут.</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3" w:name="n1610"/>
      <w:bookmarkEnd w:id="393"/>
      <w:r w:rsidRPr="00897EAB">
        <w:rPr>
          <w:rFonts w:ascii="Times New Roman" w:eastAsia="Times New Roman" w:hAnsi="Times New Roman" w:cs="Times New Roman"/>
          <w:color w:val="333333"/>
          <w:sz w:val="24"/>
          <w:szCs w:val="24"/>
          <w:lang w:eastAsia="ru-RU"/>
        </w:rPr>
        <w:t>75. До складу інших операційних витрат не можуть включатися:</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4" w:name="n1611"/>
      <w:bookmarkEnd w:id="394"/>
      <w:r w:rsidRPr="00897EAB">
        <w:rPr>
          <w:rFonts w:ascii="Times New Roman" w:eastAsia="Times New Roman" w:hAnsi="Times New Roman" w:cs="Times New Roman"/>
          <w:color w:val="333333"/>
          <w:sz w:val="24"/>
          <w:szCs w:val="24"/>
          <w:lang w:eastAsia="ru-RU"/>
        </w:rPr>
        <w:t>суми списаної безнадійної дебіторської заборгованості та нарахованого резерву сумнівних боргів;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5" w:name="n1612"/>
      <w:bookmarkEnd w:id="395"/>
      <w:r w:rsidRPr="00897EAB">
        <w:rPr>
          <w:rFonts w:ascii="Times New Roman" w:eastAsia="Times New Roman" w:hAnsi="Times New Roman" w:cs="Times New Roman"/>
          <w:color w:val="333333"/>
          <w:sz w:val="24"/>
          <w:szCs w:val="24"/>
          <w:lang w:eastAsia="ru-RU"/>
        </w:rPr>
        <w:lastRenderedPageBreak/>
        <w:t>витрати, пов’язані з утриманням об’єктів соціальної інфраструктури;</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6" w:name="n1613"/>
      <w:bookmarkEnd w:id="396"/>
      <w:r w:rsidRPr="00897EAB">
        <w:rPr>
          <w:rFonts w:ascii="Times New Roman" w:eastAsia="Times New Roman" w:hAnsi="Times New Roman" w:cs="Times New Roman"/>
          <w:color w:val="333333"/>
          <w:sz w:val="24"/>
          <w:szCs w:val="24"/>
          <w:lang w:eastAsia="ru-RU"/>
        </w:rPr>
        <w:t>суми визнаних штрафів, пені, неустойки;</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7" w:name="n1614"/>
      <w:bookmarkEnd w:id="397"/>
      <w:r w:rsidRPr="00897EAB">
        <w:rPr>
          <w:rFonts w:ascii="Times New Roman" w:eastAsia="Times New Roman" w:hAnsi="Times New Roman" w:cs="Times New Roman"/>
          <w:color w:val="333333"/>
          <w:sz w:val="24"/>
          <w:szCs w:val="24"/>
          <w:lang w:eastAsia="ru-RU"/>
        </w:rPr>
        <w:t>суми нестачі та втрати від пошкодження цінностей;</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8" w:name="n1615"/>
      <w:bookmarkEnd w:id="398"/>
      <w:r w:rsidRPr="00897EAB">
        <w:rPr>
          <w:rFonts w:ascii="Times New Roman" w:eastAsia="Times New Roman" w:hAnsi="Times New Roman" w:cs="Times New Roman"/>
          <w:color w:val="333333"/>
          <w:sz w:val="24"/>
          <w:szCs w:val="24"/>
          <w:lang w:eastAsia="ru-RU"/>
        </w:rPr>
        <w:t>витрати, пов’язані з купівлею-продажем іноземної валюти, та втрати від операційної курсової різниці;</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9" w:name="n1616"/>
      <w:bookmarkEnd w:id="399"/>
      <w:r w:rsidRPr="00897EAB">
        <w:rPr>
          <w:rFonts w:ascii="Times New Roman" w:eastAsia="Times New Roman" w:hAnsi="Times New Roman" w:cs="Times New Roman"/>
          <w:color w:val="333333"/>
          <w:sz w:val="24"/>
          <w:szCs w:val="24"/>
          <w:lang w:eastAsia="ru-RU"/>
        </w:rPr>
        <w:t>суми коштів або вартість товарів, що добровільно перераховуються (передаються) іншим юридичним та фізичним особам, у тому числі фінансова або матеріальна допомога, включаючи благодійну, спонсорську та шефську допомогу;</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0" w:name="n1617"/>
      <w:bookmarkEnd w:id="400"/>
      <w:r w:rsidRPr="00897EAB">
        <w:rPr>
          <w:rFonts w:ascii="Times New Roman" w:eastAsia="Times New Roman" w:hAnsi="Times New Roman" w:cs="Times New Roman"/>
          <w:color w:val="333333"/>
          <w:sz w:val="24"/>
          <w:szCs w:val="24"/>
          <w:lang w:eastAsia="ru-RU"/>
        </w:rPr>
        <w:t>собівартість реалізованих виробничих запасів;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1" w:name="n1618"/>
      <w:bookmarkEnd w:id="401"/>
      <w:r w:rsidRPr="00897EAB">
        <w:rPr>
          <w:rFonts w:ascii="Times New Roman" w:eastAsia="Times New Roman" w:hAnsi="Times New Roman" w:cs="Times New Roman"/>
          <w:color w:val="333333"/>
          <w:sz w:val="24"/>
          <w:szCs w:val="24"/>
          <w:lang w:eastAsia="ru-RU"/>
        </w:rPr>
        <w:t>інші витрати, не передбачені </w:t>
      </w:r>
      <w:hyperlink r:id="rId103" w:anchor="n2502" w:tgtFrame="_blank" w:history="1">
        <w:r w:rsidRPr="00897EAB">
          <w:rPr>
            <w:rFonts w:ascii="Times New Roman" w:eastAsia="Times New Roman" w:hAnsi="Times New Roman" w:cs="Times New Roman"/>
            <w:color w:val="000099"/>
            <w:sz w:val="24"/>
            <w:szCs w:val="24"/>
            <w:u w:val="single"/>
            <w:lang w:eastAsia="ru-RU"/>
          </w:rPr>
          <w:t>розділом III</w:t>
        </w:r>
      </w:hyperlink>
      <w:r w:rsidRPr="00897EAB">
        <w:rPr>
          <w:rFonts w:ascii="Times New Roman" w:eastAsia="Times New Roman" w:hAnsi="Times New Roman" w:cs="Times New Roman"/>
          <w:color w:val="333333"/>
          <w:sz w:val="24"/>
          <w:szCs w:val="24"/>
          <w:lang w:eastAsia="ru-RU"/>
        </w:rPr>
        <w:t> Податкового кодексу України, для визначення об’єкта оподаткування.</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2" w:name="n1619"/>
      <w:bookmarkEnd w:id="402"/>
      <w:r w:rsidRPr="00897EAB">
        <w:rPr>
          <w:rFonts w:ascii="Times New Roman" w:eastAsia="Times New Roman" w:hAnsi="Times New Roman" w:cs="Times New Roman"/>
          <w:color w:val="333333"/>
          <w:sz w:val="24"/>
          <w:szCs w:val="24"/>
          <w:lang w:eastAsia="ru-RU"/>
        </w:rPr>
        <w:t>76. До фінансових витрат включаються витрати на сплату відсотків за користування кредитами, позиками та інші витрати, пов’язані із запозиченнями (кредитами, позиками), для провадження ліцензованої діяльності відповідно до положення (стандарту) бухгалтерського обліку, затвердженого Мінфіном.</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3" w:name="n1620"/>
      <w:bookmarkEnd w:id="403"/>
      <w:r w:rsidRPr="00897EAB">
        <w:rPr>
          <w:rFonts w:ascii="Times New Roman" w:eastAsia="Times New Roman" w:hAnsi="Times New Roman" w:cs="Times New Roman"/>
          <w:color w:val="333333"/>
          <w:sz w:val="24"/>
          <w:szCs w:val="24"/>
          <w:lang w:eastAsia="ru-RU"/>
        </w:rPr>
        <w:t>Фінансові витрати включаються до розрахунку повної собівартості лише за тими договорами, запозичення за якими та умови яких узгоджено з уповноваженими органами.</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4" w:name="n1621"/>
      <w:bookmarkEnd w:id="404"/>
      <w:r w:rsidRPr="00897EAB">
        <w:rPr>
          <w:rFonts w:ascii="Times New Roman" w:eastAsia="Times New Roman" w:hAnsi="Times New Roman" w:cs="Times New Roman"/>
          <w:color w:val="333333"/>
          <w:sz w:val="24"/>
          <w:szCs w:val="24"/>
          <w:lang w:eastAsia="ru-RU"/>
        </w:rPr>
        <w:t>Фінансові витрати враховуються під час розрахунку повної собівартості для тієї територіальної громади, для якої здійснювалися запозичення для забезпечення надання послуг.</w:t>
      </w:r>
    </w:p>
    <w:p w:rsidR="00897EAB" w:rsidRPr="00897EAB" w:rsidRDefault="00897EAB" w:rsidP="00897EAB">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405" w:name="n1622"/>
      <w:bookmarkEnd w:id="405"/>
      <w:r w:rsidRPr="00897EAB">
        <w:rPr>
          <w:rFonts w:ascii="Times New Roman" w:eastAsia="Times New Roman" w:hAnsi="Times New Roman" w:cs="Times New Roman"/>
          <w:b/>
          <w:bCs/>
          <w:color w:val="333333"/>
          <w:sz w:val="28"/>
          <w:szCs w:val="28"/>
          <w:lang w:eastAsia="ru-RU"/>
        </w:rPr>
        <w:t>Визначення планованого прибутку для врахування у тарифах на послуги з постачання гарячої води</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6" w:name="n1623"/>
      <w:bookmarkEnd w:id="406"/>
      <w:r w:rsidRPr="00897EAB">
        <w:rPr>
          <w:rFonts w:ascii="Times New Roman" w:eastAsia="Times New Roman" w:hAnsi="Times New Roman" w:cs="Times New Roman"/>
          <w:color w:val="333333"/>
          <w:sz w:val="24"/>
          <w:szCs w:val="24"/>
          <w:lang w:eastAsia="ru-RU"/>
        </w:rPr>
        <w:t>77. Планований прибуток визначається як сума коштів, що додається до суми повної планованої собівартості, і спрямовується на здійснення заходів інвестиційної програми, погашення основної суми необхідних запозичень (кредитів, позик) та/або інвестування за рахунок власного капіталу в необоротні матеріальні та нематеріальні активи, забезпечення необхідного рівня прибутковості капіталу власників (нарахування дивідендів), відрахування до резервного капіталу, а також відшкодування витрат з податку на прибуток.</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7" w:name="n1917"/>
      <w:bookmarkEnd w:id="407"/>
      <w:r w:rsidRPr="00897EAB">
        <w:rPr>
          <w:rFonts w:ascii="Times New Roman" w:eastAsia="Times New Roman" w:hAnsi="Times New Roman" w:cs="Times New Roman"/>
          <w:color w:val="333333"/>
          <w:sz w:val="24"/>
          <w:szCs w:val="24"/>
          <w:lang w:eastAsia="ru-RU"/>
        </w:rPr>
        <w:t>Суб’єкти господарювання та уповноваженні органи зобов’язані у структурі тарифів відображати складові планованого прибутку.</w:t>
      </w:r>
    </w:p>
    <w:p w:rsidR="00897EAB" w:rsidRPr="00897EAB" w:rsidRDefault="00897EAB" w:rsidP="00897EAB">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408" w:name="n1919"/>
      <w:bookmarkEnd w:id="408"/>
      <w:r w:rsidRPr="00897EAB">
        <w:rPr>
          <w:rFonts w:ascii="Times New Roman" w:eastAsia="Times New Roman" w:hAnsi="Times New Roman" w:cs="Times New Roman"/>
          <w:i/>
          <w:iCs/>
          <w:color w:val="333333"/>
          <w:sz w:val="24"/>
          <w:szCs w:val="24"/>
          <w:shd w:val="clear" w:color="auto" w:fill="FFFFFF"/>
          <w:lang w:eastAsia="ru-RU"/>
        </w:rPr>
        <w:t>{Пункт 77 доповнено новим абзацом згідно з Постановою КМ </w:t>
      </w:r>
      <w:hyperlink r:id="rId104" w:anchor="n71" w:tgtFrame="_blank" w:history="1">
        <w:r w:rsidRPr="00897EAB">
          <w:rPr>
            <w:rFonts w:ascii="Times New Roman" w:eastAsia="Times New Roman" w:hAnsi="Times New Roman" w:cs="Times New Roman"/>
            <w:i/>
            <w:iCs/>
            <w:color w:val="000099"/>
            <w:sz w:val="24"/>
            <w:szCs w:val="24"/>
            <w:u w:val="single"/>
            <w:lang w:eastAsia="ru-RU"/>
          </w:rPr>
          <w:t>№ 467 від 10.06.2020</w:t>
        </w:r>
      </w:hyperlink>
      <w:r w:rsidRPr="00897EAB">
        <w:rPr>
          <w:rFonts w:ascii="Times New Roman" w:eastAsia="Times New Roman" w:hAnsi="Times New Roman" w:cs="Times New Roman"/>
          <w:i/>
          <w:iCs/>
          <w:color w:val="333333"/>
          <w:sz w:val="24"/>
          <w:szCs w:val="24"/>
          <w:shd w:val="clear" w:color="auto" w:fill="FFFFFF"/>
          <w:lang w:eastAsia="ru-RU"/>
        </w:rPr>
        <w:t>}</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9" w:name="n1918"/>
      <w:bookmarkEnd w:id="409"/>
      <w:r w:rsidRPr="00897EAB">
        <w:rPr>
          <w:rFonts w:ascii="Times New Roman" w:eastAsia="Times New Roman" w:hAnsi="Times New Roman" w:cs="Times New Roman"/>
          <w:color w:val="333333"/>
          <w:sz w:val="24"/>
          <w:szCs w:val="24"/>
          <w:lang w:eastAsia="ru-RU"/>
        </w:rPr>
        <w:t>За рахунок планованого прибутку насамперед фінансується інвестиційна складова, обов’язковість якої передбачено </w:t>
      </w:r>
      <w:hyperlink r:id="rId105" w:tgtFrame="_blank" w:history="1">
        <w:r w:rsidRPr="00897EAB">
          <w:rPr>
            <w:rFonts w:ascii="Times New Roman" w:eastAsia="Times New Roman" w:hAnsi="Times New Roman" w:cs="Times New Roman"/>
            <w:color w:val="000099"/>
            <w:sz w:val="24"/>
            <w:szCs w:val="24"/>
            <w:u w:val="single"/>
            <w:lang w:eastAsia="ru-RU"/>
          </w:rPr>
          <w:t>Законом України</w:t>
        </w:r>
      </w:hyperlink>
      <w:r w:rsidRPr="00897EAB">
        <w:rPr>
          <w:rFonts w:ascii="Times New Roman" w:eastAsia="Times New Roman" w:hAnsi="Times New Roman" w:cs="Times New Roman"/>
          <w:color w:val="333333"/>
          <w:sz w:val="24"/>
          <w:szCs w:val="24"/>
          <w:lang w:eastAsia="ru-RU"/>
        </w:rPr>
        <w:t> “Про ціни і ціноутворення”.</w:t>
      </w:r>
    </w:p>
    <w:p w:rsidR="00897EAB" w:rsidRPr="00897EAB" w:rsidRDefault="00897EAB" w:rsidP="00897EAB">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410" w:name="n1916"/>
      <w:bookmarkEnd w:id="410"/>
      <w:r w:rsidRPr="00897EAB">
        <w:rPr>
          <w:rFonts w:ascii="Times New Roman" w:eastAsia="Times New Roman" w:hAnsi="Times New Roman" w:cs="Times New Roman"/>
          <w:i/>
          <w:iCs/>
          <w:color w:val="333333"/>
          <w:sz w:val="24"/>
          <w:szCs w:val="24"/>
          <w:shd w:val="clear" w:color="auto" w:fill="FFFFFF"/>
          <w:lang w:eastAsia="ru-RU"/>
        </w:rPr>
        <w:t>{Пункт 77 доповнено новим абзацом згідно з Постановою КМ </w:t>
      </w:r>
      <w:hyperlink r:id="rId106" w:anchor="n71" w:tgtFrame="_blank" w:history="1">
        <w:r w:rsidRPr="00897EAB">
          <w:rPr>
            <w:rFonts w:ascii="Times New Roman" w:eastAsia="Times New Roman" w:hAnsi="Times New Roman" w:cs="Times New Roman"/>
            <w:i/>
            <w:iCs/>
            <w:color w:val="000099"/>
            <w:sz w:val="24"/>
            <w:szCs w:val="24"/>
            <w:u w:val="single"/>
            <w:lang w:eastAsia="ru-RU"/>
          </w:rPr>
          <w:t>№ 467 від 10.06.2020</w:t>
        </w:r>
      </w:hyperlink>
      <w:r w:rsidRPr="00897EAB">
        <w:rPr>
          <w:rFonts w:ascii="Times New Roman" w:eastAsia="Times New Roman" w:hAnsi="Times New Roman" w:cs="Times New Roman"/>
          <w:i/>
          <w:iCs/>
          <w:color w:val="333333"/>
          <w:sz w:val="24"/>
          <w:szCs w:val="24"/>
          <w:shd w:val="clear" w:color="auto" w:fill="FFFFFF"/>
          <w:lang w:eastAsia="ru-RU"/>
        </w:rPr>
        <w:t>}</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1" w:name="n1624"/>
      <w:bookmarkEnd w:id="411"/>
      <w:r w:rsidRPr="00897EAB">
        <w:rPr>
          <w:rFonts w:ascii="Times New Roman" w:eastAsia="Times New Roman" w:hAnsi="Times New Roman" w:cs="Times New Roman"/>
          <w:color w:val="333333"/>
          <w:sz w:val="24"/>
          <w:szCs w:val="24"/>
          <w:lang w:eastAsia="ru-RU"/>
        </w:rPr>
        <w:t>Планування складової частини прибутку, що передбачається для здійснення заходів інвестиційної програми (інвестиційна складова), проводиться відповідно до інвестиційної програми суб’єкта господарювання, затвердженої згідно з його установчими документами і погодженої уповноваженими органами в установленому порядку.</w:t>
      </w:r>
    </w:p>
    <w:p w:rsidR="00897EAB" w:rsidRPr="00897EAB" w:rsidRDefault="00897EAB" w:rsidP="00897EAB">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412" w:name="n1920"/>
      <w:bookmarkEnd w:id="412"/>
      <w:r w:rsidRPr="00897EAB">
        <w:rPr>
          <w:rFonts w:ascii="Times New Roman" w:eastAsia="Times New Roman" w:hAnsi="Times New Roman" w:cs="Times New Roman"/>
          <w:i/>
          <w:iCs/>
          <w:color w:val="333333"/>
          <w:sz w:val="24"/>
          <w:szCs w:val="24"/>
          <w:shd w:val="clear" w:color="auto" w:fill="FFFFFF"/>
          <w:lang w:eastAsia="ru-RU"/>
        </w:rPr>
        <w:t>{Абзац четвертий пункту 77 із змінами, внесеними згідно з Постановою КМ </w:t>
      </w:r>
      <w:hyperlink r:id="rId107" w:anchor="n74" w:tgtFrame="_blank" w:history="1">
        <w:r w:rsidRPr="00897EAB">
          <w:rPr>
            <w:rFonts w:ascii="Times New Roman" w:eastAsia="Times New Roman" w:hAnsi="Times New Roman" w:cs="Times New Roman"/>
            <w:i/>
            <w:iCs/>
            <w:color w:val="000099"/>
            <w:sz w:val="24"/>
            <w:szCs w:val="24"/>
            <w:u w:val="single"/>
            <w:lang w:eastAsia="ru-RU"/>
          </w:rPr>
          <w:t>№ 467 від 10.06.2020</w:t>
        </w:r>
      </w:hyperlink>
      <w:r w:rsidRPr="00897EAB">
        <w:rPr>
          <w:rFonts w:ascii="Times New Roman" w:eastAsia="Times New Roman" w:hAnsi="Times New Roman" w:cs="Times New Roman"/>
          <w:i/>
          <w:iCs/>
          <w:color w:val="333333"/>
          <w:sz w:val="24"/>
          <w:szCs w:val="24"/>
          <w:shd w:val="clear" w:color="auto" w:fill="FFFFFF"/>
          <w:lang w:eastAsia="ru-RU"/>
        </w:rPr>
        <w:t>}</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3" w:name="n1625"/>
      <w:bookmarkEnd w:id="413"/>
      <w:r w:rsidRPr="00897EAB">
        <w:rPr>
          <w:rFonts w:ascii="Times New Roman" w:eastAsia="Times New Roman" w:hAnsi="Times New Roman" w:cs="Times New Roman"/>
          <w:color w:val="333333"/>
          <w:sz w:val="24"/>
          <w:szCs w:val="24"/>
          <w:lang w:eastAsia="ru-RU"/>
        </w:rPr>
        <w:lastRenderedPageBreak/>
        <w:t>У разі коли суб’єкт господарювання надає послуги з постачання гарячої води (є виконавцем таких послуг) у межах кількох територіальних громад, інвестиційна програма розробляється для кожної територіальної громади окремо. За таких умов складова частина планованого прибутку, що передбачається для здійснення заходів інвестиційної програми, включається до складу тарифу для відповідної територіальної громади.</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4" w:name="n1626"/>
      <w:bookmarkEnd w:id="414"/>
      <w:r w:rsidRPr="00897EAB">
        <w:rPr>
          <w:rFonts w:ascii="Times New Roman" w:eastAsia="Times New Roman" w:hAnsi="Times New Roman" w:cs="Times New Roman"/>
          <w:color w:val="333333"/>
          <w:sz w:val="24"/>
          <w:szCs w:val="24"/>
          <w:lang w:eastAsia="ru-RU"/>
        </w:rPr>
        <w:t>Визначення обсягу планованого прибутку для включення його до складу тарифів відповідної територіальної громади здійснюється з урахуванням обсягу необхідних інвестицій та/або погашення основної суми необхідних запозичень для надання послуг у межах відповідної територіальної громади.</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5" w:name="n1627"/>
      <w:bookmarkEnd w:id="415"/>
      <w:r w:rsidRPr="00897EAB">
        <w:rPr>
          <w:rFonts w:ascii="Times New Roman" w:eastAsia="Times New Roman" w:hAnsi="Times New Roman" w:cs="Times New Roman"/>
          <w:color w:val="333333"/>
          <w:sz w:val="24"/>
          <w:szCs w:val="24"/>
          <w:lang w:eastAsia="ru-RU"/>
        </w:rPr>
        <w:t>78. Погоджена уповноваженими органами інвестиційна програма повинна містити планований обсяг використання коштів для здійснення необхідних інвестицій із зазначенням об’єктів і пооб’єктних обсягів інвестування, джерел фінансування та графіка здійснення інвестиційних заходів на планований період або більш тривалий строк (з окремим визначенням показників планованого періоду) з відповідними техніко-економічними розрахунками та обґрунтуваннями, що підтверджують їх доцільність і ефективність.</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6" w:name="n1628"/>
      <w:bookmarkEnd w:id="416"/>
      <w:r w:rsidRPr="00897EAB">
        <w:rPr>
          <w:rFonts w:ascii="Times New Roman" w:eastAsia="Times New Roman" w:hAnsi="Times New Roman" w:cs="Times New Roman"/>
          <w:color w:val="333333"/>
          <w:sz w:val="24"/>
          <w:szCs w:val="24"/>
          <w:lang w:eastAsia="ru-RU"/>
        </w:rPr>
        <w:t>79. Складова частина планованого прибутку, призначена для погашення основної суми запозичень (кредитів, позик), визначається лише за тими запозиченнями (договорами), цільове використання яких узгоджене з уповноваженими органами та відсотки за користування якими враховані у складі планованих фінансових витрат.</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7" w:name="n1629"/>
      <w:bookmarkEnd w:id="417"/>
      <w:r w:rsidRPr="00897EAB">
        <w:rPr>
          <w:rFonts w:ascii="Times New Roman" w:eastAsia="Times New Roman" w:hAnsi="Times New Roman" w:cs="Times New Roman"/>
          <w:color w:val="333333"/>
          <w:sz w:val="24"/>
          <w:szCs w:val="24"/>
          <w:lang w:eastAsia="ru-RU"/>
        </w:rPr>
        <w:t>80. У вартість послуг з постачання гарячої води не включаються витрати, пов’язані з абонентським обслуговуванням, обслуговуванням внутрішньобудинкових систем багатоквартирного будинку, встановленням, обслуговуванням та заміною вузлів комерційного обліку гарячої води.</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8" w:name="n1630"/>
      <w:bookmarkEnd w:id="418"/>
      <w:r w:rsidRPr="00897EAB">
        <w:rPr>
          <w:rFonts w:ascii="Times New Roman" w:eastAsia="Times New Roman" w:hAnsi="Times New Roman" w:cs="Times New Roman"/>
          <w:color w:val="333333"/>
          <w:sz w:val="24"/>
          <w:szCs w:val="24"/>
          <w:lang w:eastAsia="ru-RU"/>
        </w:rPr>
        <w:t>Такі витрати відшкодовуються споживачами комунальних послуг відповідно до вимог Законів України </w:t>
      </w:r>
      <w:hyperlink r:id="rId108" w:tgtFrame="_blank" w:history="1">
        <w:r w:rsidRPr="00897EAB">
          <w:rPr>
            <w:rFonts w:ascii="Times New Roman" w:eastAsia="Times New Roman" w:hAnsi="Times New Roman" w:cs="Times New Roman"/>
            <w:color w:val="000099"/>
            <w:sz w:val="24"/>
            <w:szCs w:val="24"/>
            <w:u w:val="single"/>
            <w:lang w:eastAsia="ru-RU"/>
          </w:rPr>
          <w:t>“Про житлово-комунальні послуги”</w:t>
        </w:r>
      </w:hyperlink>
      <w:r w:rsidRPr="00897EAB">
        <w:rPr>
          <w:rFonts w:ascii="Times New Roman" w:eastAsia="Times New Roman" w:hAnsi="Times New Roman" w:cs="Times New Roman"/>
          <w:color w:val="333333"/>
          <w:sz w:val="24"/>
          <w:szCs w:val="24"/>
          <w:lang w:eastAsia="ru-RU"/>
        </w:rPr>
        <w:t>, </w:t>
      </w:r>
      <w:hyperlink r:id="rId109" w:tgtFrame="_blank" w:history="1">
        <w:r w:rsidRPr="00897EAB">
          <w:rPr>
            <w:rFonts w:ascii="Times New Roman" w:eastAsia="Times New Roman" w:hAnsi="Times New Roman" w:cs="Times New Roman"/>
            <w:color w:val="000099"/>
            <w:sz w:val="24"/>
            <w:szCs w:val="24"/>
            <w:u w:val="single"/>
            <w:lang w:eastAsia="ru-RU"/>
          </w:rPr>
          <w:t>“Про комерційний облік теплової енергії та водопостачання”</w:t>
        </w:r>
      </w:hyperlink>
      <w:r w:rsidRPr="00897EAB">
        <w:rPr>
          <w:rFonts w:ascii="Times New Roman" w:eastAsia="Times New Roman" w:hAnsi="Times New Roman" w:cs="Times New Roman"/>
          <w:color w:val="333333"/>
          <w:sz w:val="24"/>
          <w:szCs w:val="24"/>
          <w:lang w:eastAsia="ru-RU"/>
        </w:rPr>
        <w:t>.</w:t>
      </w:r>
    </w:p>
    <w:p w:rsidR="00897EAB" w:rsidRPr="00897EAB" w:rsidRDefault="00897EAB" w:rsidP="00897EAB">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419" w:name="n1631"/>
      <w:bookmarkEnd w:id="419"/>
      <w:r w:rsidRPr="00897EAB">
        <w:rPr>
          <w:rFonts w:ascii="Times New Roman" w:eastAsia="Times New Roman" w:hAnsi="Times New Roman" w:cs="Times New Roman"/>
          <w:b/>
          <w:bCs/>
          <w:color w:val="333333"/>
          <w:sz w:val="28"/>
          <w:szCs w:val="28"/>
          <w:lang w:eastAsia="ru-RU"/>
        </w:rPr>
        <w:t>Формування одноставкових тарифів на послуги з постачання гарячої води</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0" w:name="n1632"/>
      <w:bookmarkEnd w:id="420"/>
      <w:r w:rsidRPr="00897EAB">
        <w:rPr>
          <w:rFonts w:ascii="Times New Roman" w:eastAsia="Times New Roman" w:hAnsi="Times New Roman" w:cs="Times New Roman"/>
          <w:color w:val="333333"/>
          <w:sz w:val="24"/>
          <w:szCs w:val="24"/>
          <w:lang w:eastAsia="ru-RU"/>
        </w:rPr>
        <w:t>81. Одиницею калькулювання собівартості послуг з постачання гарячої води є 1 куб. метр води, підігрітої до нормативної температури.</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1" w:name="n1633"/>
      <w:bookmarkEnd w:id="421"/>
      <w:r w:rsidRPr="00897EAB">
        <w:rPr>
          <w:rFonts w:ascii="Times New Roman" w:eastAsia="Times New Roman" w:hAnsi="Times New Roman" w:cs="Times New Roman"/>
          <w:color w:val="333333"/>
          <w:sz w:val="24"/>
          <w:szCs w:val="24"/>
          <w:lang w:eastAsia="ru-RU"/>
        </w:rPr>
        <w:t>82. Розрахунок одноставкових тарифів на послуги з постачання гарячої води проводиться шляхом ділення суми річних планованих витрат, що включаються до повної собівартості, та річного планованого прибутку на планований річний обсяг реалізації послуг, визначений річними планами їх надання відповідно до пункту 65 цього Порядку.</w:t>
      </w:r>
    </w:p>
    <w:p w:rsidR="00897EAB" w:rsidRPr="00897EAB" w:rsidRDefault="00897EAB" w:rsidP="00897EAB">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422" w:name="n1634"/>
      <w:bookmarkEnd w:id="422"/>
      <w:r w:rsidRPr="00897EAB">
        <w:rPr>
          <w:rFonts w:ascii="Times New Roman" w:eastAsia="Times New Roman" w:hAnsi="Times New Roman" w:cs="Times New Roman"/>
          <w:b/>
          <w:bCs/>
          <w:color w:val="333333"/>
          <w:sz w:val="28"/>
          <w:szCs w:val="28"/>
          <w:lang w:eastAsia="ru-RU"/>
        </w:rPr>
        <w:t>Формування двоставкових тарифів на послуги з постачання теплової енергії і постачання гарячої води</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3" w:name="n1635"/>
      <w:bookmarkEnd w:id="423"/>
      <w:r w:rsidRPr="00897EAB">
        <w:rPr>
          <w:rFonts w:ascii="Times New Roman" w:eastAsia="Times New Roman" w:hAnsi="Times New Roman" w:cs="Times New Roman"/>
          <w:color w:val="333333"/>
          <w:sz w:val="24"/>
          <w:szCs w:val="24"/>
          <w:lang w:eastAsia="ru-RU"/>
        </w:rPr>
        <w:t>83. Формування двоставкових тарифів на послуги з постачання теплової енергії і постачання гарячої води здійснюється за умови наявності у ліцензіата, який є виконавцем комунальних послуг, двоставкого тарифу на теплову енергію, розрахованого відповідно до вимог цього Порядку.</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4" w:name="n1636"/>
      <w:bookmarkEnd w:id="424"/>
      <w:r w:rsidRPr="00897EAB">
        <w:rPr>
          <w:rFonts w:ascii="Times New Roman" w:eastAsia="Times New Roman" w:hAnsi="Times New Roman" w:cs="Times New Roman"/>
          <w:color w:val="333333"/>
          <w:sz w:val="24"/>
          <w:szCs w:val="24"/>
          <w:lang w:eastAsia="ru-RU"/>
        </w:rPr>
        <w:t>Теплове навантаження об’єкта теплоспоживання визначається технічними умовами на приєднання споживача та договором між теплопостачальною організацією і споживачем про використання теплової енергії та гарячої води.</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5" w:name="n1637"/>
      <w:bookmarkEnd w:id="425"/>
      <w:r w:rsidRPr="00897EAB">
        <w:rPr>
          <w:rFonts w:ascii="Times New Roman" w:eastAsia="Times New Roman" w:hAnsi="Times New Roman" w:cs="Times New Roman"/>
          <w:color w:val="333333"/>
          <w:sz w:val="24"/>
          <w:szCs w:val="24"/>
          <w:lang w:eastAsia="ru-RU"/>
        </w:rPr>
        <w:lastRenderedPageBreak/>
        <w:t>Кількість теплової енергії, використаної для надання послуг з постачання теплової енергії, визначається за показаннями вузлів обліку, а в разі їх відсутності - шляхом проведення розрахунку за договірними технічними показниками системи опалення або для житлових будинків - з урахуванням нормативних питомих витрат теплової енергії для опалення будинків відповідного населеного пункту.</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6" w:name="n1638"/>
      <w:bookmarkEnd w:id="426"/>
      <w:r w:rsidRPr="00897EAB">
        <w:rPr>
          <w:rFonts w:ascii="Times New Roman" w:eastAsia="Times New Roman" w:hAnsi="Times New Roman" w:cs="Times New Roman"/>
          <w:color w:val="333333"/>
          <w:sz w:val="24"/>
          <w:szCs w:val="24"/>
          <w:lang w:eastAsia="ru-RU"/>
        </w:rPr>
        <w:t>Кількість гарячої води, використаної для надання послуг з постачання гарячої води, визначається за показаннями вузлів обліку, а за їх відсутності - шляхом проведення розрахунків згідно із встановленими нормами.</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7" w:name="n1639"/>
      <w:bookmarkEnd w:id="427"/>
      <w:r w:rsidRPr="00897EAB">
        <w:rPr>
          <w:rFonts w:ascii="Times New Roman" w:eastAsia="Times New Roman" w:hAnsi="Times New Roman" w:cs="Times New Roman"/>
          <w:color w:val="333333"/>
          <w:sz w:val="24"/>
          <w:szCs w:val="24"/>
          <w:lang w:eastAsia="ru-RU"/>
        </w:rPr>
        <w:t>84. Планований прибуток, що включається до тарифу на послуги з постачання гарячої води, визначається як сума коштів, що спрямовується на відшкодування відповідного прибутку, передбаченого умовно-постійною частиною тарифу, та відповідного нарахування податку на прибуток.</w:t>
      </w:r>
    </w:p>
    <w:p w:rsidR="00897EAB" w:rsidRPr="00897EAB" w:rsidRDefault="00897EAB" w:rsidP="00897EAB">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428" w:name="n1640"/>
      <w:bookmarkEnd w:id="428"/>
      <w:r w:rsidRPr="00897EAB">
        <w:rPr>
          <w:rFonts w:ascii="Times New Roman" w:eastAsia="Times New Roman" w:hAnsi="Times New Roman" w:cs="Times New Roman"/>
          <w:b/>
          <w:bCs/>
          <w:color w:val="333333"/>
          <w:sz w:val="28"/>
          <w:szCs w:val="28"/>
          <w:lang w:eastAsia="ru-RU"/>
        </w:rPr>
        <w:t>Формування двоставкового тарифу на послуги з постачання теплової енергії</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9" w:name="n1641"/>
      <w:bookmarkEnd w:id="429"/>
      <w:r w:rsidRPr="00897EAB">
        <w:rPr>
          <w:rFonts w:ascii="Times New Roman" w:eastAsia="Times New Roman" w:hAnsi="Times New Roman" w:cs="Times New Roman"/>
          <w:color w:val="333333"/>
          <w:sz w:val="24"/>
          <w:szCs w:val="24"/>
          <w:lang w:eastAsia="ru-RU"/>
        </w:rPr>
        <w:t>85. Примірна форма вихідних даних та техніко-економічні показники, необхідні для розрахунку двоставкових тарифів на теплову енергію та, відповідно, послуги з постачання теплової енергії, затверджуються Мінрегіоном.</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0" w:name="n1642"/>
      <w:bookmarkEnd w:id="430"/>
      <w:r w:rsidRPr="00897EAB">
        <w:rPr>
          <w:rFonts w:ascii="Times New Roman" w:eastAsia="Times New Roman" w:hAnsi="Times New Roman" w:cs="Times New Roman"/>
          <w:color w:val="333333"/>
          <w:sz w:val="24"/>
          <w:szCs w:val="24"/>
          <w:lang w:eastAsia="ru-RU"/>
        </w:rPr>
        <w:t>86. Вартість послуг з постачання теплової енергії складається з умовно-змінної та умовно-постійної частини.</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1" w:name="n1643"/>
      <w:bookmarkEnd w:id="431"/>
      <w:r w:rsidRPr="00897EAB">
        <w:rPr>
          <w:rFonts w:ascii="Times New Roman" w:eastAsia="Times New Roman" w:hAnsi="Times New Roman" w:cs="Times New Roman"/>
          <w:color w:val="333333"/>
          <w:sz w:val="24"/>
          <w:szCs w:val="24"/>
          <w:lang w:eastAsia="ru-RU"/>
        </w:rPr>
        <w:t>Під час розрахунку двоставкових тарифів на послуги з постачання теплової енергії визначаються планована повна собівартість та планований прибуток, що відповідають величині планованої повної собівартості та планованого прибутку у тарифі на теплову енергію, а також здійснюється їх відповідний розподіл на умовно-змінну та умовно-постійну частини.</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2" w:name="n1644"/>
      <w:bookmarkEnd w:id="432"/>
      <w:r w:rsidRPr="00897EAB">
        <w:rPr>
          <w:rFonts w:ascii="Times New Roman" w:eastAsia="Times New Roman" w:hAnsi="Times New Roman" w:cs="Times New Roman"/>
          <w:color w:val="333333"/>
          <w:sz w:val="24"/>
          <w:szCs w:val="24"/>
          <w:lang w:eastAsia="ru-RU"/>
        </w:rPr>
        <w:t>87. До умовно-змінної частини двоставкового тарифу на послуги з постачання теплової енергії включаються витрати, які увійшли до умовно-змінної частини двоставкового тарифу на теплову енергію.</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3" w:name="n1645"/>
      <w:bookmarkEnd w:id="433"/>
      <w:r w:rsidRPr="00897EAB">
        <w:rPr>
          <w:rFonts w:ascii="Times New Roman" w:eastAsia="Times New Roman" w:hAnsi="Times New Roman" w:cs="Times New Roman"/>
          <w:color w:val="333333"/>
          <w:sz w:val="24"/>
          <w:szCs w:val="24"/>
          <w:lang w:eastAsia="ru-RU"/>
        </w:rPr>
        <w:t>88. До умовно-постійної частини двоставкового тарифу на послуги з постачання теплової енергії включаються витрати, що увійшли до умовно-постійної частини двоставкового тарифу на теплову енергію.</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4" w:name="n1646"/>
      <w:bookmarkEnd w:id="434"/>
      <w:r w:rsidRPr="00897EAB">
        <w:rPr>
          <w:rFonts w:ascii="Times New Roman" w:eastAsia="Times New Roman" w:hAnsi="Times New Roman" w:cs="Times New Roman"/>
          <w:color w:val="333333"/>
          <w:sz w:val="24"/>
          <w:szCs w:val="24"/>
          <w:lang w:eastAsia="ru-RU"/>
        </w:rPr>
        <w:t>89. Примірна форма розрахунку умовно-змінної та умовно-постійної частин витрат суб’єкта господарювання на послуги з постачання теплової енергії затверджується Мінрегіоном.</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5" w:name="n1647"/>
      <w:bookmarkEnd w:id="435"/>
      <w:r w:rsidRPr="00897EAB">
        <w:rPr>
          <w:rFonts w:ascii="Times New Roman" w:eastAsia="Times New Roman" w:hAnsi="Times New Roman" w:cs="Times New Roman"/>
          <w:color w:val="333333"/>
          <w:sz w:val="24"/>
          <w:szCs w:val="24"/>
          <w:lang w:eastAsia="ru-RU"/>
        </w:rPr>
        <w:t>90. Двоставковий тариф на послуги з постачання теплової енергії складається з:</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6" w:name="n1648"/>
      <w:bookmarkEnd w:id="436"/>
      <w:r w:rsidRPr="00897EAB">
        <w:rPr>
          <w:rFonts w:ascii="Times New Roman" w:eastAsia="Times New Roman" w:hAnsi="Times New Roman" w:cs="Times New Roman"/>
          <w:color w:val="333333"/>
          <w:sz w:val="24"/>
          <w:szCs w:val="24"/>
          <w:lang w:eastAsia="ru-RU"/>
        </w:rPr>
        <w:t>умовно-змінної частини тарифу, яка компенсує умовно-змінну частину витрат, понесених на виробництво і транспортування теплової енергії, і визначається з розрахунку на 1 Гкал теплової енергії, використаної для постачання теплової енергії, або виходячи з норми споживання, встановленої органом місцевого самоврядування, відповідно до розрахункової норми витрат теплової енергії на опалення у відповідному населеному пункті для житлових будинків, не обладнаних вузлами комерційного обліку теплової енергії;</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7" w:name="n1649"/>
      <w:bookmarkEnd w:id="437"/>
      <w:r w:rsidRPr="00897EAB">
        <w:rPr>
          <w:rFonts w:ascii="Times New Roman" w:eastAsia="Times New Roman" w:hAnsi="Times New Roman" w:cs="Times New Roman"/>
          <w:color w:val="333333"/>
          <w:sz w:val="24"/>
          <w:szCs w:val="24"/>
          <w:lang w:eastAsia="ru-RU"/>
        </w:rPr>
        <w:t>місячної абонентської плати, яка компенсує умовно-постійну частину витрат на виробництво, транспортування та постачання теплової енергії, і обчислюється з урахуванням теплового навантаження об’єкта теплоспоживання на 1 Гкал/год. відповідно до нормативної величини питомого теплового навантаження системи опалення.</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8" w:name="n1650"/>
      <w:bookmarkEnd w:id="438"/>
      <w:r w:rsidRPr="00897EAB">
        <w:rPr>
          <w:rFonts w:ascii="Times New Roman" w:eastAsia="Times New Roman" w:hAnsi="Times New Roman" w:cs="Times New Roman"/>
          <w:color w:val="333333"/>
          <w:sz w:val="24"/>
          <w:szCs w:val="24"/>
          <w:lang w:eastAsia="ru-RU"/>
        </w:rPr>
        <w:lastRenderedPageBreak/>
        <w:t>91. Розрахунок двоставкового тарифу на послуги з постачання теплової енергії проводиться окремо для кожної категорії споживачів (за їх наявності).</w:t>
      </w:r>
    </w:p>
    <w:p w:rsidR="00897EAB" w:rsidRPr="00897EAB" w:rsidRDefault="00897EAB" w:rsidP="00897EAB">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439" w:name="n1651"/>
      <w:bookmarkEnd w:id="439"/>
      <w:r w:rsidRPr="00897EAB">
        <w:rPr>
          <w:rFonts w:ascii="Times New Roman" w:eastAsia="Times New Roman" w:hAnsi="Times New Roman" w:cs="Times New Roman"/>
          <w:b/>
          <w:bCs/>
          <w:color w:val="333333"/>
          <w:sz w:val="28"/>
          <w:szCs w:val="28"/>
          <w:lang w:eastAsia="ru-RU"/>
        </w:rPr>
        <w:t>Формування двоставкового тарифу на послуги з постачання гарячої води</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0" w:name="n1652"/>
      <w:bookmarkEnd w:id="440"/>
      <w:r w:rsidRPr="00897EAB">
        <w:rPr>
          <w:rFonts w:ascii="Times New Roman" w:eastAsia="Times New Roman" w:hAnsi="Times New Roman" w:cs="Times New Roman"/>
          <w:color w:val="333333"/>
          <w:sz w:val="24"/>
          <w:szCs w:val="24"/>
          <w:lang w:eastAsia="ru-RU"/>
        </w:rPr>
        <w:t>92. Формування статей витрат та їх коригування для розрахунку двоставкового тарифу на послуги з постачання гарячої води здійснюється із застосуванням механізму формування тарифів на теплову енергію.</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1" w:name="n1653"/>
      <w:bookmarkEnd w:id="441"/>
      <w:r w:rsidRPr="00897EAB">
        <w:rPr>
          <w:rFonts w:ascii="Times New Roman" w:eastAsia="Times New Roman" w:hAnsi="Times New Roman" w:cs="Times New Roman"/>
          <w:color w:val="333333"/>
          <w:sz w:val="24"/>
          <w:szCs w:val="24"/>
          <w:lang w:eastAsia="ru-RU"/>
        </w:rPr>
        <w:t>До умовно-змінної частини двоставкового тарифу на послуги з постачання гарячої води, яка частково покриває витрати на виробництво і транспортування від місця приготування до точки споживання планованих обсягів гарячої води, визначених за показаннями вузлів комерційного обліку, а в разі їх відсутності - за встановленими нормами, включаються витрати на холодну воду в обсягах споживання, витрати теплової енергії на підігрів такої води і електроенергії для її підкачування з метою підвищення тиску (у разі потреби), в тому числі втрати води, теплової і електричної енергії.</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2" w:name="n1654"/>
      <w:bookmarkEnd w:id="442"/>
      <w:r w:rsidRPr="00897EAB">
        <w:rPr>
          <w:rFonts w:ascii="Times New Roman" w:eastAsia="Times New Roman" w:hAnsi="Times New Roman" w:cs="Times New Roman"/>
          <w:color w:val="333333"/>
          <w:sz w:val="24"/>
          <w:szCs w:val="24"/>
          <w:lang w:eastAsia="ru-RU"/>
        </w:rPr>
        <w:t>До умовно-постійної частини двоставкового тарифу на послуги з постачання гарячої води (абонентської плати), яка покриває всі витрати (крім віднесених до умовно-змінних витрат), зокрема на виробництво, транспортування і збут гарячої води, включаються витрати води для підживлення мереж та витрати теплової і електричної енергії для її циркуляції у розподільних, внутрішньобудинкових мережах і рушникосушильниках (у разі їх підключення до системи гарячого водопостачання), та планованого прибутку.</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3" w:name="n1655"/>
      <w:bookmarkEnd w:id="443"/>
      <w:r w:rsidRPr="00897EAB">
        <w:rPr>
          <w:rFonts w:ascii="Times New Roman" w:eastAsia="Times New Roman" w:hAnsi="Times New Roman" w:cs="Times New Roman"/>
          <w:color w:val="333333"/>
          <w:sz w:val="24"/>
          <w:szCs w:val="24"/>
          <w:lang w:eastAsia="ru-RU"/>
        </w:rPr>
        <w:t>93. Примірні форми вихідних даних та техніко-економічні показники, необхідні для розрахунку двоставкового тарифу на послуги з постачання гарячої води, затверджуються Мінрегіоном.</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4" w:name="n1656"/>
      <w:bookmarkEnd w:id="444"/>
      <w:r w:rsidRPr="00897EAB">
        <w:rPr>
          <w:rFonts w:ascii="Times New Roman" w:eastAsia="Times New Roman" w:hAnsi="Times New Roman" w:cs="Times New Roman"/>
          <w:color w:val="333333"/>
          <w:sz w:val="24"/>
          <w:szCs w:val="24"/>
          <w:lang w:eastAsia="ru-RU"/>
        </w:rPr>
        <w:t>94. Двоставковий тариф на послуги з постачання гарячої води складається з:</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5" w:name="n1657"/>
      <w:bookmarkEnd w:id="445"/>
      <w:r w:rsidRPr="00897EAB">
        <w:rPr>
          <w:rFonts w:ascii="Times New Roman" w:eastAsia="Times New Roman" w:hAnsi="Times New Roman" w:cs="Times New Roman"/>
          <w:color w:val="333333"/>
          <w:sz w:val="24"/>
          <w:szCs w:val="24"/>
          <w:lang w:eastAsia="ru-RU"/>
        </w:rPr>
        <w:t>умовно-змінної частини, яка покриває умовно-змінні витрати і розраховується за наявності вузлів обліку на 1 куб. метр спожитої гарячої води, а за їх відсутності в житлових будинках - згідно з встановленими органом місцевого самоврядування нормами;</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6" w:name="n1658"/>
      <w:bookmarkEnd w:id="446"/>
      <w:r w:rsidRPr="00897EAB">
        <w:rPr>
          <w:rFonts w:ascii="Times New Roman" w:eastAsia="Times New Roman" w:hAnsi="Times New Roman" w:cs="Times New Roman"/>
          <w:color w:val="333333"/>
          <w:sz w:val="24"/>
          <w:szCs w:val="24"/>
          <w:lang w:eastAsia="ru-RU"/>
        </w:rPr>
        <w:t>умовно-постійної частини (абонентської плати), яка покриває умовно-постійні витрати і розраховується для окремих будинків згідно з тепловим навантаженням будинкової системи централізованого постачання гарячої води, а для окремих споживачів розподіляється відповідно до кількості помешкань у будинку, та планованого прибутку.</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7" w:name="n1659"/>
      <w:bookmarkEnd w:id="447"/>
      <w:r w:rsidRPr="00897EAB">
        <w:rPr>
          <w:rFonts w:ascii="Times New Roman" w:eastAsia="Times New Roman" w:hAnsi="Times New Roman" w:cs="Times New Roman"/>
          <w:color w:val="333333"/>
          <w:sz w:val="24"/>
          <w:szCs w:val="24"/>
          <w:lang w:eastAsia="ru-RU"/>
        </w:rPr>
        <w:t>95. Розрахунок двоставкового тарифу на послуги з постачання гарячої води проводиться окремо для кожної категорії споживачів (за їх наявності).</w:t>
      </w:r>
    </w:p>
    <w:p w:rsidR="00897EAB" w:rsidRPr="00897EAB" w:rsidRDefault="00897EAB" w:rsidP="00897EAB">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448" w:name="n1660"/>
      <w:bookmarkEnd w:id="448"/>
      <w:r w:rsidRPr="00897EAB">
        <w:rPr>
          <w:rFonts w:ascii="Times New Roman" w:eastAsia="Times New Roman" w:hAnsi="Times New Roman" w:cs="Times New Roman"/>
          <w:b/>
          <w:bCs/>
          <w:color w:val="333333"/>
          <w:sz w:val="28"/>
          <w:szCs w:val="28"/>
          <w:lang w:eastAsia="ru-RU"/>
        </w:rPr>
        <w:t>Подання уповноваженим органам розрахунків тарифів на послуги з постачання теплової енергії і постачання гарячої води</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9" w:name="n1661"/>
      <w:bookmarkEnd w:id="449"/>
      <w:r w:rsidRPr="00897EAB">
        <w:rPr>
          <w:rFonts w:ascii="Times New Roman" w:eastAsia="Times New Roman" w:hAnsi="Times New Roman" w:cs="Times New Roman"/>
          <w:color w:val="333333"/>
          <w:sz w:val="24"/>
          <w:szCs w:val="24"/>
          <w:lang w:eastAsia="ru-RU"/>
        </w:rPr>
        <w:t>96. Для встановлення одноставкових тарифів на послуги з постачання теплової енергії і постачання гарячої води суб’єкт господарювання щороку до 1 липня (крім суб’єктів господарювання, що вперше встановлюють тарифи) подає уповноваженому органові заяву і розрахунки таких тарифів на планований період за встановленими такими органами формами з відповідними розрахунками, підтвердними матеріалами і документами, що використовувалися під час проведення таких розрахунків.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0" w:name="n1956"/>
      <w:bookmarkEnd w:id="450"/>
      <w:r w:rsidRPr="00897EAB">
        <w:rPr>
          <w:rFonts w:ascii="Times New Roman" w:eastAsia="Times New Roman" w:hAnsi="Times New Roman" w:cs="Times New Roman"/>
          <w:i/>
          <w:iCs/>
          <w:color w:val="333333"/>
          <w:sz w:val="24"/>
          <w:szCs w:val="24"/>
          <w:lang w:eastAsia="ru-RU"/>
        </w:rPr>
        <w:t>{Абзац перший пункту 96 із змінами, внесеними згідно з Постановою КМ </w:t>
      </w:r>
      <w:hyperlink r:id="rId110" w:anchor="n24" w:tgtFrame="_blank" w:history="1">
        <w:r w:rsidRPr="00897EAB">
          <w:rPr>
            <w:rFonts w:ascii="Times New Roman" w:eastAsia="Times New Roman" w:hAnsi="Times New Roman" w:cs="Times New Roman"/>
            <w:i/>
            <w:iCs/>
            <w:color w:val="000099"/>
            <w:sz w:val="24"/>
            <w:szCs w:val="24"/>
            <w:u w:val="single"/>
            <w:lang w:eastAsia="ru-RU"/>
          </w:rPr>
          <w:t>№ 613 від 16.06.2021</w:t>
        </w:r>
      </w:hyperlink>
      <w:r w:rsidRPr="00897EAB">
        <w:rPr>
          <w:rFonts w:ascii="Times New Roman" w:eastAsia="Times New Roman" w:hAnsi="Times New Roman" w:cs="Times New Roman"/>
          <w:i/>
          <w:iCs/>
          <w:color w:val="333333"/>
          <w:sz w:val="24"/>
          <w:szCs w:val="24"/>
          <w:lang w:eastAsia="ru-RU"/>
        </w:rPr>
        <w:t>}</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1" w:name="n1662"/>
      <w:bookmarkEnd w:id="451"/>
      <w:r w:rsidRPr="00897EAB">
        <w:rPr>
          <w:rFonts w:ascii="Times New Roman" w:eastAsia="Times New Roman" w:hAnsi="Times New Roman" w:cs="Times New Roman"/>
          <w:color w:val="333333"/>
          <w:sz w:val="24"/>
          <w:szCs w:val="24"/>
          <w:lang w:eastAsia="ru-RU"/>
        </w:rPr>
        <w:lastRenderedPageBreak/>
        <w:t>Порядок розгляду уповноваженими органами розрахунків тарифів на послуги з постачання теплової енергії та постачання гарячої води, поданих суб’єктом господарювання, встановлюється Мінрегіоном.</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2" w:name="n1663"/>
      <w:bookmarkEnd w:id="452"/>
      <w:r w:rsidRPr="00897EAB">
        <w:rPr>
          <w:rFonts w:ascii="Times New Roman" w:eastAsia="Times New Roman" w:hAnsi="Times New Roman" w:cs="Times New Roman"/>
          <w:color w:val="333333"/>
          <w:sz w:val="24"/>
          <w:szCs w:val="24"/>
          <w:lang w:eastAsia="ru-RU"/>
        </w:rPr>
        <w:t>97. Для встановлення двоставкових тарифів на послуги з постачання теплової енергії та постачання гарячої води суб’єкт господарювання подає уповноваженому органові додатково, крім зазначених у пункті 96 цього Порядку документів, розрахунки тарифів на планований період за встановленою таким органом формою з відповідними розрахунковими і підтвердними матеріалами і документами.</w:t>
      </w:r>
    </w:p>
    <w:p w:rsidR="00897EAB" w:rsidRPr="00897EAB" w:rsidRDefault="00897EAB" w:rsidP="00897EAB">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453" w:name="n1664"/>
      <w:bookmarkEnd w:id="453"/>
      <w:r w:rsidRPr="00897EAB">
        <w:rPr>
          <w:rFonts w:ascii="Times New Roman" w:eastAsia="Times New Roman" w:hAnsi="Times New Roman" w:cs="Times New Roman"/>
          <w:b/>
          <w:bCs/>
          <w:color w:val="333333"/>
          <w:sz w:val="28"/>
          <w:szCs w:val="28"/>
          <w:lang w:eastAsia="ru-RU"/>
        </w:rPr>
        <w:t>Зміна тарифів на послуги з постачання теплової енергії і постачання гарячої води</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4" w:name="n1665"/>
      <w:bookmarkEnd w:id="454"/>
      <w:r w:rsidRPr="00897EAB">
        <w:rPr>
          <w:rFonts w:ascii="Times New Roman" w:eastAsia="Times New Roman" w:hAnsi="Times New Roman" w:cs="Times New Roman"/>
          <w:color w:val="333333"/>
          <w:sz w:val="24"/>
          <w:szCs w:val="24"/>
          <w:lang w:eastAsia="ru-RU"/>
        </w:rPr>
        <w:t>98. Зміна тарифів на послуги з постачання теплової енергії і постачання гарячої води та їх встановлення уповноваженим органом здійснюється одночасно із зміною та встановленням тарифів на теплову енергію.</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5" w:name="n1666"/>
      <w:bookmarkEnd w:id="455"/>
      <w:r w:rsidRPr="00897EAB">
        <w:rPr>
          <w:rFonts w:ascii="Times New Roman" w:eastAsia="Times New Roman" w:hAnsi="Times New Roman" w:cs="Times New Roman"/>
          <w:color w:val="333333"/>
          <w:sz w:val="24"/>
          <w:szCs w:val="24"/>
          <w:lang w:eastAsia="ru-RU"/>
        </w:rPr>
        <w:t>Перегляд тарифів на послуги з постачання теплової енергії і постачання гарячої води та їх структури здійснюється уповноваженим органом щороку за заявою суб’єкта господарювання.</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6" w:name="n1667"/>
      <w:bookmarkEnd w:id="456"/>
      <w:r w:rsidRPr="00897EAB">
        <w:rPr>
          <w:rFonts w:ascii="Times New Roman" w:eastAsia="Times New Roman" w:hAnsi="Times New Roman" w:cs="Times New Roman"/>
          <w:color w:val="333333"/>
          <w:sz w:val="24"/>
          <w:szCs w:val="24"/>
          <w:lang w:eastAsia="ru-RU"/>
        </w:rPr>
        <w:t>У разі зміни протягом строку дії тарифів обсягу окремих витрат, пов’язаних з наданням послуг з постачання теплової енергії і постачання гарячої води, з причин, які не залежать від суб’єкта господарювання, зокрема збільшення або зменшення податків і зборів (обов’язкових платежів), мінімальної заробітної плати, прожиткового мінімуму, орендної плати та амортизації, підвищення або зниження цін і тарифів на паливно-енергетичні та інші матеріальні ресурси, зміни обсягу фінансових витрат, складової частини планованого прибутку, у тому числі внаслідок зміни курсу валют за наявності у суб’єкта господарювання кредитних зобов’язань перед міжнародними фінансовими організаціями, може проводитися коригування тарифів.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7" w:name="n1668"/>
      <w:bookmarkEnd w:id="457"/>
      <w:r w:rsidRPr="00897EAB">
        <w:rPr>
          <w:rFonts w:ascii="Times New Roman" w:eastAsia="Times New Roman" w:hAnsi="Times New Roman" w:cs="Times New Roman"/>
          <w:color w:val="333333"/>
          <w:sz w:val="24"/>
          <w:szCs w:val="24"/>
          <w:lang w:eastAsia="ru-RU"/>
        </w:rPr>
        <w:t>Механізм коригування тарифів застосовується уповноваженим органом виключно протягом строку дії тарифів.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8" w:name="n1669"/>
      <w:bookmarkEnd w:id="458"/>
      <w:r w:rsidRPr="00897EAB">
        <w:rPr>
          <w:rFonts w:ascii="Times New Roman" w:eastAsia="Times New Roman" w:hAnsi="Times New Roman" w:cs="Times New Roman"/>
          <w:color w:val="333333"/>
          <w:sz w:val="24"/>
          <w:szCs w:val="24"/>
          <w:lang w:eastAsia="ru-RU"/>
        </w:rPr>
        <w:t>Під час коригування тарифів кількісні показники, враховані у структурі діючих тарифів, не переглядаються.</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9" w:name="n1670"/>
      <w:bookmarkEnd w:id="459"/>
      <w:r w:rsidRPr="00897EAB">
        <w:rPr>
          <w:rFonts w:ascii="Times New Roman" w:eastAsia="Times New Roman" w:hAnsi="Times New Roman" w:cs="Times New Roman"/>
          <w:color w:val="333333"/>
          <w:sz w:val="24"/>
          <w:szCs w:val="24"/>
          <w:lang w:eastAsia="ru-RU"/>
        </w:rPr>
        <w:t>Якщо протягом строку дії тарифів обсяг витрат, пов’язаних з наданням послуг з постачання теплової енергії та постачання гарячої води, не змінився, то відповідні тарифи застосовуються суб’єктом господарювання на підставі рішення уповноваженого органу, яким встановлено такі тарифи на новий строк.</w:t>
      </w:r>
    </w:p>
    <w:p w:rsidR="00897EAB" w:rsidRPr="00897EAB" w:rsidRDefault="00897EAB" w:rsidP="00897EAB">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460" w:name="n1671"/>
      <w:bookmarkEnd w:id="460"/>
      <w:r w:rsidRPr="00897EAB">
        <w:rPr>
          <w:rFonts w:ascii="Times New Roman" w:eastAsia="Times New Roman" w:hAnsi="Times New Roman" w:cs="Times New Roman"/>
          <w:b/>
          <w:bCs/>
          <w:color w:val="333333"/>
          <w:sz w:val="28"/>
          <w:szCs w:val="28"/>
          <w:lang w:eastAsia="ru-RU"/>
        </w:rPr>
        <w:t>Відшкодування втрат ліцензіатів, які виникають протягом періоду розгляду розрахунків тарифів на теплову енергію, її виробництво, транспортування та постачання, встановлення та їх оприлюднення уповноваженим органом</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1" w:name="n1672"/>
      <w:bookmarkEnd w:id="461"/>
      <w:r w:rsidRPr="00897EAB">
        <w:rPr>
          <w:rFonts w:ascii="Times New Roman" w:eastAsia="Times New Roman" w:hAnsi="Times New Roman" w:cs="Times New Roman"/>
          <w:color w:val="333333"/>
          <w:sz w:val="24"/>
          <w:szCs w:val="24"/>
          <w:lang w:eastAsia="ru-RU"/>
        </w:rPr>
        <w:t>99. Розгляд розрахунків тарифів на теплову енергію, її виробництво, транспортування та постачання, поданих ліцензіатом, здійснюється уповноваженим органом протягом одного календарного місяця з дня отримання відповідної заяви у порядку, встановленому Мінрегіоном.</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2" w:name="n1673"/>
      <w:bookmarkEnd w:id="462"/>
      <w:r w:rsidRPr="00897EAB">
        <w:rPr>
          <w:rFonts w:ascii="Times New Roman" w:eastAsia="Times New Roman" w:hAnsi="Times New Roman" w:cs="Times New Roman"/>
          <w:color w:val="333333"/>
          <w:sz w:val="24"/>
          <w:szCs w:val="24"/>
          <w:lang w:eastAsia="ru-RU"/>
        </w:rPr>
        <w:t>100. Рішення про встановлення тарифів на теплову енергію, її виробництво, транспортування та постачання оприлюднюється уповноваженим органом у засобах масової інформації та/або на офіційному веб-сайті уповноваженого органу у найкоротший строк, але не пізніше п’яти робочих днів з дати його прийняття.</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3" w:name="n1674"/>
      <w:bookmarkEnd w:id="463"/>
      <w:r w:rsidRPr="00897EAB">
        <w:rPr>
          <w:rFonts w:ascii="Times New Roman" w:eastAsia="Times New Roman" w:hAnsi="Times New Roman" w:cs="Times New Roman"/>
          <w:color w:val="333333"/>
          <w:sz w:val="24"/>
          <w:szCs w:val="24"/>
          <w:lang w:eastAsia="ru-RU"/>
        </w:rPr>
        <w:lastRenderedPageBreak/>
        <w:t>101. Розрахунок втрат ліцензіатів, які виникли протягом періоду розгляду розрахунків тарифів, встановлення та їх оприлюднення уповноваженим органом (далі - втрати ліцензіатів), здійснюється ліцензіатом.</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4" w:name="n1675"/>
      <w:bookmarkEnd w:id="464"/>
      <w:r w:rsidRPr="00897EAB">
        <w:rPr>
          <w:rFonts w:ascii="Times New Roman" w:eastAsia="Times New Roman" w:hAnsi="Times New Roman" w:cs="Times New Roman"/>
          <w:color w:val="333333"/>
          <w:sz w:val="24"/>
          <w:szCs w:val="24"/>
          <w:lang w:eastAsia="ru-RU"/>
        </w:rPr>
        <w:t>Розмір втрат ліцензіатів визначається виходячи з витрат, понесених ліцензіатом на виробництво (надання) відповідного обсягу теплової енергії, послуг з постачання теплової енергії та постачання гарячої води протягом періоду, який починається з дня подання ліцензіатом до уповноваженого органу заяви про встановлення тарифів до дня введення в дію тарифів, включаючи період розгляду розрахунків тарифів, їх встановлення та оприлюднення.</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5" w:name="n1676"/>
      <w:bookmarkEnd w:id="465"/>
      <w:r w:rsidRPr="00897EAB">
        <w:rPr>
          <w:rFonts w:ascii="Times New Roman" w:eastAsia="Times New Roman" w:hAnsi="Times New Roman" w:cs="Times New Roman"/>
          <w:color w:val="333333"/>
          <w:sz w:val="24"/>
          <w:szCs w:val="24"/>
          <w:lang w:eastAsia="ru-RU"/>
        </w:rPr>
        <w:t>Витрати, на основі яких визначаються втрати ліцензіатів, розраховуються згідно з вимогами цього Порядку за окремими складовими тарифів, вартість яких змінюється на загальнодержавному рівні (мінімальна заробітна плата, прожитковий мінімум, податки, збори, обов’язкові платежі, а також інші складові, щодо зміни вартості яких прийнято рішення уповноваженим державним органом або органом місцевого самоврядування).</w:t>
      </w:r>
    </w:p>
    <w:p w:rsidR="00897EAB" w:rsidRPr="00897EAB" w:rsidRDefault="00897EAB" w:rsidP="00897EAB">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466" w:name="n1921"/>
      <w:bookmarkEnd w:id="466"/>
      <w:r w:rsidRPr="00897EAB">
        <w:rPr>
          <w:rFonts w:ascii="Times New Roman" w:eastAsia="Times New Roman" w:hAnsi="Times New Roman" w:cs="Times New Roman"/>
          <w:i/>
          <w:iCs/>
          <w:color w:val="333333"/>
          <w:sz w:val="24"/>
          <w:szCs w:val="24"/>
          <w:shd w:val="clear" w:color="auto" w:fill="FFFFFF"/>
          <w:lang w:eastAsia="ru-RU"/>
        </w:rPr>
        <w:t>{Абзац третій пункту 101 із змінами, внесеними згідно з Постановою КМ </w:t>
      </w:r>
      <w:hyperlink r:id="rId111" w:anchor="n76" w:tgtFrame="_blank" w:history="1">
        <w:r w:rsidRPr="00897EAB">
          <w:rPr>
            <w:rFonts w:ascii="Times New Roman" w:eastAsia="Times New Roman" w:hAnsi="Times New Roman" w:cs="Times New Roman"/>
            <w:i/>
            <w:iCs/>
            <w:color w:val="000099"/>
            <w:sz w:val="24"/>
            <w:szCs w:val="24"/>
            <w:u w:val="single"/>
            <w:lang w:eastAsia="ru-RU"/>
          </w:rPr>
          <w:t>№ 467 від 10.06.2020</w:t>
        </w:r>
      </w:hyperlink>
      <w:r w:rsidRPr="00897EAB">
        <w:rPr>
          <w:rFonts w:ascii="Times New Roman" w:eastAsia="Times New Roman" w:hAnsi="Times New Roman" w:cs="Times New Roman"/>
          <w:i/>
          <w:iCs/>
          <w:color w:val="333333"/>
          <w:sz w:val="24"/>
          <w:szCs w:val="24"/>
          <w:shd w:val="clear" w:color="auto" w:fill="FFFFFF"/>
          <w:lang w:eastAsia="ru-RU"/>
        </w:rPr>
        <w:t>}</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7" w:name="n1677"/>
      <w:bookmarkEnd w:id="467"/>
      <w:r w:rsidRPr="00897EAB">
        <w:rPr>
          <w:rFonts w:ascii="Times New Roman" w:eastAsia="Times New Roman" w:hAnsi="Times New Roman" w:cs="Times New Roman"/>
          <w:color w:val="333333"/>
          <w:sz w:val="24"/>
          <w:szCs w:val="24"/>
          <w:lang w:eastAsia="ru-RU"/>
        </w:rPr>
        <w:t>102. Розрахунок розміру втрат ліцензіатів подається на погодження уповноваженому органові не пізніше десяти календарних днів з дня введення в дію тарифів.</w:t>
      </w:r>
    </w:p>
    <w:p w:rsidR="00897EAB" w:rsidRPr="00897EAB" w:rsidRDefault="00897EAB" w:rsidP="00897EAB">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468" w:name="n1922"/>
      <w:bookmarkEnd w:id="468"/>
      <w:r w:rsidRPr="00897EAB">
        <w:rPr>
          <w:rFonts w:ascii="Times New Roman" w:eastAsia="Times New Roman" w:hAnsi="Times New Roman" w:cs="Times New Roman"/>
          <w:i/>
          <w:iCs/>
          <w:color w:val="333333"/>
          <w:sz w:val="24"/>
          <w:szCs w:val="24"/>
          <w:shd w:val="clear" w:color="auto" w:fill="FFFFFF"/>
          <w:lang w:eastAsia="ru-RU"/>
        </w:rPr>
        <w:t>{Абзац перший пункту 102 із змінами, внесеними згідно з Постановою КМ </w:t>
      </w:r>
      <w:hyperlink r:id="rId112" w:anchor="n79" w:tgtFrame="_blank" w:history="1">
        <w:r w:rsidRPr="00897EAB">
          <w:rPr>
            <w:rFonts w:ascii="Times New Roman" w:eastAsia="Times New Roman" w:hAnsi="Times New Roman" w:cs="Times New Roman"/>
            <w:i/>
            <w:iCs/>
            <w:color w:val="000099"/>
            <w:sz w:val="24"/>
            <w:szCs w:val="24"/>
            <w:u w:val="single"/>
            <w:lang w:eastAsia="ru-RU"/>
          </w:rPr>
          <w:t>№ 467 від 10.06.2020</w:t>
        </w:r>
      </w:hyperlink>
      <w:r w:rsidRPr="00897EAB">
        <w:rPr>
          <w:rFonts w:ascii="Times New Roman" w:eastAsia="Times New Roman" w:hAnsi="Times New Roman" w:cs="Times New Roman"/>
          <w:i/>
          <w:iCs/>
          <w:color w:val="333333"/>
          <w:sz w:val="24"/>
          <w:szCs w:val="24"/>
          <w:shd w:val="clear" w:color="auto" w:fill="FFFFFF"/>
          <w:lang w:eastAsia="ru-RU"/>
        </w:rPr>
        <w:t>}</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9" w:name="n1678"/>
      <w:bookmarkEnd w:id="469"/>
      <w:r w:rsidRPr="00897EAB">
        <w:rPr>
          <w:rFonts w:ascii="Times New Roman" w:eastAsia="Times New Roman" w:hAnsi="Times New Roman" w:cs="Times New Roman"/>
          <w:color w:val="333333"/>
          <w:sz w:val="24"/>
          <w:szCs w:val="24"/>
          <w:lang w:eastAsia="ru-RU"/>
        </w:rPr>
        <w:t>Уповноважений орган погоджує зазначений розрахунок протягом одного календарного місяця.</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0" w:name="n1679"/>
      <w:bookmarkEnd w:id="470"/>
      <w:r w:rsidRPr="00897EAB">
        <w:rPr>
          <w:rFonts w:ascii="Times New Roman" w:eastAsia="Times New Roman" w:hAnsi="Times New Roman" w:cs="Times New Roman"/>
          <w:color w:val="333333"/>
          <w:sz w:val="24"/>
          <w:szCs w:val="24"/>
          <w:lang w:eastAsia="ru-RU"/>
        </w:rPr>
        <w:t>Уповноважений орган може відмовити у погодженні розміру втрат ліцензіату у випадку, коли вони є необґрунтованими, розрахунок здійснено на основі недостовірних даних або такий розрахунок поданий на погодження з порушенням строку, зазначеного в абзаці першому цього пункту.</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1" w:name="n1680"/>
      <w:bookmarkEnd w:id="471"/>
      <w:r w:rsidRPr="00897EAB">
        <w:rPr>
          <w:rFonts w:ascii="Times New Roman" w:eastAsia="Times New Roman" w:hAnsi="Times New Roman" w:cs="Times New Roman"/>
          <w:color w:val="333333"/>
          <w:sz w:val="24"/>
          <w:szCs w:val="24"/>
          <w:lang w:eastAsia="ru-RU"/>
        </w:rPr>
        <w:t>103. Втрати ліцензіатів включаються до складу тарифів на виробництво, транспортування та постачання теплової енергії під час наступного (чергового) перегляду таких тарифів уповноваженим органом, крім випадку, коли відшкодування таких втрат здійснюється за рахунок коштів відповідного місцевого бюджету.</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2" w:name="n1681"/>
      <w:bookmarkEnd w:id="472"/>
      <w:r w:rsidRPr="00897EAB">
        <w:rPr>
          <w:rFonts w:ascii="Times New Roman" w:eastAsia="Times New Roman" w:hAnsi="Times New Roman" w:cs="Times New Roman"/>
          <w:color w:val="333333"/>
          <w:sz w:val="24"/>
          <w:szCs w:val="24"/>
          <w:lang w:eastAsia="ru-RU"/>
        </w:rPr>
        <w:t>У разі коли відшкодування втрат ліцензіатів здійснюється за рахунок коштів місцевого бюджету, ліцензіат під час наступного (чергового) звернення до уповноваженого органу за встановленням тарифів подає разом з розрахунками, підтвердними матеріалами і документами копію рішення уповноваженого органу, яким передбачено відповідні видатки у місцевому бюджеті, та зазначає про це у заяві про встановлення тарифів.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3" w:name="n1682"/>
      <w:bookmarkEnd w:id="473"/>
      <w:r w:rsidRPr="00897EAB">
        <w:rPr>
          <w:rFonts w:ascii="Times New Roman" w:eastAsia="Times New Roman" w:hAnsi="Times New Roman" w:cs="Times New Roman"/>
          <w:color w:val="333333"/>
          <w:sz w:val="24"/>
          <w:szCs w:val="24"/>
          <w:lang w:eastAsia="ru-RU"/>
        </w:rPr>
        <w:t>104. У разі включення втрат ліцензіатів до складу тарифів уповноважений орган встановлює тарифи з урахуванням втрат ліцензіатів, визначаючи при цьому строк їх дії, а також тарифи, які повинні застосовуватися після закінчення періоду відшкодування втрат ліцензіатів.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4" w:name="n1683"/>
      <w:bookmarkEnd w:id="474"/>
      <w:r w:rsidRPr="00897EAB">
        <w:rPr>
          <w:rFonts w:ascii="Times New Roman" w:eastAsia="Times New Roman" w:hAnsi="Times New Roman" w:cs="Times New Roman"/>
          <w:color w:val="333333"/>
          <w:sz w:val="24"/>
          <w:szCs w:val="24"/>
          <w:lang w:eastAsia="ru-RU"/>
        </w:rPr>
        <w:t>105. Інформація про розмір втрат ліцензіатів у разі їх включення до складу тарифу відображається у структурі тарифів.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5" w:name="n1684"/>
      <w:bookmarkEnd w:id="475"/>
      <w:r w:rsidRPr="00897EAB">
        <w:rPr>
          <w:rFonts w:ascii="Times New Roman" w:eastAsia="Times New Roman" w:hAnsi="Times New Roman" w:cs="Times New Roman"/>
          <w:color w:val="333333"/>
          <w:sz w:val="24"/>
          <w:szCs w:val="24"/>
          <w:lang w:eastAsia="ru-RU"/>
        </w:rPr>
        <w:t>106. Під час зміни тарифів у період, протягом якого проводиться відшкодування втрат ліцензіатів, уповноважений орган здійснює їх перерахування на основі наданих ліцензіатом розрахунків з урахуванням частини втрат, яка відшкодована, та частини втрат, яка підлягає відшкодуванню в подальшому.</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6" w:name="n1685"/>
      <w:bookmarkEnd w:id="476"/>
      <w:r w:rsidRPr="00897EAB">
        <w:rPr>
          <w:rFonts w:ascii="Times New Roman" w:eastAsia="Times New Roman" w:hAnsi="Times New Roman" w:cs="Times New Roman"/>
          <w:color w:val="333333"/>
          <w:sz w:val="24"/>
          <w:szCs w:val="24"/>
          <w:lang w:eastAsia="ru-RU"/>
        </w:rPr>
        <w:lastRenderedPageBreak/>
        <w:t>107. Під час зміни тарифів уповноважений орган аналізує структуру тарифів у частині відповідності (невідповідності) фактичних витрат на виробництво відповідного обсягу теплової енергії, її транспортування та постачання, надання послуг з постачання теплової енергії і постачання гарячої води протягом планованого періоду та витрат, які було враховано в установлених тарифах, і за результатами такого аналізу здійснює перерахування тарифу (у разі відхилення відповідних показників).</w:t>
      </w:r>
    </w:p>
    <w:p w:rsidR="00897EAB" w:rsidRPr="00897EAB" w:rsidRDefault="00897EAB" w:rsidP="00897EAB">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477" w:name="n1924"/>
      <w:bookmarkEnd w:id="477"/>
      <w:r w:rsidRPr="00897EAB">
        <w:rPr>
          <w:rFonts w:ascii="Times New Roman" w:eastAsia="Times New Roman" w:hAnsi="Times New Roman" w:cs="Times New Roman"/>
          <w:b/>
          <w:bCs/>
          <w:color w:val="333333"/>
          <w:sz w:val="28"/>
          <w:szCs w:val="28"/>
          <w:lang w:eastAsia="ru-RU"/>
        </w:rPr>
        <w:t>Особливості перерахування вартості теплової енергії, послуг з постачання теплової енергії і постачання гарячої води у зв’язку із зміною ціни природного газу та електричної енергії</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8" w:name="n1925"/>
      <w:bookmarkEnd w:id="478"/>
      <w:r w:rsidRPr="00897EAB">
        <w:rPr>
          <w:rFonts w:ascii="Times New Roman" w:eastAsia="Times New Roman" w:hAnsi="Times New Roman" w:cs="Times New Roman"/>
          <w:color w:val="333333"/>
          <w:sz w:val="24"/>
          <w:szCs w:val="24"/>
          <w:lang w:eastAsia="ru-RU"/>
        </w:rPr>
        <w:t>108. Після завершення опалювального періоду ліцензіатом проводиться аналіз витрат на придбання природного газу (без урахування тарифів на послуги з транспортування та розподілу природного газу) та електричної енергії, врахованих у тарифах, та відповідних витрат, які фактично ним понесені протягом опалювального періоду, виходячи із ціни природного газу та електричної енергії, визначеної згідно із Законами України </w:t>
      </w:r>
      <w:hyperlink r:id="rId113" w:tgtFrame="_blank" w:history="1">
        <w:r w:rsidRPr="00897EAB">
          <w:rPr>
            <w:rFonts w:ascii="Times New Roman" w:eastAsia="Times New Roman" w:hAnsi="Times New Roman" w:cs="Times New Roman"/>
            <w:color w:val="000099"/>
            <w:sz w:val="24"/>
            <w:szCs w:val="24"/>
            <w:u w:val="single"/>
            <w:lang w:eastAsia="ru-RU"/>
          </w:rPr>
          <w:t>“Про ринок природного газу”</w:t>
        </w:r>
      </w:hyperlink>
      <w:r w:rsidRPr="00897EAB">
        <w:rPr>
          <w:rFonts w:ascii="Times New Roman" w:eastAsia="Times New Roman" w:hAnsi="Times New Roman" w:cs="Times New Roman"/>
          <w:color w:val="333333"/>
          <w:sz w:val="24"/>
          <w:szCs w:val="24"/>
          <w:lang w:eastAsia="ru-RU"/>
        </w:rPr>
        <w:t> та </w:t>
      </w:r>
      <w:hyperlink r:id="rId114" w:tgtFrame="_blank" w:history="1">
        <w:r w:rsidRPr="00897EAB">
          <w:rPr>
            <w:rFonts w:ascii="Times New Roman" w:eastAsia="Times New Roman" w:hAnsi="Times New Roman" w:cs="Times New Roman"/>
            <w:color w:val="000099"/>
            <w:sz w:val="24"/>
            <w:szCs w:val="24"/>
            <w:u w:val="single"/>
            <w:lang w:eastAsia="ru-RU"/>
          </w:rPr>
          <w:t>“Про ринок електричної енергії”</w:t>
        </w:r>
      </w:hyperlink>
      <w:r w:rsidRPr="00897EAB">
        <w:rPr>
          <w:rFonts w:ascii="Times New Roman" w:eastAsia="Times New Roman" w:hAnsi="Times New Roman" w:cs="Times New Roman"/>
          <w:color w:val="333333"/>
          <w:sz w:val="24"/>
          <w:szCs w:val="24"/>
          <w:lang w:eastAsia="ru-RU"/>
        </w:rPr>
        <w:t>.</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9" w:name="n1926"/>
      <w:bookmarkEnd w:id="479"/>
      <w:r w:rsidRPr="00897EAB">
        <w:rPr>
          <w:rFonts w:ascii="Times New Roman" w:eastAsia="Times New Roman" w:hAnsi="Times New Roman" w:cs="Times New Roman"/>
          <w:color w:val="333333"/>
          <w:sz w:val="24"/>
          <w:szCs w:val="24"/>
          <w:lang w:eastAsia="ru-RU"/>
        </w:rPr>
        <w:t>У разі коли придбання природного газу та електричної енергії здійснювалося, зокрема, за рахунок обігових коштів, фактично понесені витрати на придбання природного газу та електричної енергії для цілей перерахування вартості теплової енергії визначаються без урахування відповідної суми обігових коштів.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0" w:name="n1927"/>
      <w:bookmarkEnd w:id="480"/>
      <w:r w:rsidRPr="00897EAB">
        <w:rPr>
          <w:rFonts w:ascii="Times New Roman" w:eastAsia="Times New Roman" w:hAnsi="Times New Roman" w:cs="Times New Roman"/>
          <w:color w:val="333333"/>
          <w:sz w:val="24"/>
          <w:szCs w:val="24"/>
          <w:lang w:eastAsia="ru-RU"/>
        </w:rPr>
        <w:t>За результатами аналізу витрат ліцензіатом перераховується річна планована вартість теплової енергії, на основі якої встановлено тарифи, що враховує перераховану вартість природного газу та електричної енергії за опалювальний період (при незмінних інших складових тарифу та без урахування суми обігових коштів).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1" w:name="n1928"/>
      <w:bookmarkEnd w:id="481"/>
      <w:r w:rsidRPr="00897EAB">
        <w:rPr>
          <w:rFonts w:ascii="Times New Roman" w:eastAsia="Times New Roman" w:hAnsi="Times New Roman" w:cs="Times New Roman"/>
          <w:color w:val="333333"/>
          <w:sz w:val="24"/>
          <w:szCs w:val="24"/>
          <w:lang w:eastAsia="ru-RU"/>
        </w:rPr>
        <w:t>Під час здійснення відповідного перерахування річної вартості теплової енергії кількісні показники, враховані у структурі тарифів, не переглядаються.</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2" w:name="n1929"/>
      <w:bookmarkEnd w:id="482"/>
      <w:r w:rsidRPr="00897EAB">
        <w:rPr>
          <w:rFonts w:ascii="Times New Roman" w:eastAsia="Times New Roman" w:hAnsi="Times New Roman" w:cs="Times New Roman"/>
          <w:color w:val="333333"/>
          <w:sz w:val="24"/>
          <w:szCs w:val="24"/>
          <w:lang w:eastAsia="ru-RU"/>
        </w:rPr>
        <w:t>109. Різниця (від’ємне або додатне значення) між річною планованою вартістю теплової енергії, на основі якої встановлено тарифи, та перерахованою річною планованою вартістю теплової енергії (з урахуванням зміни цін на природний газ та електричну енергію) враховується під час встановлення уповноваженим органом тарифів на наступний строк.</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3" w:name="n1930"/>
      <w:bookmarkEnd w:id="483"/>
      <w:r w:rsidRPr="00897EAB">
        <w:rPr>
          <w:rFonts w:ascii="Times New Roman" w:eastAsia="Times New Roman" w:hAnsi="Times New Roman" w:cs="Times New Roman"/>
          <w:color w:val="333333"/>
          <w:sz w:val="24"/>
          <w:szCs w:val="24"/>
          <w:lang w:eastAsia="ru-RU"/>
        </w:rPr>
        <w:t>У разі коли ліцензіатом недоотримано коштів у частині витрат на природний газ та електричну енергію, на відповідну суму збільшується планована повна собівартість теплової енергії, її виробництва, розрахована ліцензіатом на планований період.</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4" w:name="n1931"/>
      <w:bookmarkEnd w:id="484"/>
      <w:r w:rsidRPr="00897EAB">
        <w:rPr>
          <w:rFonts w:ascii="Times New Roman" w:eastAsia="Times New Roman" w:hAnsi="Times New Roman" w:cs="Times New Roman"/>
          <w:color w:val="333333"/>
          <w:sz w:val="24"/>
          <w:szCs w:val="24"/>
          <w:lang w:eastAsia="ru-RU"/>
        </w:rPr>
        <w:t>Якщо у структурі тарифу витрати на природний газ та електричну енергію перевищували фактичні витрати ліцензіата, на відповідну суму повинна бути зменшена планована повна собівартість теплової енергії, її виробництва, розрахована ліцензіатом на планований період.</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5" w:name="n1932"/>
      <w:bookmarkEnd w:id="485"/>
      <w:r w:rsidRPr="00897EAB">
        <w:rPr>
          <w:rFonts w:ascii="Times New Roman" w:eastAsia="Times New Roman" w:hAnsi="Times New Roman" w:cs="Times New Roman"/>
          <w:color w:val="333333"/>
          <w:sz w:val="24"/>
          <w:szCs w:val="24"/>
          <w:lang w:eastAsia="ru-RU"/>
        </w:rPr>
        <w:t>У разі зміни обсягу реалізації (відпуску) теплової енергії, що враховується під час формування тарифів на теплову енергію на новий строк, визначена різниця між річною планованою вартістю теплової енергії, на основі якої встановлено тарифи, та перерахованою річною планованою вартістю теплової енергії (з урахуванням зміни цін на природний газ та електричну енергію) враховується у структурі нових тарифів як добуток зазначеної різниці, розрахованої на одиницю теплової енергії (1 Гкал) на новий обсяг реалізації (відпуску) теплової енергії.</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6" w:name="n1933"/>
      <w:bookmarkEnd w:id="486"/>
      <w:r w:rsidRPr="00897EAB">
        <w:rPr>
          <w:rFonts w:ascii="Times New Roman" w:eastAsia="Times New Roman" w:hAnsi="Times New Roman" w:cs="Times New Roman"/>
          <w:color w:val="333333"/>
          <w:sz w:val="24"/>
          <w:szCs w:val="24"/>
          <w:lang w:eastAsia="ru-RU"/>
        </w:rPr>
        <w:lastRenderedPageBreak/>
        <w:t>110. Одночасно з перерахуванням вартості теплової енергії перераховується вартість послуг з постачання теплової енергії і постачання гарячої води в частині складової, що передбачає витрати на теплову енергію.</w:t>
      </w:r>
    </w:p>
    <w:p w:rsidR="00897EAB" w:rsidRPr="00897EAB" w:rsidRDefault="00897EAB" w:rsidP="00897EAB">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487" w:name="n1923"/>
      <w:bookmarkEnd w:id="487"/>
      <w:r w:rsidRPr="00897EAB">
        <w:rPr>
          <w:rFonts w:ascii="Times New Roman" w:eastAsia="Times New Roman" w:hAnsi="Times New Roman" w:cs="Times New Roman"/>
          <w:i/>
          <w:iCs/>
          <w:color w:val="333333"/>
          <w:sz w:val="24"/>
          <w:szCs w:val="24"/>
          <w:shd w:val="clear" w:color="auto" w:fill="FFFFFF"/>
          <w:lang w:eastAsia="ru-RU"/>
        </w:rPr>
        <w:t>{Порядок доповнено розділом згідно з Постановою КМ </w:t>
      </w:r>
      <w:hyperlink r:id="rId115" w:anchor="n80" w:tgtFrame="_blank" w:history="1">
        <w:r w:rsidRPr="00897EAB">
          <w:rPr>
            <w:rFonts w:ascii="Times New Roman" w:eastAsia="Times New Roman" w:hAnsi="Times New Roman" w:cs="Times New Roman"/>
            <w:i/>
            <w:iCs/>
            <w:color w:val="000099"/>
            <w:sz w:val="24"/>
            <w:szCs w:val="24"/>
            <w:u w:val="single"/>
            <w:lang w:eastAsia="ru-RU"/>
          </w:rPr>
          <w:t>№ 467 від 10.06.2020</w:t>
        </w:r>
      </w:hyperlink>
      <w:r w:rsidRPr="00897EAB">
        <w:rPr>
          <w:rFonts w:ascii="Times New Roman" w:eastAsia="Times New Roman" w:hAnsi="Times New Roman" w:cs="Times New Roman"/>
          <w:i/>
          <w:iCs/>
          <w:color w:val="333333"/>
          <w:sz w:val="24"/>
          <w:szCs w:val="24"/>
          <w:shd w:val="clear" w:color="auto" w:fill="FFFFFF"/>
          <w:lang w:eastAsia="ru-RU"/>
        </w:rPr>
        <w:t>}</w:t>
      </w:r>
    </w:p>
    <w:p w:rsidR="00897EAB" w:rsidRPr="00897EAB" w:rsidRDefault="00897EAB" w:rsidP="00897EAB">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488" w:name="n1300"/>
      <w:bookmarkEnd w:id="488"/>
      <w:r w:rsidRPr="00897EAB">
        <w:rPr>
          <w:rFonts w:ascii="Times New Roman" w:eastAsia="Times New Roman" w:hAnsi="Times New Roman" w:cs="Times New Roman"/>
          <w:i/>
          <w:iCs/>
          <w:color w:val="333333"/>
          <w:sz w:val="24"/>
          <w:szCs w:val="24"/>
          <w:shd w:val="clear" w:color="auto" w:fill="FFFFFF"/>
          <w:lang w:eastAsia="ru-RU"/>
        </w:rPr>
        <w:t>{Порядок в редакції Постанови КМ </w:t>
      </w:r>
      <w:hyperlink r:id="rId116" w:anchor="n18" w:tgtFrame="_blank" w:history="1">
        <w:r w:rsidRPr="00897EAB">
          <w:rPr>
            <w:rFonts w:ascii="Times New Roman" w:eastAsia="Times New Roman" w:hAnsi="Times New Roman" w:cs="Times New Roman"/>
            <w:i/>
            <w:iCs/>
            <w:color w:val="000099"/>
            <w:sz w:val="24"/>
            <w:szCs w:val="24"/>
            <w:u w:val="single"/>
            <w:lang w:eastAsia="ru-RU"/>
          </w:rPr>
          <w:t>№ 291 від 03.04.2019</w:t>
        </w:r>
      </w:hyperlink>
      <w:r w:rsidRPr="00897EAB">
        <w:rPr>
          <w:rFonts w:ascii="Times New Roman" w:eastAsia="Times New Roman" w:hAnsi="Times New Roman" w:cs="Times New Roman"/>
          <w:i/>
          <w:iCs/>
          <w:color w:val="333333"/>
          <w:sz w:val="24"/>
          <w:szCs w:val="24"/>
          <w:shd w:val="clear" w:color="auto" w:fill="FFFFFF"/>
          <w:lang w:eastAsia="ru-RU"/>
        </w:rPr>
        <w:t>}</w:t>
      </w:r>
    </w:p>
    <w:p w:rsidR="00897EAB" w:rsidRPr="00897EAB" w:rsidRDefault="00897EAB" w:rsidP="00897EAB">
      <w:pPr>
        <w:spacing w:after="0" w:line="240" w:lineRule="auto"/>
        <w:rPr>
          <w:rFonts w:ascii="Times New Roman" w:eastAsia="Times New Roman" w:hAnsi="Times New Roman" w:cs="Times New Roman"/>
          <w:sz w:val="24"/>
          <w:szCs w:val="24"/>
          <w:lang w:eastAsia="ru-RU"/>
        </w:rPr>
      </w:pPr>
      <w:bookmarkStart w:id="489" w:name="n752"/>
      <w:bookmarkEnd w:id="489"/>
      <w:r w:rsidRPr="00897EAB">
        <w:rPr>
          <w:rFonts w:ascii="Times New Roman" w:eastAsia="Times New Roman" w:hAnsi="Times New Roman" w:cs="Times New Roman"/>
          <w:sz w:val="24"/>
          <w:szCs w:val="24"/>
          <w:lang w:eastAsia="ru-RU"/>
        </w:rPr>
        <w:pict>
          <v:rect id="_x0000_i1026"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3744"/>
        <w:gridCol w:w="5617"/>
      </w:tblGrid>
      <w:tr w:rsidR="00897EAB" w:rsidRPr="00897EAB" w:rsidTr="00897EAB">
        <w:tc>
          <w:tcPr>
            <w:tcW w:w="2000" w:type="pct"/>
            <w:tcBorders>
              <w:top w:val="single" w:sz="2" w:space="0" w:color="auto"/>
              <w:left w:val="single" w:sz="2" w:space="0" w:color="auto"/>
              <w:bottom w:val="single" w:sz="2" w:space="0" w:color="auto"/>
              <w:right w:val="single" w:sz="2" w:space="0" w:color="auto"/>
            </w:tcBorders>
            <w:hideMark/>
          </w:tcPr>
          <w:p w:rsidR="00897EAB" w:rsidRPr="00897EAB" w:rsidRDefault="00897EAB" w:rsidP="00897EAB">
            <w:pPr>
              <w:spacing w:before="150" w:after="150" w:line="240" w:lineRule="auto"/>
              <w:rPr>
                <w:rFonts w:ascii="Times New Roman" w:eastAsia="Times New Roman" w:hAnsi="Times New Roman" w:cs="Times New Roman"/>
                <w:sz w:val="24"/>
                <w:szCs w:val="24"/>
                <w:lang w:eastAsia="ru-RU"/>
              </w:rPr>
            </w:pPr>
            <w:bookmarkStart w:id="490" w:name="n365"/>
            <w:bookmarkEnd w:id="490"/>
            <w:r w:rsidRPr="00897EAB">
              <w:rPr>
                <w:rFonts w:ascii="Times New Roman" w:eastAsia="Times New Roman" w:hAnsi="Times New Roman" w:cs="Times New Roman"/>
                <w:b/>
                <w:bCs/>
                <w:sz w:val="24"/>
                <w:szCs w:val="24"/>
                <w:lang w:eastAsia="ru-RU"/>
              </w:rPr>
              <w:br/>
            </w:r>
          </w:p>
        </w:tc>
        <w:tc>
          <w:tcPr>
            <w:tcW w:w="3000" w:type="pct"/>
            <w:tcBorders>
              <w:top w:val="single" w:sz="2" w:space="0" w:color="auto"/>
              <w:left w:val="single" w:sz="2" w:space="0" w:color="auto"/>
              <w:bottom w:val="single" w:sz="2" w:space="0" w:color="auto"/>
              <w:right w:val="single" w:sz="2" w:space="0" w:color="auto"/>
            </w:tcBorders>
            <w:hideMark/>
          </w:tcPr>
          <w:p w:rsidR="00897EAB" w:rsidRPr="00897EAB" w:rsidRDefault="00897EAB" w:rsidP="00897EAB">
            <w:pPr>
              <w:spacing w:before="150" w:after="150" w:line="240" w:lineRule="auto"/>
              <w:jc w:val="center"/>
              <w:rPr>
                <w:rFonts w:ascii="Times New Roman" w:eastAsia="Times New Roman" w:hAnsi="Times New Roman" w:cs="Times New Roman"/>
                <w:sz w:val="24"/>
                <w:szCs w:val="24"/>
                <w:lang w:eastAsia="ru-RU"/>
              </w:rPr>
            </w:pPr>
            <w:r w:rsidRPr="00897EAB">
              <w:rPr>
                <w:rFonts w:ascii="Times New Roman" w:eastAsia="Times New Roman" w:hAnsi="Times New Roman" w:cs="Times New Roman"/>
                <w:b/>
                <w:bCs/>
                <w:sz w:val="24"/>
                <w:szCs w:val="24"/>
                <w:lang w:eastAsia="ru-RU"/>
              </w:rPr>
              <w:t>ЗАТВЕРДЖЕНО</w:t>
            </w:r>
            <w:r w:rsidRPr="00897EAB">
              <w:rPr>
                <w:rFonts w:ascii="Times New Roman" w:eastAsia="Times New Roman" w:hAnsi="Times New Roman" w:cs="Times New Roman"/>
                <w:sz w:val="24"/>
                <w:szCs w:val="24"/>
                <w:lang w:eastAsia="ru-RU"/>
              </w:rPr>
              <w:br/>
            </w:r>
            <w:r w:rsidRPr="00897EAB">
              <w:rPr>
                <w:rFonts w:ascii="Times New Roman" w:eastAsia="Times New Roman" w:hAnsi="Times New Roman" w:cs="Times New Roman"/>
                <w:b/>
                <w:bCs/>
                <w:sz w:val="24"/>
                <w:szCs w:val="24"/>
                <w:lang w:eastAsia="ru-RU"/>
              </w:rPr>
              <w:t>постановою Кабінету Міністрів України</w:t>
            </w:r>
            <w:r w:rsidRPr="00897EAB">
              <w:rPr>
                <w:rFonts w:ascii="Times New Roman" w:eastAsia="Times New Roman" w:hAnsi="Times New Roman" w:cs="Times New Roman"/>
                <w:sz w:val="24"/>
                <w:szCs w:val="24"/>
                <w:lang w:eastAsia="ru-RU"/>
              </w:rPr>
              <w:br/>
            </w:r>
            <w:r w:rsidRPr="00897EAB">
              <w:rPr>
                <w:rFonts w:ascii="Times New Roman" w:eastAsia="Times New Roman" w:hAnsi="Times New Roman" w:cs="Times New Roman"/>
                <w:b/>
                <w:bCs/>
                <w:sz w:val="24"/>
                <w:szCs w:val="24"/>
                <w:lang w:eastAsia="ru-RU"/>
              </w:rPr>
              <w:t>від 1 червня 2011 р. № 869</w:t>
            </w:r>
            <w:r w:rsidRPr="00897EAB">
              <w:rPr>
                <w:rFonts w:ascii="Times New Roman" w:eastAsia="Times New Roman" w:hAnsi="Times New Roman" w:cs="Times New Roman"/>
                <w:sz w:val="24"/>
                <w:szCs w:val="24"/>
                <w:lang w:eastAsia="ru-RU"/>
              </w:rPr>
              <w:br/>
            </w:r>
            <w:r w:rsidRPr="00897EAB">
              <w:rPr>
                <w:rFonts w:ascii="Times New Roman" w:eastAsia="Times New Roman" w:hAnsi="Times New Roman" w:cs="Times New Roman"/>
                <w:b/>
                <w:bCs/>
                <w:sz w:val="24"/>
                <w:szCs w:val="24"/>
                <w:lang w:eastAsia="ru-RU"/>
              </w:rPr>
              <w:t>(в редакції постанови Кабінету Міністрів України</w:t>
            </w:r>
            <w:r w:rsidRPr="00897EAB">
              <w:rPr>
                <w:rFonts w:ascii="Times New Roman" w:eastAsia="Times New Roman" w:hAnsi="Times New Roman" w:cs="Times New Roman"/>
                <w:sz w:val="24"/>
                <w:szCs w:val="24"/>
                <w:lang w:eastAsia="ru-RU"/>
              </w:rPr>
              <w:br/>
            </w:r>
            <w:hyperlink r:id="rId117" w:anchor="n408" w:tgtFrame="_blank" w:history="1">
              <w:r w:rsidRPr="00897EAB">
                <w:rPr>
                  <w:rFonts w:ascii="Times New Roman" w:eastAsia="Times New Roman" w:hAnsi="Times New Roman" w:cs="Times New Roman"/>
                  <w:b/>
                  <w:bCs/>
                  <w:color w:val="000099"/>
                  <w:sz w:val="24"/>
                  <w:szCs w:val="24"/>
                  <w:u w:val="single"/>
                  <w:lang w:eastAsia="ru-RU"/>
                </w:rPr>
                <w:t>від 3 квітня 2019 р. № 291</w:t>
              </w:r>
            </w:hyperlink>
            <w:r w:rsidRPr="00897EAB">
              <w:rPr>
                <w:rFonts w:ascii="Times New Roman" w:eastAsia="Times New Roman" w:hAnsi="Times New Roman" w:cs="Times New Roman"/>
                <w:b/>
                <w:bCs/>
                <w:sz w:val="24"/>
                <w:szCs w:val="24"/>
                <w:lang w:eastAsia="ru-RU"/>
              </w:rPr>
              <w:t>)</w:t>
            </w:r>
          </w:p>
        </w:tc>
      </w:tr>
    </w:tbl>
    <w:p w:rsidR="00897EAB" w:rsidRPr="00897EAB" w:rsidRDefault="00897EAB" w:rsidP="00897EAB">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491" w:name="n366"/>
      <w:bookmarkEnd w:id="491"/>
      <w:r w:rsidRPr="00897EAB">
        <w:rPr>
          <w:rFonts w:ascii="Times New Roman" w:eastAsia="Times New Roman" w:hAnsi="Times New Roman" w:cs="Times New Roman"/>
          <w:b/>
          <w:bCs/>
          <w:color w:val="333333"/>
          <w:sz w:val="32"/>
          <w:szCs w:val="32"/>
          <w:lang w:eastAsia="ru-RU"/>
        </w:rPr>
        <w:t>ПОРЯДОК</w:t>
      </w:r>
      <w:r w:rsidRPr="00897EAB">
        <w:rPr>
          <w:rFonts w:ascii="Times New Roman" w:eastAsia="Times New Roman" w:hAnsi="Times New Roman" w:cs="Times New Roman"/>
          <w:color w:val="333333"/>
          <w:sz w:val="24"/>
          <w:szCs w:val="24"/>
          <w:lang w:eastAsia="ru-RU"/>
        </w:rPr>
        <w:br/>
      </w:r>
      <w:r w:rsidRPr="00897EAB">
        <w:rPr>
          <w:rFonts w:ascii="Times New Roman" w:eastAsia="Times New Roman" w:hAnsi="Times New Roman" w:cs="Times New Roman"/>
          <w:b/>
          <w:bCs/>
          <w:color w:val="333333"/>
          <w:sz w:val="32"/>
          <w:szCs w:val="32"/>
          <w:lang w:eastAsia="ru-RU"/>
        </w:rPr>
        <w:t>формування тарифів на централізоване водопостачання та централізоване водовідведення</w:t>
      </w:r>
    </w:p>
    <w:p w:rsidR="00897EAB" w:rsidRPr="00897EAB" w:rsidRDefault="00897EAB" w:rsidP="00897EAB">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492" w:name="n1687"/>
      <w:bookmarkEnd w:id="492"/>
      <w:r w:rsidRPr="00897EAB">
        <w:rPr>
          <w:rFonts w:ascii="Times New Roman" w:eastAsia="Times New Roman" w:hAnsi="Times New Roman" w:cs="Times New Roman"/>
          <w:b/>
          <w:bCs/>
          <w:color w:val="333333"/>
          <w:sz w:val="28"/>
          <w:szCs w:val="28"/>
          <w:lang w:eastAsia="ru-RU"/>
        </w:rPr>
        <w:t>Загальні положення</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3" w:name="n1688"/>
      <w:bookmarkEnd w:id="493"/>
      <w:r w:rsidRPr="00897EAB">
        <w:rPr>
          <w:rFonts w:ascii="Times New Roman" w:eastAsia="Times New Roman" w:hAnsi="Times New Roman" w:cs="Times New Roman"/>
          <w:color w:val="333333"/>
          <w:sz w:val="24"/>
          <w:szCs w:val="24"/>
          <w:lang w:eastAsia="ru-RU"/>
        </w:rPr>
        <w:t>1. Цей Порядок визначає механізм формування тарифів на централізоване водопостачання та централізоване водовідведення для суб’єктів природних монополій, які провадять або мають намір провадити господарську діяльність з централізованого водопостачання та/або централізованого водовідведення.</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4" w:name="n1689"/>
      <w:bookmarkEnd w:id="494"/>
      <w:r w:rsidRPr="00897EAB">
        <w:rPr>
          <w:rFonts w:ascii="Times New Roman" w:eastAsia="Times New Roman" w:hAnsi="Times New Roman" w:cs="Times New Roman"/>
          <w:color w:val="333333"/>
          <w:sz w:val="24"/>
          <w:szCs w:val="24"/>
          <w:lang w:eastAsia="ru-RU"/>
        </w:rPr>
        <w:t>2. Цей Порядок застосовується під час установлення органами місцевого самоврядування (далі - уповноважені органи) тарифів на централізоване водопостачання та/або централізоване водовідведення для суб’єктів природних монополій, зазначених у пункті 1 цього Порядку, та поширюється на таких суб’єктів під час розрахунку зазначених тарифів.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5" w:name="n1690"/>
      <w:bookmarkEnd w:id="495"/>
      <w:r w:rsidRPr="00897EAB">
        <w:rPr>
          <w:rFonts w:ascii="Times New Roman" w:eastAsia="Times New Roman" w:hAnsi="Times New Roman" w:cs="Times New Roman"/>
          <w:color w:val="333333"/>
          <w:sz w:val="24"/>
          <w:szCs w:val="24"/>
          <w:lang w:eastAsia="ru-RU"/>
        </w:rPr>
        <w:t>3. У цьому Порядку терміни вживаються в такому значенні:</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6" w:name="n1691"/>
      <w:bookmarkEnd w:id="496"/>
      <w:r w:rsidRPr="00897EAB">
        <w:rPr>
          <w:rFonts w:ascii="Times New Roman" w:eastAsia="Times New Roman" w:hAnsi="Times New Roman" w:cs="Times New Roman"/>
          <w:color w:val="333333"/>
          <w:sz w:val="24"/>
          <w:szCs w:val="24"/>
          <w:lang w:eastAsia="ru-RU"/>
        </w:rPr>
        <w:t>1) базовий період - календарний рік, який передує планованому періоду;</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7" w:name="n1692"/>
      <w:bookmarkEnd w:id="497"/>
      <w:r w:rsidRPr="00897EAB">
        <w:rPr>
          <w:rFonts w:ascii="Times New Roman" w:eastAsia="Times New Roman" w:hAnsi="Times New Roman" w:cs="Times New Roman"/>
          <w:color w:val="333333"/>
          <w:sz w:val="24"/>
          <w:szCs w:val="24"/>
          <w:lang w:eastAsia="ru-RU"/>
        </w:rPr>
        <w:t>2) витрати на відшкодування втрат - витрати, що виникають у ліцензіатів протягом періоду розгляду розрахунків тарифів на централізоване водопостачання та/або централізоване водовідведення, встановлення та їх оприлюднення уповноваженим органом;</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8" w:name="n1693"/>
      <w:bookmarkEnd w:id="498"/>
      <w:r w:rsidRPr="00897EAB">
        <w:rPr>
          <w:rFonts w:ascii="Times New Roman" w:eastAsia="Times New Roman" w:hAnsi="Times New Roman" w:cs="Times New Roman"/>
          <w:color w:val="333333"/>
          <w:sz w:val="24"/>
          <w:szCs w:val="24"/>
          <w:lang w:eastAsia="ru-RU"/>
        </w:rPr>
        <w:t>3) зміна тарифів на централізоване водопостачання та/або централізоване водовідведення - перегляд уповноваженим органом тарифів і їх структури або коригування тарифів;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9" w:name="n1694"/>
      <w:bookmarkEnd w:id="499"/>
      <w:r w:rsidRPr="00897EAB">
        <w:rPr>
          <w:rFonts w:ascii="Times New Roman" w:eastAsia="Times New Roman" w:hAnsi="Times New Roman" w:cs="Times New Roman"/>
          <w:color w:val="333333"/>
          <w:sz w:val="24"/>
          <w:szCs w:val="24"/>
          <w:lang w:eastAsia="ru-RU"/>
        </w:rPr>
        <w:t>4) інвестиційна програма - комплекс заходів, затверджений в установленому порядку, для підвищення рівня надійності та забезпечення ефективної роботи систем централізованого водопостачання та централізованого водовідведення, який містить зобов’язання суб’єкта господарювання у сфері централізованого водопостачання та централізованого водовідведення щодо будівництва (реконструкції, модернізації) об’єктів у зазначеній сфері, поліпшення якості послуг, з відповідними розрахунками та обґрунтуваннями, а також зазначенням джерел фінансування та графіка виконання;</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0" w:name="n1695"/>
      <w:bookmarkEnd w:id="500"/>
      <w:r w:rsidRPr="00897EAB">
        <w:rPr>
          <w:rFonts w:ascii="Times New Roman" w:eastAsia="Times New Roman" w:hAnsi="Times New Roman" w:cs="Times New Roman"/>
          <w:color w:val="333333"/>
          <w:sz w:val="24"/>
          <w:szCs w:val="24"/>
          <w:lang w:eastAsia="ru-RU"/>
        </w:rPr>
        <w:lastRenderedPageBreak/>
        <w:t>5) коригування тарифів на централізоване водопостачання та/або централізоване водовідведення - перерахунок тарифів у зв’язку із зміною протягом строку їх дії обсягу окремих складових, вартість яких змінилася з причин, що не залежать від ліцензіата;</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1" w:name="n1696"/>
      <w:bookmarkEnd w:id="501"/>
      <w:r w:rsidRPr="00897EAB">
        <w:rPr>
          <w:rFonts w:ascii="Times New Roman" w:eastAsia="Times New Roman" w:hAnsi="Times New Roman" w:cs="Times New Roman"/>
          <w:color w:val="333333"/>
          <w:sz w:val="24"/>
          <w:szCs w:val="24"/>
          <w:lang w:eastAsia="ru-RU"/>
        </w:rPr>
        <w:t>6) ліцензіат - суб’єкт господарювання, який одержав ліцензію на провадження господарської діяльності з централізованого водопостачання та/або централізованого водовідведення;</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2" w:name="n1697"/>
      <w:bookmarkEnd w:id="502"/>
      <w:r w:rsidRPr="00897EAB">
        <w:rPr>
          <w:rFonts w:ascii="Times New Roman" w:eastAsia="Times New Roman" w:hAnsi="Times New Roman" w:cs="Times New Roman"/>
          <w:color w:val="333333"/>
          <w:sz w:val="24"/>
          <w:szCs w:val="24"/>
          <w:lang w:eastAsia="ru-RU"/>
        </w:rPr>
        <w:t>7) ліцензована діяльність - господарська діяльність ліцензіата з централізованого водопостачання та водовідведення;</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3" w:name="n1698"/>
      <w:bookmarkEnd w:id="503"/>
      <w:r w:rsidRPr="00897EAB">
        <w:rPr>
          <w:rFonts w:ascii="Times New Roman" w:eastAsia="Times New Roman" w:hAnsi="Times New Roman" w:cs="Times New Roman"/>
          <w:color w:val="333333"/>
          <w:sz w:val="24"/>
          <w:szCs w:val="24"/>
          <w:lang w:eastAsia="ru-RU"/>
        </w:rPr>
        <w:t>8) операційна діяльність - основна діяльність ліцензіата, а також інші види діяльності, які не є інвестиційною чи фінансовою діяльністю;</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4" w:name="n1699"/>
      <w:bookmarkEnd w:id="504"/>
      <w:r w:rsidRPr="00897EAB">
        <w:rPr>
          <w:rFonts w:ascii="Times New Roman" w:eastAsia="Times New Roman" w:hAnsi="Times New Roman" w:cs="Times New Roman"/>
          <w:color w:val="333333"/>
          <w:sz w:val="24"/>
          <w:szCs w:val="24"/>
          <w:lang w:eastAsia="ru-RU"/>
        </w:rPr>
        <w:t>9) планований період - період тривалістю 12 місяців, на який розраховуються та встановлюються тарифи (з 1 січня до 31 грудня, а для ліцензіатів, що вперше встановлюють тарифи, - інший період, узгоджений з уповноваженими органами, тривалістю 12 місяців);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5" w:name="n1700"/>
      <w:bookmarkEnd w:id="505"/>
      <w:r w:rsidRPr="00897EAB">
        <w:rPr>
          <w:rFonts w:ascii="Times New Roman" w:eastAsia="Times New Roman" w:hAnsi="Times New Roman" w:cs="Times New Roman"/>
          <w:color w:val="333333"/>
          <w:sz w:val="24"/>
          <w:szCs w:val="24"/>
          <w:lang w:eastAsia="ru-RU"/>
        </w:rPr>
        <w:t>10) споживачі, які є суб’єктами господарювання у сфері централізованого водопостачання та централізованого водовідведення, - ліцензіати, які придбавають в іншого ліцензіата питну воду з метою її подальшої реалізації споживачам та/або подають стічні води на очищення іншому ліцензіату за окремими тарифами на централізоване водопостачання та/або централізоване водовідведення;</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6" w:name="n1701"/>
      <w:bookmarkEnd w:id="506"/>
      <w:r w:rsidRPr="00897EAB">
        <w:rPr>
          <w:rFonts w:ascii="Times New Roman" w:eastAsia="Times New Roman" w:hAnsi="Times New Roman" w:cs="Times New Roman"/>
          <w:color w:val="333333"/>
          <w:sz w:val="24"/>
          <w:szCs w:val="24"/>
          <w:lang w:eastAsia="ru-RU"/>
        </w:rPr>
        <w:t>11) споживачі, які не є суб’єктами господарювання у сфері централізованого водопостачання та централізованого водовідведення, - фізичні чи юридичні особи, які отримують або мають намір отримати послуги з централізованого водопостачання та/або централізованого водовідведення;</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7" w:name="n1702"/>
      <w:bookmarkEnd w:id="507"/>
      <w:r w:rsidRPr="00897EAB">
        <w:rPr>
          <w:rFonts w:ascii="Times New Roman" w:eastAsia="Times New Roman" w:hAnsi="Times New Roman" w:cs="Times New Roman"/>
          <w:color w:val="333333"/>
          <w:sz w:val="24"/>
          <w:szCs w:val="24"/>
          <w:lang w:eastAsia="ru-RU"/>
        </w:rPr>
        <w:t>12) структура тарифів на централізоване водопостачання та/або централізоване водовідведення - складові економічно обґрунтованих витрат, пов’язаних із провадженням у планованому періоді певного виду ліцензованої діяльності, які групуються за статтями, визначеними уповноваженими органами відповідно до положень (стандартів) бухгалтерського обліку, що затверджені Мінфіном, та складові планованого прибутку, на основі яких розраховуються та встановлюються тарифи, а також витрати на відшкодування втрат;</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8" w:name="n1703"/>
      <w:bookmarkEnd w:id="508"/>
      <w:r w:rsidRPr="00897EAB">
        <w:rPr>
          <w:rFonts w:ascii="Times New Roman" w:eastAsia="Times New Roman" w:hAnsi="Times New Roman" w:cs="Times New Roman"/>
          <w:color w:val="333333"/>
          <w:sz w:val="24"/>
          <w:szCs w:val="24"/>
          <w:lang w:eastAsia="ru-RU"/>
        </w:rPr>
        <w:t>13) строк дії тарифів на централізоване водопостачання та/або централізоване водовідведення - період часу, на який уповноваженим органом встановлено тарифи та протягом якого такі тарифи застосовуються до споживачів;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9" w:name="n1704"/>
      <w:bookmarkEnd w:id="509"/>
      <w:r w:rsidRPr="00897EAB">
        <w:rPr>
          <w:rFonts w:ascii="Times New Roman" w:eastAsia="Times New Roman" w:hAnsi="Times New Roman" w:cs="Times New Roman"/>
          <w:color w:val="333333"/>
          <w:sz w:val="24"/>
          <w:szCs w:val="24"/>
          <w:lang w:eastAsia="ru-RU"/>
        </w:rPr>
        <w:t>14) тарифи на централізоване водопостачання та централізоване водовідведення - вартість одиниці (1 куб. метра) централізованого водопостачання чи централізованого водовідведення відповідної якості як грошовий вираз планованих економічно обґрунтованих витрат, витрат на відшкодування втрат, планованого прибутку.</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0" w:name="n1705"/>
      <w:bookmarkEnd w:id="510"/>
      <w:r w:rsidRPr="00897EAB">
        <w:rPr>
          <w:rFonts w:ascii="Times New Roman" w:eastAsia="Times New Roman" w:hAnsi="Times New Roman" w:cs="Times New Roman"/>
          <w:color w:val="333333"/>
          <w:sz w:val="24"/>
          <w:szCs w:val="24"/>
          <w:lang w:eastAsia="ru-RU"/>
        </w:rPr>
        <w:t>4. Формування тарифів на централізоване водопостачання та централізоване водовідведення здійснюється з урахуванням витрат за кожним видом ліцензованої діяльності, облік яких ведеться ліцензіатом окремо.</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1" w:name="n1706"/>
      <w:bookmarkEnd w:id="511"/>
      <w:r w:rsidRPr="00897EAB">
        <w:rPr>
          <w:rFonts w:ascii="Times New Roman" w:eastAsia="Times New Roman" w:hAnsi="Times New Roman" w:cs="Times New Roman"/>
          <w:color w:val="333333"/>
          <w:sz w:val="24"/>
          <w:szCs w:val="24"/>
          <w:lang w:eastAsia="ru-RU"/>
        </w:rPr>
        <w:t>5. Ліцензіат здійснює розподіл витрат між видами господарської діяльності, зокрема, пов’язаних з централізованим водопостачанням та централізованим водовідведенням, в установленому законодавством порядку.</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2" w:name="n1707"/>
      <w:bookmarkEnd w:id="512"/>
      <w:r w:rsidRPr="00897EAB">
        <w:rPr>
          <w:rFonts w:ascii="Times New Roman" w:eastAsia="Times New Roman" w:hAnsi="Times New Roman" w:cs="Times New Roman"/>
          <w:color w:val="333333"/>
          <w:sz w:val="24"/>
          <w:szCs w:val="24"/>
          <w:lang w:eastAsia="ru-RU"/>
        </w:rPr>
        <w:t>6. До розрахунку тарифів на централізоване водопостачання та/або централізоване водовідведення включаються витрати, які згідно з </w:t>
      </w:r>
      <w:hyperlink r:id="rId118" w:tgtFrame="_blank" w:history="1">
        <w:r w:rsidRPr="00897EAB">
          <w:rPr>
            <w:rFonts w:ascii="Times New Roman" w:eastAsia="Times New Roman" w:hAnsi="Times New Roman" w:cs="Times New Roman"/>
            <w:color w:val="000099"/>
            <w:sz w:val="24"/>
            <w:szCs w:val="24"/>
            <w:u w:val="single"/>
            <w:lang w:eastAsia="ru-RU"/>
          </w:rPr>
          <w:t xml:space="preserve">Податковим кодексом </w:t>
        </w:r>
        <w:r w:rsidRPr="00897EAB">
          <w:rPr>
            <w:rFonts w:ascii="Times New Roman" w:eastAsia="Times New Roman" w:hAnsi="Times New Roman" w:cs="Times New Roman"/>
            <w:color w:val="000099"/>
            <w:sz w:val="24"/>
            <w:szCs w:val="24"/>
            <w:u w:val="single"/>
            <w:lang w:eastAsia="ru-RU"/>
          </w:rPr>
          <w:lastRenderedPageBreak/>
          <w:t>України</w:t>
        </w:r>
      </w:hyperlink>
      <w:r w:rsidRPr="00897EAB">
        <w:rPr>
          <w:rFonts w:ascii="Times New Roman" w:eastAsia="Times New Roman" w:hAnsi="Times New Roman" w:cs="Times New Roman"/>
          <w:color w:val="333333"/>
          <w:sz w:val="24"/>
          <w:szCs w:val="24"/>
          <w:lang w:eastAsia="ru-RU"/>
        </w:rPr>
        <w:t> враховуються під час визначення об’єкта оподаткування податком на прибуток підприємств.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3" w:name="n1708"/>
      <w:bookmarkEnd w:id="513"/>
      <w:r w:rsidRPr="00897EAB">
        <w:rPr>
          <w:rFonts w:ascii="Times New Roman" w:eastAsia="Times New Roman" w:hAnsi="Times New Roman" w:cs="Times New Roman"/>
          <w:color w:val="333333"/>
          <w:sz w:val="24"/>
          <w:szCs w:val="24"/>
          <w:lang w:eastAsia="ru-RU"/>
        </w:rPr>
        <w:t>7. З метою забезпечення відшкодування всіх економічно обґрунтованих витрат, пов’язаних із наданням послуг з централізованого водопостачання та/або централізованого водовідведення, перегляд тарифів на централізоване водопостачання та/або централізоване водовідведення та їх структури здійснюється уповноваженим органом щороку за заявою ліцензіата.</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4" w:name="n1709"/>
      <w:bookmarkEnd w:id="514"/>
      <w:r w:rsidRPr="00897EAB">
        <w:rPr>
          <w:rFonts w:ascii="Times New Roman" w:eastAsia="Times New Roman" w:hAnsi="Times New Roman" w:cs="Times New Roman"/>
          <w:color w:val="333333"/>
          <w:sz w:val="24"/>
          <w:szCs w:val="24"/>
          <w:lang w:eastAsia="ru-RU"/>
        </w:rPr>
        <w:t>У разі зміни протягом строку дії тарифів обсягу окремих витрат, пов’язаних із провадженням господарської діяльності з централізованого водопостачання та/або централізованого водовідведення, з причин, що не залежать від ліцензіата, зокрема збільшення або зменшення податків і зборів (обов’язкових платежів), мінімальної заробітної плати, прожиткового мінімуму, орендної плати та амортизації, підвищення або зниження цін і тарифів на паливно-енергетичні та інші матеріальні ресурси, зміни обсягу фінансових витрат, складової частини планованого прибутку, у тому числі внаслідок зміни курсу валют за наявності у ліцензіата кредитних зобов’язань перед міжнародними фінансовими організаціями, може проводитися коригування тарифів.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5" w:name="n1710"/>
      <w:bookmarkEnd w:id="515"/>
      <w:r w:rsidRPr="00897EAB">
        <w:rPr>
          <w:rFonts w:ascii="Times New Roman" w:eastAsia="Times New Roman" w:hAnsi="Times New Roman" w:cs="Times New Roman"/>
          <w:color w:val="333333"/>
          <w:sz w:val="24"/>
          <w:szCs w:val="24"/>
          <w:lang w:eastAsia="ru-RU"/>
        </w:rPr>
        <w:t>Механізм коригування тарифів на централізоване водопостачання та/або централізоване водовідведення застосовується уповноваженим органом виключно протягом строку дії тарифів.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6" w:name="n1711"/>
      <w:bookmarkEnd w:id="516"/>
      <w:r w:rsidRPr="00897EAB">
        <w:rPr>
          <w:rFonts w:ascii="Times New Roman" w:eastAsia="Times New Roman" w:hAnsi="Times New Roman" w:cs="Times New Roman"/>
          <w:color w:val="333333"/>
          <w:sz w:val="24"/>
          <w:szCs w:val="24"/>
          <w:lang w:eastAsia="ru-RU"/>
        </w:rPr>
        <w:t>У разі коригування тарифів на централізоване водопостачання та/або централізоване водовідведення кількісні показники, враховані у структурі діючих тарифів, не переглядаються.</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7" w:name="n1712"/>
      <w:bookmarkEnd w:id="517"/>
      <w:r w:rsidRPr="00897EAB">
        <w:rPr>
          <w:rFonts w:ascii="Times New Roman" w:eastAsia="Times New Roman" w:hAnsi="Times New Roman" w:cs="Times New Roman"/>
          <w:color w:val="333333"/>
          <w:sz w:val="24"/>
          <w:szCs w:val="24"/>
          <w:lang w:eastAsia="ru-RU"/>
        </w:rPr>
        <w:t>Якщо протягом строку дії тарифів на централізоване водопостачання та/або централізоване водовідведення обсяг витрат, пов’язаних із провадженням господарської діяльності з централізованого водопостачання та/або централізованого водовідведення, не змінився, то відповідні тарифи застосовуються ліцензіатом на підставі рішення уповноваженого органу, яким встановлено такі тарифи на новий строк.</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8" w:name="n1713"/>
      <w:bookmarkEnd w:id="518"/>
      <w:r w:rsidRPr="00897EAB">
        <w:rPr>
          <w:rFonts w:ascii="Times New Roman" w:eastAsia="Times New Roman" w:hAnsi="Times New Roman" w:cs="Times New Roman"/>
          <w:color w:val="333333"/>
          <w:sz w:val="24"/>
          <w:szCs w:val="24"/>
          <w:lang w:eastAsia="ru-RU"/>
        </w:rPr>
        <w:t>8. Для встановлення тарифів на централізоване водопостачання та/або централізоване водовідведення ліцензіат (крім ліцензіатів, що вперше встановлюють тарифи) щороку до 20 серпня подає уповноваженим органам у паперовому і електронному вигляді заяву та розрахунки тарифів на планований період за встановленими такими органами формами з відповідними розрахунками, підтвердними матеріалами і документами, що використовувалися під час їх проведення.</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9" w:name="n1935"/>
      <w:bookmarkEnd w:id="519"/>
      <w:r w:rsidRPr="00897EAB">
        <w:rPr>
          <w:rFonts w:ascii="Times New Roman" w:eastAsia="Times New Roman" w:hAnsi="Times New Roman" w:cs="Times New Roman"/>
          <w:color w:val="333333"/>
          <w:sz w:val="24"/>
          <w:szCs w:val="24"/>
          <w:lang w:eastAsia="ru-RU"/>
        </w:rPr>
        <w:t>8</w:t>
      </w:r>
      <w:r w:rsidRPr="00897EAB">
        <w:rPr>
          <w:rFonts w:ascii="Times New Roman" w:eastAsia="Times New Roman" w:hAnsi="Times New Roman" w:cs="Times New Roman"/>
          <w:b/>
          <w:bCs/>
          <w:color w:val="333333"/>
          <w:sz w:val="2"/>
          <w:szCs w:val="2"/>
          <w:vertAlign w:val="superscript"/>
          <w:lang w:eastAsia="ru-RU"/>
        </w:rPr>
        <w:t>-</w:t>
      </w:r>
      <w:r w:rsidRPr="00897EAB">
        <w:rPr>
          <w:rFonts w:ascii="Times New Roman" w:eastAsia="Times New Roman" w:hAnsi="Times New Roman" w:cs="Times New Roman"/>
          <w:b/>
          <w:bCs/>
          <w:color w:val="333333"/>
          <w:sz w:val="16"/>
          <w:szCs w:val="16"/>
          <w:vertAlign w:val="superscript"/>
          <w:lang w:eastAsia="ru-RU"/>
        </w:rPr>
        <w:t>1</w:t>
      </w:r>
      <w:r w:rsidRPr="00897EAB">
        <w:rPr>
          <w:rFonts w:ascii="Times New Roman" w:eastAsia="Times New Roman" w:hAnsi="Times New Roman" w:cs="Times New Roman"/>
          <w:color w:val="333333"/>
          <w:sz w:val="24"/>
          <w:szCs w:val="24"/>
          <w:lang w:eastAsia="ru-RU"/>
        </w:rPr>
        <w:t>. У тарифах на централізоване водопостачання та централізоване водовідведення можуть бути враховані обігові кошти за рахунок планованого прибутку в обсязі, що не перевищує 4 відсотків повної планованої собівартості централізованого водопостачання та централізованого водовідведення (без урахування витрат на відшкодування втрат).</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0" w:name="n1957"/>
      <w:bookmarkEnd w:id="520"/>
      <w:r w:rsidRPr="00897EAB">
        <w:rPr>
          <w:rFonts w:ascii="Times New Roman" w:eastAsia="Times New Roman" w:hAnsi="Times New Roman" w:cs="Times New Roman"/>
          <w:i/>
          <w:iCs/>
          <w:color w:val="333333"/>
          <w:sz w:val="24"/>
          <w:szCs w:val="24"/>
          <w:lang w:eastAsia="ru-RU"/>
        </w:rPr>
        <w:t>{Абзац перший пункту 8</w:t>
      </w:r>
      <w:r w:rsidRPr="00897EAB">
        <w:rPr>
          <w:rFonts w:ascii="Times New Roman" w:eastAsia="Times New Roman" w:hAnsi="Times New Roman" w:cs="Times New Roman"/>
          <w:b/>
          <w:bCs/>
          <w:color w:val="333333"/>
          <w:sz w:val="2"/>
          <w:szCs w:val="2"/>
          <w:vertAlign w:val="superscript"/>
          <w:lang w:eastAsia="ru-RU"/>
        </w:rPr>
        <w:t>-</w:t>
      </w:r>
      <w:r w:rsidRPr="00897EAB">
        <w:rPr>
          <w:rFonts w:ascii="Times New Roman" w:eastAsia="Times New Roman" w:hAnsi="Times New Roman" w:cs="Times New Roman"/>
          <w:b/>
          <w:bCs/>
          <w:color w:val="333333"/>
          <w:sz w:val="16"/>
          <w:szCs w:val="16"/>
          <w:vertAlign w:val="superscript"/>
          <w:lang w:eastAsia="ru-RU"/>
        </w:rPr>
        <w:t>1</w:t>
      </w:r>
      <w:r w:rsidRPr="00897EAB">
        <w:rPr>
          <w:rFonts w:ascii="Times New Roman" w:eastAsia="Times New Roman" w:hAnsi="Times New Roman" w:cs="Times New Roman"/>
          <w:i/>
          <w:iCs/>
          <w:color w:val="333333"/>
          <w:sz w:val="24"/>
          <w:szCs w:val="24"/>
          <w:lang w:eastAsia="ru-RU"/>
        </w:rPr>
        <w:t> із змінами, внесеними згідно з Постановою КМ </w:t>
      </w:r>
      <w:hyperlink r:id="rId119" w:anchor="n25" w:tgtFrame="_blank" w:history="1">
        <w:r w:rsidRPr="00897EAB">
          <w:rPr>
            <w:rFonts w:ascii="Times New Roman" w:eastAsia="Times New Roman" w:hAnsi="Times New Roman" w:cs="Times New Roman"/>
            <w:i/>
            <w:iCs/>
            <w:color w:val="000099"/>
            <w:sz w:val="24"/>
            <w:szCs w:val="24"/>
            <w:u w:val="single"/>
            <w:lang w:eastAsia="ru-RU"/>
          </w:rPr>
          <w:t>№ 613 від 16.06.2021</w:t>
        </w:r>
      </w:hyperlink>
      <w:r w:rsidRPr="00897EAB">
        <w:rPr>
          <w:rFonts w:ascii="Times New Roman" w:eastAsia="Times New Roman" w:hAnsi="Times New Roman" w:cs="Times New Roman"/>
          <w:i/>
          <w:iCs/>
          <w:color w:val="333333"/>
          <w:sz w:val="24"/>
          <w:szCs w:val="24"/>
          <w:lang w:eastAsia="ru-RU"/>
        </w:rPr>
        <w:t>}</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1" w:name="n1936"/>
      <w:bookmarkEnd w:id="521"/>
      <w:r w:rsidRPr="00897EAB">
        <w:rPr>
          <w:rFonts w:ascii="Times New Roman" w:eastAsia="Times New Roman" w:hAnsi="Times New Roman" w:cs="Times New Roman"/>
          <w:color w:val="333333"/>
          <w:sz w:val="24"/>
          <w:szCs w:val="24"/>
          <w:lang w:eastAsia="ru-RU"/>
        </w:rPr>
        <w:t>Такі кошти спрямовуються ліцензіатом на фінансування витрат, пов’язаних з наданням послуг та визначених структурою тарифів на централізоване водопостачання та централізоване водовідведення, у разі, коли такі витрати не відшкодовуються діючими тарифами.</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2" w:name="n1934"/>
      <w:bookmarkEnd w:id="522"/>
      <w:r w:rsidRPr="00897EAB">
        <w:rPr>
          <w:rFonts w:ascii="Times New Roman" w:eastAsia="Times New Roman" w:hAnsi="Times New Roman" w:cs="Times New Roman"/>
          <w:i/>
          <w:iCs/>
          <w:color w:val="333333"/>
          <w:sz w:val="24"/>
          <w:szCs w:val="24"/>
          <w:lang w:eastAsia="ru-RU"/>
        </w:rPr>
        <w:t>{Порядок доповнено пунктом 8</w:t>
      </w:r>
      <w:r w:rsidRPr="00897EAB">
        <w:rPr>
          <w:rFonts w:ascii="Times New Roman" w:eastAsia="Times New Roman" w:hAnsi="Times New Roman" w:cs="Times New Roman"/>
          <w:b/>
          <w:bCs/>
          <w:color w:val="333333"/>
          <w:sz w:val="2"/>
          <w:szCs w:val="2"/>
          <w:vertAlign w:val="superscript"/>
          <w:lang w:eastAsia="ru-RU"/>
        </w:rPr>
        <w:t>-</w:t>
      </w:r>
      <w:r w:rsidRPr="00897EAB">
        <w:rPr>
          <w:rFonts w:ascii="Times New Roman" w:eastAsia="Times New Roman" w:hAnsi="Times New Roman" w:cs="Times New Roman"/>
          <w:b/>
          <w:bCs/>
          <w:color w:val="333333"/>
          <w:sz w:val="16"/>
          <w:szCs w:val="16"/>
          <w:vertAlign w:val="superscript"/>
          <w:lang w:eastAsia="ru-RU"/>
        </w:rPr>
        <w:t>1</w:t>
      </w:r>
      <w:r w:rsidRPr="00897EAB">
        <w:rPr>
          <w:rFonts w:ascii="Times New Roman" w:eastAsia="Times New Roman" w:hAnsi="Times New Roman" w:cs="Times New Roman"/>
          <w:i/>
          <w:iCs/>
          <w:color w:val="333333"/>
          <w:sz w:val="24"/>
          <w:szCs w:val="24"/>
          <w:lang w:eastAsia="ru-RU"/>
        </w:rPr>
        <w:t> згідно з Постановою КМ </w:t>
      </w:r>
      <w:hyperlink r:id="rId120" w:anchor="n92" w:tgtFrame="_blank" w:history="1">
        <w:r w:rsidRPr="00897EAB">
          <w:rPr>
            <w:rFonts w:ascii="Times New Roman" w:eastAsia="Times New Roman" w:hAnsi="Times New Roman" w:cs="Times New Roman"/>
            <w:i/>
            <w:iCs/>
            <w:color w:val="000099"/>
            <w:sz w:val="24"/>
            <w:szCs w:val="24"/>
            <w:u w:val="single"/>
            <w:lang w:eastAsia="ru-RU"/>
          </w:rPr>
          <w:t>№ 467 від 10.06.2020</w:t>
        </w:r>
      </w:hyperlink>
      <w:r w:rsidRPr="00897EAB">
        <w:rPr>
          <w:rFonts w:ascii="Times New Roman" w:eastAsia="Times New Roman" w:hAnsi="Times New Roman" w:cs="Times New Roman"/>
          <w:i/>
          <w:iCs/>
          <w:color w:val="333333"/>
          <w:sz w:val="24"/>
          <w:szCs w:val="24"/>
          <w:lang w:eastAsia="ru-RU"/>
        </w:rPr>
        <w:t>}</w:t>
      </w:r>
    </w:p>
    <w:p w:rsidR="00897EAB" w:rsidRPr="00897EAB" w:rsidRDefault="00897EAB" w:rsidP="00897EAB">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523" w:name="n1714"/>
      <w:bookmarkEnd w:id="523"/>
      <w:r w:rsidRPr="00897EAB">
        <w:rPr>
          <w:rFonts w:ascii="Times New Roman" w:eastAsia="Times New Roman" w:hAnsi="Times New Roman" w:cs="Times New Roman"/>
          <w:b/>
          <w:bCs/>
          <w:color w:val="333333"/>
          <w:sz w:val="28"/>
          <w:szCs w:val="28"/>
          <w:lang w:eastAsia="ru-RU"/>
        </w:rPr>
        <w:t>Загальні вимоги до формування тарифів на централізоване водопостачання та/або централізоване водовідведення</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4" w:name="n1715"/>
      <w:bookmarkEnd w:id="524"/>
      <w:r w:rsidRPr="00897EAB">
        <w:rPr>
          <w:rFonts w:ascii="Times New Roman" w:eastAsia="Times New Roman" w:hAnsi="Times New Roman" w:cs="Times New Roman"/>
          <w:color w:val="333333"/>
          <w:sz w:val="24"/>
          <w:szCs w:val="24"/>
          <w:lang w:eastAsia="ru-RU"/>
        </w:rPr>
        <w:lastRenderedPageBreak/>
        <w:t>9. Формування тарифів на централізоване водопостачання та/або централізоване водовідведення здійснюється ліцензіатами відповідно до річних планів господарської діяльності з централізованого водопостачання та централізованого водовідведення, економічно обґрунтованих планованих витрат, визначених на підставі державних та галузевих нормативів витрат ресурсів, у тому числі галузевих технологічних нормативів використання питної води на підприємствах водопровідно-каналізаційного господарства з урахуванням основних особливостей технологічних процесів відповідного виробництва, техніко-економічних розрахунків, кошторисів з урахуванням ставок податків, зборів, обов’язкових платежів, цін на матеріальні ресурси та послуги у планованому періоді.</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5" w:name="n1716"/>
      <w:bookmarkEnd w:id="525"/>
      <w:r w:rsidRPr="00897EAB">
        <w:rPr>
          <w:rFonts w:ascii="Times New Roman" w:eastAsia="Times New Roman" w:hAnsi="Times New Roman" w:cs="Times New Roman"/>
          <w:color w:val="333333"/>
          <w:sz w:val="24"/>
          <w:szCs w:val="24"/>
          <w:lang w:eastAsia="ru-RU"/>
        </w:rPr>
        <w:t>Ціни/тарифи на матеріальні ресурси та послуги з підкачування води іншими суб’єктами господарювання можуть бути прийняті під час розрахунку тарифів з урахуванням прогнозу індексів цін виробників промислової продукції на планований період.</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6" w:name="n1717"/>
      <w:bookmarkEnd w:id="526"/>
      <w:r w:rsidRPr="00897EAB">
        <w:rPr>
          <w:rFonts w:ascii="Times New Roman" w:eastAsia="Times New Roman" w:hAnsi="Times New Roman" w:cs="Times New Roman"/>
          <w:color w:val="333333"/>
          <w:sz w:val="24"/>
          <w:szCs w:val="24"/>
          <w:lang w:eastAsia="ru-RU"/>
        </w:rPr>
        <w:t>Прогнозний індекс цін виробників промислової продукції визначається відповідно до Прогнозу економічного і соціального розвитку України та основних макропоказників економічного і соціального розвитку України.</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7" w:name="n1718"/>
      <w:bookmarkEnd w:id="527"/>
      <w:r w:rsidRPr="00897EAB">
        <w:rPr>
          <w:rFonts w:ascii="Times New Roman" w:eastAsia="Times New Roman" w:hAnsi="Times New Roman" w:cs="Times New Roman"/>
          <w:color w:val="333333"/>
          <w:sz w:val="24"/>
          <w:szCs w:val="24"/>
          <w:lang w:eastAsia="ru-RU"/>
        </w:rPr>
        <w:t>Прогнозована ціна ресурсу (послуги) (Ц</w:t>
      </w:r>
      <w:r w:rsidRPr="00897EAB">
        <w:rPr>
          <w:rFonts w:ascii="Times New Roman" w:eastAsia="Times New Roman" w:hAnsi="Times New Roman" w:cs="Times New Roman"/>
          <w:b/>
          <w:bCs/>
          <w:color w:val="333333"/>
          <w:sz w:val="16"/>
          <w:szCs w:val="16"/>
          <w:vertAlign w:val="subscript"/>
          <w:lang w:eastAsia="ru-RU"/>
        </w:rPr>
        <w:t>п</w:t>
      </w:r>
      <w:r w:rsidRPr="00897EAB">
        <w:rPr>
          <w:rFonts w:ascii="Times New Roman" w:eastAsia="Times New Roman" w:hAnsi="Times New Roman" w:cs="Times New Roman"/>
          <w:color w:val="333333"/>
          <w:sz w:val="24"/>
          <w:szCs w:val="24"/>
          <w:lang w:eastAsia="ru-RU"/>
        </w:rPr>
        <w:t>) визначається за формулою</w:t>
      </w:r>
    </w:p>
    <w:p w:rsidR="00897EAB" w:rsidRPr="00897EAB" w:rsidRDefault="00897EAB" w:rsidP="00897EAB">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528" w:name="n1719"/>
      <w:bookmarkEnd w:id="528"/>
      <w:r w:rsidRPr="00897EAB">
        <w:rPr>
          <w:rFonts w:ascii="Times New Roman" w:eastAsia="Times New Roman" w:hAnsi="Times New Roman" w:cs="Times New Roman"/>
          <w:noProof/>
          <w:color w:val="004BC1"/>
          <w:sz w:val="24"/>
          <w:szCs w:val="24"/>
          <w:lang w:eastAsia="ru-RU"/>
        </w:rPr>
        <w:drawing>
          <wp:inline distT="0" distB="0" distL="0" distR="0" wp14:anchorId="66F2DD83" wp14:editId="0E28E879">
            <wp:extent cx="1743075" cy="428625"/>
            <wp:effectExtent l="0" t="0" r="9525" b="9525"/>
            <wp:docPr id="2" name="Рисунок 2" descr="https://zakon.rada.gov.ua/laws/file/imgs/71/p358367n1719.gif">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zakon.rada.gov.ua/laws/file/imgs/71/p358367n1719.gif">
                      <a:hlinkClick r:id="rId121"/>
                    </pic:cNvPr>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743075" cy="428625"/>
                    </a:xfrm>
                    <a:prstGeom prst="rect">
                      <a:avLst/>
                    </a:prstGeom>
                    <a:noFill/>
                    <a:ln>
                      <a:noFill/>
                    </a:ln>
                  </pic:spPr>
                </pic:pic>
              </a:graphicData>
            </a:graphic>
          </wp:inline>
        </w:drawing>
      </w:r>
    </w:p>
    <w:p w:rsidR="00897EAB" w:rsidRPr="00897EAB" w:rsidRDefault="00897EAB" w:rsidP="00897EAB">
      <w:pPr>
        <w:shd w:val="clear" w:color="auto" w:fill="FFFFFF"/>
        <w:spacing w:after="150" w:line="240" w:lineRule="auto"/>
        <w:jc w:val="both"/>
        <w:rPr>
          <w:rFonts w:ascii="Times New Roman" w:eastAsia="Times New Roman" w:hAnsi="Times New Roman" w:cs="Times New Roman"/>
          <w:color w:val="333333"/>
          <w:sz w:val="24"/>
          <w:szCs w:val="24"/>
          <w:lang w:eastAsia="ru-RU"/>
        </w:rPr>
      </w:pPr>
      <w:bookmarkStart w:id="529" w:name="n1720"/>
      <w:bookmarkEnd w:id="529"/>
      <w:r w:rsidRPr="00897EAB">
        <w:rPr>
          <w:rFonts w:ascii="Times New Roman" w:eastAsia="Times New Roman" w:hAnsi="Times New Roman" w:cs="Times New Roman"/>
          <w:color w:val="333333"/>
          <w:sz w:val="24"/>
          <w:szCs w:val="24"/>
          <w:lang w:eastAsia="ru-RU"/>
        </w:rPr>
        <w:t>де Ц</w:t>
      </w:r>
      <w:r w:rsidRPr="00897EAB">
        <w:rPr>
          <w:rFonts w:ascii="Times New Roman" w:eastAsia="Times New Roman" w:hAnsi="Times New Roman" w:cs="Times New Roman"/>
          <w:b/>
          <w:bCs/>
          <w:color w:val="333333"/>
          <w:sz w:val="16"/>
          <w:szCs w:val="16"/>
          <w:vertAlign w:val="subscript"/>
          <w:lang w:eastAsia="ru-RU"/>
        </w:rPr>
        <w:t>ф</w:t>
      </w:r>
      <w:r w:rsidRPr="00897EAB">
        <w:rPr>
          <w:rFonts w:ascii="Times New Roman" w:eastAsia="Times New Roman" w:hAnsi="Times New Roman" w:cs="Times New Roman"/>
          <w:color w:val="333333"/>
          <w:sz w:val="24"/>
          <w:szCs w:val="24"/>
          <w:lang w:eastAsia="ru-RU"/>
        </w:rPr>
        <w:t> - фактична ціна/тариф ресурсу (послуги) на дату подання ліцензіатом заяви про встановлення тарифів до уповноваженого органу;</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0" w:name="n1721"/>
      <w:bookmarkEnd w:id="530"/>
      <w:r w:rsidRPr="00897EAB">
        <w:rPr>
          <w:rFonts w:ascii="Times New Roman" w:eastAsia="Times New Roman" w:hAnsi="Times New Roman" w:cs="Times New Roman"/>
          <w:color w:val="333333"/>
          <w:sz w:val="24"/>
          <w:szCs w:val="24"/>
          <w:lang w:eastAsia="ru-RU"/>
        </w:rPr>
        <w:t>I - прогноз індексу цін виробників промислової продукції на планований період.</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1" w:name="n1722"/>
      <w:bookmarkEnd w:id="531"/>
      <w:r w:rsidRPr="00897EAB">
        <w:rPr>
          <w:rFonts w:ascii="Times New Roman" w:eastAsia="Times New Roman" w:hAnsi="Times New Roman" w:cs="Times New Roman"/>
          <w:color w:val="333333"/>
          <w:sz w:val="24"/>
          <w:szCs w:val="24"/>
          <w:lang w:eastAsia="ru-RU"/>
        </w:rPr>
        <w:t>За наявності прогнозу індексу цін виробників промислової продукції за декількома сценаріями застосовується його найменший розмір.</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2" w:name="n1723"/>
      <w:bookmarkEnd w:id="532"/>
      <w:r w:rsidRPr="00897EAB">
        <w:rPr>
          <w:rFonts w:ascii="Times New Roman" w:eastAsia="Times New Roman" w:hAnsi="Times New Roman" w:cs="Times New Roman"/>
          <w:color w:val="333333"/>
          <w:sz w:val="24"/>
          <w:szCs w:val="24"/>
          <w:lang w:eastAsia="ru-RU"/>
        </w:rPr>
        <w:t>У разі відсутності прогнозу індексу цін виробників промислової продукції на планований період або якщо його значення менше або дорівнює 100 відсоткам, для визначення прогнозної ціни/тарифу ресурсу (послуги) може використовуватися прогноз індексу цін виробників промислової продукції за базовий період.</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3" w:name="n1724"/>
      <w:bookmarkEnd w:id="533"/>
      <w:r w:rsidRPr="00897EAB">
        <w:rPr>
          <w:rFonts w:ascii="Times New Roman" w:eastAsia="Times New Roman" w:hAnsi="Times New Roman" w:cs="Times New Roman"/>
          <w:color w:val="333333"/>
          <w:sz w:val="24"/>
          <w:szCs w:val="24"/>
          <w:lang w:eastAsia="ru-RU"/>
        </w:rPr>
        <w:t>10. Річні плани господарської діяльності з централізованого водопостачання та централізованого водовідведення складаються окремо за видами такої діяльності (водопостачання, водовідведення) на підставі фактичних за останні п’ять років та прогнозованих обсягів централізованого водопостачання та/або централізованого водовідведення з урахуванням укладених із споживачами договорів та інших техніко-економічних факторів, зокрема:</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4" w:name="n1725"/>
      <w:bookmarkEnd w:id="534"/>
      <w:r w:rsidRPr="00897EAB">
        <w:rPr>
          <w:rFonts w:ascii="Times New Roman" w:eastAsia="Times New Roman" w:hAnsi="Times New Roman" w:cs="Times New Roman"/>
          <w:color w:val="333333"/>
          <w:sz w:val="24"/>
          <w:szCs w:val="24"/>
          <w:lang w:eastAsia="ru-RU"/>
        </w:rPr>
        <w:t>зміни обсягів централізованого водопостачання та/або централізованого водовідведення в результаті економічного розвитку населеного пункту;</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5" w:name="n1726"/>
      <w:bookmarkEnd w:id="535"/>
      <w:r w:rsidRPr="00897EAB">
        <w:rPr>
          <w:rFonts w:ascii="Times New Roman" w:eastAsia="Times New Roman" w:hAnsi="Times New Roman" w:cs="Times New Roman"/>
          <w:color w:val="333333"/>
          <w:sz w:val="24"/>
          <w:szCs w:val="24"/>
          <w:lang w:eastAsia="ru-RU"/>
        </w:rPr>
        <w:t>здійснення заходів щодо зменшення обсягу витрат на технологічні потреби у питній воді та її втрат у процесі виробництва і транспортування, оснащення приладами обліку використання водних ресурсів, виробництва та реалізації питної води, підвищення вимог щодо якості послуг з централізованого водопостачання та/або централізованого водовідведення;</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6" w:name="n1727"/>
      <w:bookmarkEnd w:id="536"/>
      <w:r w:rsidRPr="00897EAB">
        <w:rPr>
          <w:rFonts w:ascii="Times New Roman" w:eastAsia="Times New Roman" w:hAnsi="Times New Roman" w:cs="Times New Roman"/>
          <w:color w:val="333333"/>
          <w:sz w:val="24"/>
          <w:szCs w:val="24"/>
          <w:lang w:eastAsia="ru-RU"/>
        </w:rPr>
        <w:t>удосконалення технологічних процесів підйому та/або подачі води, транспортування і очищення води і стічних вод у результаті автоматизації та механізації виробництва, заміни мереж і обладнання, застосування енергозберігаючих технологій;</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7" w:name="n1728"/>
      <w:bookmarkEnd w:id="537"/>
      <w:r w:rsidRPr="00897EAB">
        <w:rPr>
          <w:rFonts w:ascii="Times New Roman" w:eastAsia="Times New Roman" w:hAnsi="Times New Roman" w:cs="Times New Roman"/>
          <w:color w:val="333333"/>
          <w:sz w:val="24"/>
          <w:szCs w:val="24"/>
          <w:lang w:eastAsia="ru-RU"/>
        </w:rPr>
        <w:lastRenderedPageBreak/>
        <w:t>підвищення рівня організації виробництва та поліпшення умов праці у зв’язку з удосконаленням операційно-виробничого планування, систем управління, поліпшенням матеріально-технічного забезпечення господарської діяльності та вимог щодо економії паливно-енергетичних ресурсів.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8" w:name="n1729"/>
      <w:bookmarkEnd w:id="538"/>
      <w:r w:rsidRPr="00897EAB">
        <w:rPr>
          <w:rFonts w:ascii="Times New Roman" w:eastAsia="Times New Roman" w:hAnsi="Times New Roman" w:cs="Times New Roman"/>
          <w:color w:val="333333"/>
          <w:sz w:val="24"/>
          <w:szCs w:val="24"/>
          <w:lang w:eastAsia="ru-RU"/>
        </w:rPr>
        <w:t>Загальний обсяг втрат та витрат питної води, що враховується під час складання річного плану, не повинен перевищувати нормативних показників, установлених законодавством.</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9" w:name="n1730"/>
      <w:bookmarkEnd w:id="539"/>
      <w:r w:rsidRPr="00897EAB">
        <w:rPr>
          <w:rFonts w:ascii="Times New Roman" w:eastAsia="Times New Roman" w:hAnsi="Times New Roman" w:cs="Times New Roman"/>
          <w:color w:val="333333"/>
          <w:sz w:val="24"/>
          <w:szCs w:val="24"/>
          <w:lang w:eastAsia="ru-RU"/>
        </w:rPr>
        <w:t>Річні плани господарської діяльності з централізованого водопостачання та/або централізованого водовідведення погоджуються уповноваженим органом в установленому законодавством порядку.</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0" w:name="n1731"/>
      <w:bookmarkEnd w:id="540"/>
      <w:r w:rsidRPr="00897EAB">
        <w:rPr>
          <w:rFonts w:ascii="Times New Roman" w:eastAsia="Times New Roman" w:hAnsi="Times New Roman" w:cs="Times New Roman"/>
          <w:color w:val="333333"/>
          <w:sz w:val="24"/>
          <w:szCs w:val="24"/>
          <w:lang w:eastAsia="ru-RU"/>
        </w:rPr>
        <w:t>11. Розрахунки тарифів на централізоване водопостачання та/або централізоване водовідведення проводяться шляхом ділення суми річних планованих витрат повної собівартості та річного планованого прибутку на планований річний обсяг централізованого водопостачання та/або централізованого водовідведення, визначений річними планами згідно з пунктом 10 цього Порядку.</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1" w:name="n1732"/>
      <w:bookmarkEnd w:id="541"/>
      <w:r w:rsidRPr="00897EAB">
        <w:rPr>
          <w:rFonts w:ascii="Times New Roman" w:eastAsia="Times New Roman" w:hAnsi="Times New Roman" w:cs="Times New Roman"/>
          <w:color w:val="333333"/>
          <w:sz w:val="24"/>
          <w:szCs w:val="24"/>
          <w:lang w:eastAsia="ru-RU"/>
        </w:rPr>
        <w:t>12. Калькулювання планованих витрат, що включається до повної собівартості централізованого водопостачання та/або централізованого водовідведення, і планованого прибутку здійснюється у розрахунку на 12 місяців.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2" w:name="n1733"/>
      <w:bookmarkEnd w:id="542"/>
      <w:r w:rsidRPr="00897EAB">
        <w:rPr>
          <w:rFonts w:ascii="Times New Roman" w:eastAsia="Times New Roman" w:hAnsi="Times New Roman" w:cs="Times New Roman"/>
          <w:color w:val="333333"/>
          <w:sz w:val="24"/>
          <w:szCs w:val="24"/>
          <w:lang w:eastAsia="ru-RU"/>
        </w:rPr>
        <w:t>13. Планування витрат, що включаються до повної собівартості централізованого водопостачання та/або централізованого водовідведення, здійснюється з урахуванням планованих витрат операційної діяльності та фінансових витрат, пов’язаних з діяльністю з централізованого водопостачання та/або централізованого водовідведення. Плановані витрати групуються відповідно до положень (стандартів) бухгалтерського обліку, затверджених Мінфіном.</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3" w:name="n1734"/>
      <w:bookmarkEnd w:id="543"/>
      <w:r w:rsidRPr="00897EAB">
        <w:rPr>
          <w:rFonts w:ascii="Times New Roman" w:eastAsia="Times New Roman" w:hAnsi="Times New Roman" w:cs="Times New Roman"/>
          <w:color w:val="333333"/>
          <w:sz w:val="24"/>
          <w:szCs w:val="24"/>
          <w:lang w:eastAsia="ru-RU"/>
        </w:rPr>
        <w:t>До планованих витрат операційної діяльності включаються:</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4" w:name="n1735"/>
      <w:bookmarkEnd w:id="544"/>
      <w:r w:rsidRPr="00897EAB">
        <w:rPr>
          <w:rFonts w:ascii="Times New Roman" w:eastAsia="Times New Roman" w:hAnsi="Times New Roman" w:cs="Times New Roman"/>
          <w:color w:val="333333"/>
          <w:sz w:val="24"/>
          <w:szCs w:val="24"/>
          <w:lang w:eastAsia="ru-RU"/>
        </w:rPr>
        <w:t>планована виробнича собівартість централізованого водопостачання та/або централізованого водовідведення;</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5" w:name="n1736"/>
      <w:bookmarkEnd w:id="545"/>
      <w:r w:rsidRPr="00897EAB">
        <w:rPr>
          <w:rFonts w:ascii="Times New Roman" w:eastAsia="Times New Roman" w:hAnsi="Times New Roman" w:cs="Times New Roman"/>
          <w:color w:val="333333"/>
          <w:sz w:val="24"/>
          <w:szCs w:val="24"/>
          <w:lang w:eastAsia="ru-RU"/>
        </w:rPr>
        <w:t>плановані адміністративні витрати, витрати на збут, інші витрати операційної діяльності, пов’язаної з централізованим водопостачанням та/або централізованим водовідведенням.</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6" w:name="n1737"/>
      <w:bookmarkEnd w:id="546"/>
      <w:r w:rsidRPr="00897EAB">
        <w:rPr>
          <w:rFonts w:ascii="Times New Roman" w:eastAsia="Times New Roman" w:hAnsi="Times New Roman" w:cs="Times New Roman"/>
          <w:color w:val="333333"/>
          <w:sz w:val="24"/>
          <w:szCs w:val="24"/>
          <w:lang w:eastAsia="ru-RU"/>
        </w:rPr>
        <w:t>14. Планування витрат здійснюється із застосуванням нормативного методу на підставі державних і галузевих нормативів використання матеріальних та паливно-енергетичних ресурсів, норм оплати праці, нормативів витрат з управління та обслуговування виробництва з урахуванням фактичних показників попередніх періодів та прогнозу індексів цін виробників промислової продукції на планований період відповідно до пункту 9 цього Порядку.</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7" w:name="n1738"/>
      <w:bookmarkEnd w:id="547"/>
      <w:r w:rsidRPr="00897EAB">
        <w:rPr>
          <w:rFonts w:ascii="Times New Roman" w:eastAsia="Times New Roman" w:hAnsi="Times New Roman" w:cs="Times New Roman"/>
          <w:color w:val="333333"/>
          <w:sz w:val="24"/>
          <w:szCs w:val="24"/>
          <w:lang w:eastAsia="ru-RU"/>
        </w:rPr>
        <w:t>Витрати, об’єктивне нормування яких неможливе, плануються з урахуванням економічно обґрунтованих витрат за попередні періоди, прогнозу індексів цін виробників промислової продукції та на підставі кошторисів.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8" w:name="n1739"/>
      <w:bookmarkEnd w:id="548"/>
      <w:r w:rsidRPr="00897EAB">
        <w:rPr>
          <w:rFonts w:ascii="Times New Roman" w:eastAsia="Times New Roman" w:hAnsi="Times New Roman" w:cs="Times New Roman"/>
          <w:color w:val="333333"/>
          <w:sz w:val="24"/>
          <w:szCs w:val="24"/>
          <w:lang w:eastAsia="ru-RU"/>
        </w:rPr>
        <w:t>15. До повної планованої собівартості централізованого водопостачання та/або централізованого водовідведення включаються:</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9" w:name="n1740"/>
      <w:bookmarkEnd w:id="549"/>
      <w:r w:rsidRPr="00897EAB">
        <w:rPr>
          <w:rFonts w:ascii="Times New Roman" w:eastAsia="Times New Roman" w:hAnsi="Times New Roman" w:cs="Times New Roman"/>
          <w:color w:val="333333"/>
          <w:sz w:val="24"/>
          <w:szCs w:val="24"/>
          <w:lang w:eastAsia="ru-RU"/>
        </w:rPr>
        <w:t>амортизація, визначена відповідно до вимог </w:t>
      </w:r>
      <w:hyperlink r:id="rId123" w:tgtFrame="_blank" w:history="1">
        <w:r w:rsidRPr="00897EAB">
          <w:rPr>
            <w:rFonts w:ascii="Times New Roman" w:eastAsia="Times New Roman" w:hAnsi="Times New Roman" w:cs="Times New Roman"/>
            <w:color w:val="000099"/>
            <w:sz w:val="24"/>
            <w:szCs w:val="24"/>
            <w:u w:val="single"/>
            <w:lang w:eastAsia="ru-RU"/>
          </w:rPr>
          <w:t>Податкового кодексу України</w:t>
        </w:r>
      </w:hyperlink>
      <w:r w:rsidRPr="00897EAB">
        <w:rPr>
          <w:rFonts w:ascii="Times New Roman" w:eastAsia="Times New Roman" w:hAnsi="Times New Roman" w:cs="Times New Roman"/>
          <w:color w:val="333333"/>
          <w:sz w:val="24"/>
          <w:szCs w:val="24"/>
          <w:lang w:eastAsia="ru-RU"/>
        </w:rPr>
        <w:t>;</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0" w:name="n1741"/>
      <w:bookmarkEnd w:id="550"/>
      <w:r w:rsidRPr="00897EAB">
        <w:rPr>
          <w:rFonts w:ascii="Times New Roman" w:eastAsia="Times New Roman" w:hAnsi="Times New Roman" w:cs="Times New Roman"/>
          <w:color w:val="333333"/>
          <w:sz w:val="24"/>
          <w:szCs w:val="24"/>
          <w:lang w:eastAsia="ru-RU"/>
        </w:rPr>
        <w:t>витрати на ремонт та інше поліпшення основних фондів з урахуванням складених ліцензіатом планів виконання планово-попереджувальних робіт, проектно-кошторисної документації та кошторисів.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1" w:name="n1742"/>
      <w:bookmarkEnd w:id="551"/>
      <w:r w:rsidRPr="00897EAB">
        <w:rPr>
          <w:rFonts w:ascii="Times New Roman" w:eastAsia="Times New Roman" w:hAnsi="Times New Roman" w:cs="Times New Roman"/>
          <w:color w:val="333333"/>
          <w:sz w:val="24"/>
          <w:szCs w:val="24"/>
          <w:lang w:eastAsia="ru-RU"/>
        </w:rPr>
        <w:lastRenderedPageBreak/>
        <w:t>16. До тарифів на централізоване водопостачання та/або централізоване водовідведення включається планований прибуток.</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2" w:name="n1743"/>
      <w:bookmarkEnd w:id="552"/>
      <w:r w:rsidRPr="00897EAB">
        <w:rPr>
          <w:rFonts w:ascii="Times New Roman" w:eastAsia="Times New Roman" w:hAnsi="Times New Roman" w:cs="Times New Roman"/>
          <w:color w:val="333333"/>
          <w:sz w:val="24"/>
          <w:szCs w:val="24"/>
          <w:lang w:eastAsia="ru-RU"/>
        </w:rPr>
        <w:t>Планований прибуток визначається як сума коштів, що додається до суми повної планованої собівартості і спрямовується на здійснення заходів інвестиційної програми, погашення основної суми запозичень (кредитів/позик) та/або інвестування за рахунок власного капіталу в необоротні матеріальні та нематеріальні активи для провадження ліцензованої діяльності, забезпечення необхідного рівня прибутковості капіталу власників (нарахування дивідендів), відрахування до резервного капіталу, а також відшкодування витрат з податку на прибуток та забезпечення обігових коштів.</w:t>
      </w:r>
    </w:p>
    <w:p w:rsidR="00897EAB" w:rsidRPr="00897EAB" w:rsidRDefault="00897EAB" w:rsidP="00897EAB">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553" w:name="n1937"/>
      <w:bookmarkEnd w:id="553"/>
      <w:r w:rsidRPr="00897EAB">
        <w:rPr>
          <w:rFonts w:ascii="Times New Roman" w:eastAsia="Times New Roman" w:hAnsi="Times New Roman" w:cs="Times New Roman"/>
          <w:i/>
          <w:iCs/>
          <w:color w:val="333333"/>
          <w:sz w:val="24"/>
          <w:szCs w:val="24"/>
          <w:shd w:val="clear" w:color="auto" w:fill="FFFFFF"/>
          <w:lang w:eastAsia="ru-RU"/>
        </w:rPr>
        <w:t>{Абзац другий пункту 16 із змінами, внесеними згідно з Постановою КМ </w:t>
      </w:r>
      <w:hyperlink r:id="rId124" w:anchor="n96" w:tgtFrame="_blank" w:history="1">
        <w:r w:rsidRPr="00897EAB">
          <w:rPr>
            <w:rFonts w:ascii="Times New Roman" w:eastAsia="Times New Roman" w:hAnsi="Times New Roman" w:cs="Times New Roman"/>
            <w:i/>
            <w:iCs/>
            <w:color w:val="000099"/>
            <w:sz w:val="24"/>
            <w:szCs w:val="24"/>
            <w:u w:val="single"/>
            <w:lang w:eastAsia="ru-RU"/>
          </w:rPr>
          <w:t>№ 467 від 10.06.2020</w:t>
        </w:r>
      </w:hyperlink>
      <w:r w:rsidRPr="00897EAB">
        <w:rPr>
          <w:rFonts w:ascii="Times New Roman" w:eastAsia="Times New Roman" w:hAnsi="Times New Roman" w:cs="Times New Roman"/>
          <w:i/>
          <w:iCs/>
          <w:color w:val="333333"/>
          <w:sz w:val="24"/>
          <w:szCs w:val="24"/>
          <w:shd w:val="clear" w:color="auto" w:fill="FFFFFF"/>
          <w:lang w:eastAsia="ru-RU"/>
        </w:rPr>
        <w:t>}</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4" w:name="n1938"/>
      <w:bookmarkEnd w:id="554"/>
      <w:r w:rsidRPr="00897EAB">
        <w:rPr>
          <w:rFonts w:ascii="Times New Roman" w:eastAsia="Times New Roman" w:hAnsi="Times New Roman" w:cs="Times New Roman"/>
          <w:color w:val="333333"/>
          <w:sz w:val="24"/>
          <w:szCs w:val="24"/>
          <w:lang w:eastAsia="ru-RU"/>
        </w:rPr>
        <w:t>Планований прибуток може включати обігові коштів у розмірі, що не перевищує 4 відсотків повної планової собівартості централізованого водопостачання та централізованого водовідведення (без урахування витрат на відшкодування втрат).</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5" w:name="n1941"/>
      <w:bookmarkEnd w:id="555"/>
      <w:r w:rsidRPr="00897EAB">
        <w:rPr>
          <w:rFonts w:ascii="Times New Roman" w:eastAsia="Times New Roman" w:hAnsi="Times New Roman" w:cs="Times New Roman"/>
          <w:i/>
          <w:iCs/>
          <w:color w:val="333333"/>
          <w:sz w:val="24"/>
          <w:szCs w:val="24"/>
          <w:lang w:eastAsia="ru-RU"/>
        </w:rPr>
        <w:t>{Пункт 16 доповнено новим абзацом згідно з Постановою КМ </w:t>
      </w:r>
      <w:hyperlink r:id="rId125" w:anchor="n97" w:tgtFrame="_blank" w:history="1">
        <w:r w:rsidRPr="00897EAB">
          <w:rPr>
            <w:rFonts w:ascii="Times New Roman" w:eastAsia="Times New Roman" w:hAnsi="Times New Roman" w:cs="Times New Roman"/>
            <w:i/>
            <w:iCs/>
            <w:color w:val="000099"/>
            <w:sz w:val="24"/>
            <w:szCs w:val="24"/>
            <w:u w:val="single"/>
            <w:lang w:eastAsia="ru-RU"/>
          </w:rPr>
          <w:t>№ 467 від 10.06.2020</w:t>
        </w:r>
      </w:hyperlink>
      <w:r w:rsidRPr="00897EAB">
        <w:rPr>
          <w:rFonts w:ascii="Times New Roman" w:eastAsia="Times New Roman" w:hAnsi="Times New Roman" w:cs="Times New Roman"/>
          <w:i/>
          <w:iCs/>
          <w:color w:val="333333"/>
          <w:sz w:val="24"/>
          <w:szCs w:val="24"/>
          <w:lang w:eastAsia="ru-RU"/>
        </w:rPr>
        <w:t>; із змінами, внесеними згідно з Постановою КМ </w:t>
      </w:r>
      <w:hyperlink r:id="rId126" w:anchor="n25" w:tgtFrame="_blank" w:history="1">
        <w:r w:rsidRPr="00897EAB">
          <w:rPr>
            <w:rFonts w:ascii="Times New Roman" w:eastAsia="Times New Roman" w:hAnsi="Times New Roman" w:cs="Times New Roman"/>
            <w:i/>
            <w:iCs/>
            <w:color w:val="000099"/>
            <w:sz w:val="24"/>
            <w:szCs w:val="24"/>
            <w:u w:val="single"/>
            <w:lang w:eastAsia="ru-RU"/>
          </w:rPr>
          <w:t>№ 613 від 16.06.2021</w:t>
        </w:r>
      </w:hyperlink>
      <w:r w:rsidRPr="00897EAB">
        <w:rPr>
          <w:rFonts w:ascii="Times New Roman" w:eastAsia="Times New Roman" w:hAnsi="Times New Roman" w:cs="Times New Roman"/>
          <w:i/>
          <w:iCs/>
          <w:color w:val="333333"/>
          <w:sz w:val="24"/>
          <w:szCs w:val="24"/>
          <w:lang w:eastAsia="ru-RU"/>
        </w:rPr>
        <w:t>}</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6" w:name="n1939"/>
      <w:bookmarkEnd w:id="556"/>
      <w:r w:rsidRPr="00897EAB">
        <w:rPr>
          <w:rFonts w:ascii="Times New Roman" w:eastAsia="Times New Roman" w:hAnsi="Times New Roman" w:cs="Times New Roman"/>
          <w:color w:val="333333"/>
          <w:sz w:val="24"/>
          <w:szCs w:val="24"/>
          <w:lang w:eastAsia="ru-RU"/>
        </w:rPr>
        <w:t>Ліцензіати та уповноваженні органи зобов’язані у структурі тарифів відображати складові планованого прибутку.</w:t>
      </w:r>
    </w:p>
    <w:p w:rsidR="00897EAB" w:rsidRPr="00897EAB" w:rsidRDefault="00897EAB" w:rsidP="00897EAB">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557" w:name="n1942"/>
      <w:bookmarkEnd w:id="557"/>
      <w:r w:rsidRPr="00897EAB">
        <w:rPr>
          <w:rFonts w:ascii="Times New Roman" w:eastAsia="Times New Roman" w:hAnsi="Times New Roman" w:cs="Times New Roman"/>
          <w:i/>
          <w:iCs/>
          <w:color w:val="333333"/>
          <w:sz w:val="24"/>
          <w:szCs w:val="24"/>
          <w:shd w:val="clear" w:color="auto" w:fill="FFFFFF"/>
          <w:lang w:eastAsia="ru-RU"/>
        </w:rPr>
        <w:t>{Пункт 16 доповнено новим абзацом згідно з Постановою КМ </w:t>
      </w:r>
      <w:hyperlink r:id="rId127" w:anchor="n97" w:tgtFrame="_blank" w:history="1">
        <w:r w:rsidRPr="00897EAB">
          <w:rPr>
            <w:rFonts w:ascii="Times New Roman" w:eastAsia="Times New Roman" w:hAnsi="Times New Roman" w:cs="Times New Roman"/>
            <w:i/>
            <w:iCs/>
            <w:color w:val="000099"/>
            <w:sz w:val="24"/>
            <w:szCs w:val="24"/>
            <w:u w:val="single"/>
            <w:lang w:eastAsia="ru-RU"/>
          </w:rPr>
          <w:t>№ 467 від 10.06.2020</w:t>
        </w:r>
      </w:hyperlink>
      <w:r w:rsidRPr="00897EAB">
        <w:rPr>
          <w:rFonts w:ascii="Times New Roman" w:eastAsia="Times New Roman" w:hAnsi="Times New Roman" w:cs="Times New Roman"/>
          <w:i/>
          <w:iCs/>
          <w:color w:val="333333"/>
          <w:sz w:val="24"/>
          <w:szCs w:val="24"/>
          <w:shd w:val="clear" w:color="auto" w:fill="FFFFFF"/>
          <w:lang w:eastAsia="ru-RU"/>
        </w:rPr>
        <w:t>}</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8" w:name="n1940"/>
      <w:bookmarkEnd w:id="558"/>
      <w:r w:rsidRPr="00897EAB">
        <w:rPr>
          <w:rFonts w:ascii="Times New Roman" w:eastAsia="Times New Roman" w:hAnsi="Times New Roman" w:cs="Times New Roman"/>
          <w:color w:val="333333"/>
          <w:sz w:val="24"/>
          <w:szCs w:val="24"/>
          <w:lang w:eastAsia="ru-RU"/>
        </w:rPr>
        <w:t>За рахунок планованого прибутку насамперед фінансується інвестиційна складова, обов’язковість якої передбачено </w:t>
      </w:r>
      <w:hyperlink r:id="rId128" w:tgtFrame="_blank" w:history="1">
        <w:r w:rsidRPr="00897EAB">
          <w:rPr>
            <w:rFonts w:ascii="Times New Roman" w:eastAsia="Times New Roman" w:hAnsi="Times New Roman" w:cs="Times New Roman"/>
            <w:color w:val="000099"/>
            <w:sz w:val="24"/>
            <w:szCs w:val="24"/>
            <w:u w:val="single"/>
            <w:lang w:eastAsia="ru-RU"/>
          </w:rPr>
          <w:t>Законом України</w:t>
        </w:r>
      </w:hyperlink>
      <w:r w:rsidRPr="00897EAB">
        <w:rPr>
          <w:rFonts w:ascii="Times New Roman" w:eastAsia="Times New Roman" w:hAnsi="Times New Roman" w:cs="Times New Roman"/>
          <w:color w:val="333333"/>
          <w:sz w:val="24"/>
          <w:szCs w:val="24"/>
          <w:lang w:eastAsia="ru-RU"/>
        </w:rPr>
        <w:t> “Про ціни і ціноутворення”.</w:t>
      </w:r>
    </w:p>
    <w:p w:rsidR="00897EAB" w:rsidRPr="00897EAB" w:rsidRDefault="00897EAB" w:rsidP="00897EAB">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559" w:name="n1943"/>
      <w:bookmarkEnd w:id="559"/>
      <w:r w:rsidRPr="00897EAB">
        <w:rPr>
          <w:rFonts w:ascii="Times New Roman" w:eastAsia="Times New Roman" w:hAnsi="Times New Roman" w:cs="Times New Roman"/>
          <w:i/>
          <w:iCs/>
          <w:color w:val="333333"/>
          <w:sz w:val="24"/>
          <w:szCs w:val="24"/>
          <w:shd w:val="clear" w:color="auto" w:fill="FFFFFF"/>
          <w:lang w:eastAsia="ru-RU"/>
        </w:rPr>
        <w:t>{Пункт 16 доповнено новим абзацом згідно з Постановою КМ </w:t>
      </w:r>
      <w:hyperlink r:id="rId129" w:anchor="n97" w:tgtFrame="_blank" w:history="1">
        <w:r w:rsidRPr="00897EAB">
          <w:rPr>
            <w:rFonts w:ascii="Times New Roman" w:eastAsia="Times New Roman" w:hAnsi="Times New Roman" w:cs="Times New Roman"/>
            <w:i/>
            <w:iCs/>
            <w:color w:val="000099"/>
            <w:sz w:val="24"/>
            <w:szCs w:val="24"/>
            <w:u w:val="single"/>
            <w:lang w:eastAsia="ru-RU"/>
          </w:rPr>
          <w:t>№ 467 від 10.06.2020</w:t>
        </w:r>
      </w:hyperlink>
      <w:r w:rsidRPr="00897EAB">
        <w:rPr>
          <w:rFonts w:ascii="Times New Roman" w:eastAsia="Times New Roman" w:hAnsi="Times New Roman" w:cs="Times New Roman"/>
          <w:i/>
          <w:iCs/>
          <w:color w:val="333333"/>
          <w:sz w:val="24"/>
          <w:szCs w:val="24"/>
          <w:shd w:val="clear" w:color="auto" w:fill="FFFFFF"/>
          <w:lang w:eastAsia="ru-RU"/>
        </w:rPr>
        <w:t>}</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0" w:name="n1744"/>
      <w:bookmarkEnd w:id="560"/>
      <w:r w:rsidRPr="00897EAB">
        <w:rPr>
          <w:rFonts w:ascii="Times New Roman" w:eastAsia="Times New Roman" w:hAnsi="Times New Roman" w:cs="Times New Roman"/>
          <w:color w:val="333333"/>
          <w:sz w:val="24"/>
          <w:szCs w:val="24"/>
          <w:lang w:eastAsia="ru-RU"/>
        </w:rPr>
        <w:t>Планування складової частини прибутку, що передбачається для здійснення заходів інвестиційної програми (інвестиційна складова), провадиться відповідно до інвестиційної програми ліцензіата, затвердженої згідно з його установчими документами і погодженої уповноваженими органами в установленому порядку.</w:t>
      </w:r>
    </w:p>
    <w:p w:rsidR="00897EAB" w:rsidRPr="00897EAB" w:rsidRDefault="00897EAB" w:rsidP="00897EAB">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561" w:name="n1944"/>
      <w:bookmarkEnd w:id="561"/>
      <w:r w:rsidRPr="00897EAB">
        <w:rPr>
          <w:rFonts w:ascii="Times New Roman" w:eastAsia="Times New Roman" w:hAnsi="Times New Roman" w:cs="Times New Roman"/>
          <w:i/>
          <w:iCs/>
          <w:color w:val="333333"/>
          <w:sz w:val="24"/>
          <w:szCs w:val="24"/>
          <w:shd w:val="clear" w:color="auto" w:fill="FFFFFF"/>
          <w:lang w:eastAsia="ru-RU"/>
        </w:rPr>
        <w:t>{Абзац шостий пункту 16 із змінами, внесеними згідно з Постановою КМ </w:t>
      </w:r>
      <w:hyperlink r:id="rId130" w:anchor="n102" w:tgtFrame="_blank" w:history="1">
        <w:r w:rsidRPr="00897EAB">
          <w:rPr>
            <w:rFonts w:ascii="Times New Roman" w:eastAsia="Times New Roman" w:hAnsi="Times New Roman" w:cs="Times New Roman"/>
            <w:i/>
            <w:iCs/>
            <w:color w:val="000099"/>
            <w:sz w:val="24"/>
            <w:szCs w:val="24"/>
            <w:u w:val="single"/>
            <w:lang w:eastAsia="ru-RU"/>
          </w:rPr>
          <w:t>№ 467 від 10.06.2020</w:t>
        </w:r>
      </w:hyperlink>
      <w:r w:rsidRPr="00897EAB">
        <w:rPr>
          <w:rFonts w:ascii="Times New Roman" w:eastAsia="Times New Roman" w:hAnsi="Times New Roman" w:cs="Times New Roman"/>
          <w:i/>
          <w:iCs/>
          <w:color w:val="333333"/>
          <w:sz w:val="24"/>
          <w:szCs w:val="24"/>
          <w:shd w:val="clear" w:color="auto" w:fill="FFFFFF"/>
          <w:lang w:eastAsia="ru-RU"/>
        </w:rPr>
        <w:t>}</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2" w:name="n1745"/>
      <w:bookmarkEnd w:id="562"/>
      <w:r w:rsidRPr="00897EAB">
        <w:rPr>
          <w:rFonts w:ascii="Times New Roman" w:eastAsia="Times New Roman" w:hAnsi="Times New Roman" w:cs="Times New Roman"/>
          <w:color w:val="333333"/>
          <w:sz w:val="24"/>
          <w:szCs w:val="24"/>
          <w:lang w:eastAsia="ru-RU"/>
        </w:rPr>
        <w:t>17. Погоджена уповноваженими органами інвестиційна програма повинна містити планований обсяг використання коштів для здійснення необхідних інвестицій із зазначенням об’єктів і пооб’єктних обсягів інвестування, джерел фінансування та графіка здійснення інвестиційних заходів на планований період чи більш тривалий строк (з окремим визначенням показників планованого періоду) з відповідними техніко-економічними розрахунками та обґрунтуваннями, що підтверджують їх доцільність і ефективність.</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3" w:name="n1746"/>
      <w:bookmarkEnd w:id="563"/>
      <w:r w:rsidRPr="00897EAB">
        <w:rPr>
          <w:rFonts w:ascii="Times New Roman" w:eastAsia="Times New Roman" w:hAnsi="Times New Roman" w:cs="Times New Roman"/>
          <w:color w:val="333333"/>
          <w:sz w:val="24"/>
          <w:szCs w:val="24"/>
          <w:lang w:eastAsia="ru-RU"/>
        </w:rPr>
        <w:t>18. Складова частина планованого прибутку, що спрямовується на погашення основної суми запозичень (кредитів, позик), використаних для забезпечення провадження господарської діяльності, визначається лише за тими запозиченнями (договорами), цільове використання яких узгоджено з уповноваженими органами та відсотки за користування якими враховані у складі планованих фінансових витрат.</w:t>
      </w:r>
    </w:p>
    <w:p w:rsidR="00897EAB" w:rsidRPr="00897EAB" w:rsidRDefault="00897EAB" w:rsidP="00897EAB">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564" w:name="n1747"/>
      <w:bookmarkEnd w:id="564"/>
      <w:r w:rsidRPr="00897EAB">
        <w:rPr>
          <w:rFonts w:ascii="Times New Roman" w:eastAsia="Times New Roman" w:hAnsi="Times New Roman" w:cs="Times New Roman"/>
          <w:b/>
          <w:bCs/>
          <w:color w:val="333333"/>
          <w:sz w:val="28"/>
          <w:szCs w:val="28"/>
          <w:lang w:eastAsia="ru-RU"/>
        </w:rPr>
        <w:t>Розрахунок річних планованих витрат, що включаються до повної собівартості централізованого водопостачання та/або централізованого водовідведення</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5" w:name="n1748"/>
      <w:bookmarkEnd w:id="565"/>
      <w:r w:rsidRPr="00897EAB">
        <w:rPr>
          <w:rFonts w:ascii="Times New Roman" w:eastAsia="Times New Roman" w:hAnsi="Times New Roman" w:cs="Times New Roman"/>
          <w:color w:val="333333"/>
          <w:sz w:val="24"/>
          <w:szCs w:val="24"/>
          <w:lang w:eastAsia="ru-RU"/>
        </w:rPr>
        <w:lastRenderedPageBreak/>
        <w:t>19. До складу планованої виробничої собівартості централізованого водопостачання та/або централізованого водовідведення включаються:</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6" w:name="n1749"/>
      <w:bookmarkEnd w:id="566"/>
      <w:r w:rsidRPr="00897EAB">
        <w:rPr>
          <w:rFonts w:ascii="Times New Roman" w:eastAsia="Times New Roman" w:hAnsi="Times New Roman" w:cs="Times New Roman"/>
          <w:color w:val="333333"/>
          <w:sz w:val="24"/>
          <w:szCs w:val="24"/>
          <w:lang w:eastAsia="ru-RU"/>
        </w:rPr>
        <w:t>1) прямі матеріальні витрати:</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7" w:name="n1750"/>
      <w:bookmarkEnd w:id="567"/>
      <w:r w:rsidRPr="00897EAB">
        <w:rPr>
          <w:rFonts w:ascii="Times New Roman" w:eastAsia="Times New Roman" w:hAnsi="Times New Roman" w:cs="Times New Roman"/>
          <w:color w:val="333333"/>
          <w:sz w:val="24"/>
          <w:szCs w:val="24"/>
          <w:lang w:eastAsia="ru-RU"/>
        </w:rPr>
        <w:t>витрати, пов’язані з використанням електроенергії для технологічних потреб, що визначаються виходячи з обсягів підйому та/або подачі води, пропускання стічних вод, їх очищення, норм питомих витрат паливно-енергетичних ресурсів, установлених відповідно до галузевих нормативів та вимог законодавства з урахуванням особливостей технологічних процесів, які застосовуються на відповідному підприємстві, цін/тарифів на електроенергію в плановому періоді, що визначаються з урахуванням положень пункту 9 цього Порядку.</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8" w:name="n1751"/>
      <w:bookmarkEnd w:id="568"/>
      <w:r w:rsidRPr="00897EAB">
        <w:rPr>
          <w:rFonts w:ascii="Times New Roman" w:eastAsia="Times New Roman" w:hAnsi="Times New Roman" w:cs="Times New Roman"/>
          <w:color w:val="333333"/>
          <w:sz w:val="24"/>
          <w:szCs w:val="24"/>
          <w:lang w:eastAsia="ru-RU"/>
        </w:rPr>
        <w:t>Обсяг таких витрат визначається з урахуванням витрат на обумовлену електромагнітною незбалансованістю електроустановок технологічно шкідливу циркуляцію електричної енергії між джерелами електропостачання та приймачами змінного електричного струму (у разі відсутності приладів обліку її потужність визначається відповідно до нормативів);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9" w:name="n1752"/>
      <w:bookmarkEnd w:id="569"/>
      <w:r w:rsidRPr="00897EAB">
        <w:rPr>
          <w:rFonts w:ascii="Times New Roman" w:eastAsia="Times New Roman" w:hAnsi="Times New Roman" w:cs="Times New Roman"/>
          <w:color w:val="333333"/>
          <w:sz w:val="24"/>
          <w:szCs w:val="24"/>
          <w:lang w:eastAsia="ru-RU"/>
        </w:rPr>
        <w:t>витрати на придбання води в інших суб’єктів господарювання та/або очищення власних стічних вод іншими суб’єктами господарювання, які плануються відповідно до укладених договорів виходячи з необхідного обсягу подачі питної води та обсягу відведення стічних вод, передбачених річним планом господарської діяльності з централізованого водопостачання та централізованого водовідведення, і діючих цін/тарифів підприємств-постачальників;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0" w:name="n1753"/>
      <w:bookmarkEnd w:id="570"/>
      <w:r w:rsidRPr="00897EAB">
        <w:rPr>
          <w:rFonts w:ascii="Times New Roman" w:eastAsia="Times New Roman" w:hAnsi="Times New Roman" w:cs="Times New Roman"/>
          <w:color w:val="333333"/>
          <w:sz w:val="24"/>
          <w:szCs w:val="24"/>
          <w:lang w:eastAsia="ru-RU"/>
        </w:rPr>
        <w:t>витрати на придбання реагентів для очищення і знезараження питної води та стічних вод. Обсяг таких витрат визначається виходячи з планованих обсягів подачі води, пропускання стічних вод, доз реагентів та цін на них у планованому періоді, що визначаються з урахуванням положень пункту 9 цього Порядку та транспортно-заготівельних витрат. Потреба в реагентах визначається відповідно до технологічного регламенту, затвердженого в установленому законодавством порядку, з урахуванням якості води, технологічних схем очищення, що застосовуються на підприємстві, та фактичних витрат реагентів у попередніх роках;</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1" w:name="n1754"/>
      <w:bookmarkEnd w:id="571"/>
      <w:r w:rsidRPr="00897EAB">
        <w:rPr>
          <w:rFonts w:ascii="Times New Roman" w:eastAsia="Times New Roman" w:hAnsi="Times New Roman" w:cs="Times New Roman"/>
          <w:color w:val="333333"/>
          <w:sz w:val="24"/>
          <w:szCs w:val="24"/>
          <w:lang w:eastAsia="ru-RU"/>
        </w:rPr>
        <w:t>інші прямі матеріальні витрати, пов’язані з використанням сировини, пально-мастильних матеріалів, основних і допоміжних матеріалів, запасних частин, придбаних комплектувальних виробів, напівфабрикатів та інших матеріальних ресурсів, необхідних для забезпечення основного технологічного процесу, які можуть бути безпосередньо віднесені до конкретного об’єкта витрат (відповідно до виду діяльності). Обсяг таких витрат визначається згідно з нормами використання відповідних ресурсів з урахуванням фактичних витрат за попередні періоди та цін на них у планованому періоді, за винятком вартості зворотних відходів.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2" w:name="n1755"/>
      <w:bookmarkEnd w:id="572"/>
      <w:r w:rsidRPr="00897EAB">
        <w:rPr>
          <w:rFonts w:ascii="Times New Roman" w:eastAsia="Times New Roman" w:hAnsi="Times New Roman" w:cs="Times New Roman"/>
          <w:color w:val="333333"/>
          <w:sz w:val="24"/>
          <w:szCs w:val="24"/>
          <w:lang w:eastAsia="ru-RU"/>
        </w:rPr>
        <w:t>Прогнозні ціни/тарифи на пально-мастильні матеріали, газ, теплову енергію та послуги з підкачування води іншими суб’єктами господарювання визначаються з урахуванням положень пункту 9 цього Порядку;</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3" w:name="n1756"/>
      <w:bookmarkEnd w:id="573"/>
      <w:r w:rsidRPr="00897EAB">
        <w:rPr>
          <w:rFonts w:ascii="Times New Roman" w:eastAsia="Times New Roman" w:hAnsi="Times New Roman" w:cs="Times New Roman"/>
          <w:color w:val="333333"/>
          <w:sz w:val="24"/>
          <w:szCs w:val="24"/>
          <w:lang w:eastAsia="ru-RU"/>
        </w:rPr>
        <w:t>2) прямі витрати на оплату праці (заробітна плата та інші виплати працівникам, безпосередньо залученим до технологічного процесу централізованого водопостачання та/або централізованого водовідведення) відповідно до </w:t>
      </w:r>
      <w:hyperlink r:id="rId131" w:tgtFrame="_blank" w:history="1">
        <w:r w:rsidRPr="00897EAB">
          <w:rPr>
            <w:rFonts w:ascii="Times New Roman" w:eastAsia="Times New Roman" w:hAnsi="Times New Roman" w:cs="Times New Roman"/>
            <w:color w:val="000099"/>
            <w:sz w:val="24"/>
            <w:szCs w:val="24"/>
            <w:u w:val="single"/>
            <w:lang w:eastAsia="ru-RU"/>
          </w:rPr>
          <w:t>Закону України</w:t>
        </w:r>
      </w:hyperlink>
      <w:r w:rsidRPr="00897EAB">
        <w:rPr>
          <w:rFonts w:ascii="Times New Roman" w:eastAsia="Times New Roman" w:hAnsi="Times New Roman" w:cs="Times New Roman"/>
          <w:color w:val="333333"/>
          <w:sz w:val="24"/>
          <w:szCs w:val="24"/>
          <w:lang w:eastAsia="ru-RU"/>
        </w:rPr>
        <w:t> “Про оплату праці”:</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4" w:name="n1757"/>
      <w:bookmarkEnd w:id="574"/>
      <w:r w:rsidRPr="00897EAB">
        <w:rPr>
          <w:rFonts w:ascii="Times New Roman" w:eastAsia="Times New Roman" w:hAnsi="Times New Roman" w:cs="Times New Roman"/>
          <w:color w:val="333333"/>
          <w:sz w:val="24"/>
          <w:szCs w:val="24"/>
          <w:lang w:eastAsia="ru-RU"/>
        </w:rPr>
        <w:t xml:space="preserve">основна заробітна плата виробничого персоналу відповідно до встановлених норм праці (норм часу, виробітку, обслуговування), тарифних ставок (окладів), відрядних </w:t>
      </w:r>
      <w:r w:rsidRPr="00897EAB">
        <w:rPr>
          <w:rFonts w:ascii="Times New Roman" w:eastAsia="Times New Roman" w:hAnsi="Times New Roman" w:cs="Times New Roman"/>
          <w:color w:val="333333"/>
          <w:sz w:val="24"/>
          <w:szCs w:val="24"/>
          <w:lang w:eastAsia="ru-RU"/>
        </w:rPr>
        <w:lastRenderedPageBreak/>
        <w:t>розцінок для робітників та посадових окладів для керівників, фахівців, технічних службовців;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5" w:name="n1758"/>
      <w:bookmarkEnd w:id="575"/>
      <w:r w:rsidRPr="00897EAB">
        <w:rPr>
          <w:rFonts w:ascii="Times New Roman" w:eastAsia="Times New Roman" w:hAnsi="Times New Roman" w:cs="Times New Roman"/>
          <w:color w:val="333333"/>
          <w:sz w:val="24"/>
          <w:szCs w:val="24"/>
          <w:lang w:eastAsia="ru-RU"/>
        </w:rPr>
        <w:t>додаткова заробітна плата за працю понад установлені норми, трудові досягнення, особливі умови праці у вигляді доплат і надбавок до тарифних ставок і окладів (за роботу у важких та шкідливих умовах, надурочний час, святкові, неробочі та вихідні дні, нічний час, інші виплати, встановлені законодавством), премій, пов’язаних з виконанням виробничих завдань і функцій, та компенсаційних виплат (за невідпрацьований час, включаючи основні та додаткові відпустки, інші виплати, встановлені законодавством);</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6" w:name="n1759"/>
      <w:bookmarkEnd w:id="576"/>
      <w:r w:rsidRPr="00897EAB">
        <w:rPr>
          <w:rFonts w:ascii="Times New Roman" w:eastAsia="Times New Roman" w:hAnsi="Times New Roman" w:cs="Times New Roman"/>
          <w:color w:val="333333"/>
          <w:sz w:val="24"/>
          <w:szCs w:val="24"/>
          <w:lang w:eastAsia="ru-RU"/>
        </w:rPr>
        <w:t>інші заохочувальні та компенсаційні виплати виробничому персоналу (винагороди за підсумками роботи за рік, вислугу років у галузі, інші виплати, встановлені законодавством).</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7" w:name="n1760"/>
      <w:bookmarkEnd w:id="577"/>
      <w:r w:rsidRPr="00897EAB">
        <w:rPr>
          <w:rFonts w:ascii="Times New Roman" w:eastAsia="Times New Roman" w:hAnsi="Times New Roman" w:cs="Times New Roman"/>
          <w:color w:val="333333"/>
          <w:sz w:val="24"/>
          <w:szCs w:val="24"/>
          <w:lang w:eastAsia="ru-RU"/>
        </w:rPr>
        <w:t>Планування витрат на оплату праці для включення до тарифів на централізоване водопостачання та централізоване водовідведення здійснюється в установленому порядку із забезпеченням мінімальної заробітної плати та інших гарантій з оплати праці, передбачених законодавством, з урахуванням положень генеральної, галузевої (міжгалузевої) та територіальної угод, якщо ліцензіат перебуває у сфері дії сторін таких угод, колективного договору ліцензіата.</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8" w:name="n1761"/>
      <w:bookmarkEnd w:id="578"/>
      <w:r w:rsidRPr="00897EAB">
        <w:rPr>
          <w:rFonts w:ascii="Times New Roman" w:eastAsia="Times New Roman" w:hAnsi="Times New Roman" w:cs="Times New Roman"/>
          <w:color w:val="333333"/>
          <w:sz w:val="24"/>
          <w:szCs w:val="24"/>
          <w:lang w:eastAsia="ru-RU"/>
        </w:rPr>
        <w:t>Якщо рівень середньомісячної номінальної заробітної плати в розрахунку на одного штатного працівника адміністративно-територіальної одиниці (Автономна Республіка Крим, області, мм. Київ та Севастополь) або одного штатного працівника, зайнятого у промисловості адміністративно-територіальної одиниці, на території якої провадиться діяльність ліцензіата, перевищує розмір, розрахований в установленому порядку із забезпеченням мінімальної заробітної плати та інших гарантій з оплати праці, передбачених законодавством, з урахуванням положень генеральної, галузевої (міжгалузевої), територіальної угод, якщо ліцензіат перебуває у сфері дії сторін таких угод, колективного договору ліцензіата, допускається планування витрат на оплату праці для включення до тарифів із забезпеченням рівня середньомісячної номінальної заробітної плати в розрахунку на одного штатного працівника адміністративно-територіальної одиниці (Автономна Республіка Крим, області, мм. Київ та Севастополь) або одного штатного працівника, зайнятого у промисловості адміністративно-територіальної одиниці, на території якої провадиться діяльність ліцензіата, з урахуванням розміру фіксованої індексації витрат на оплату праці на планований період;</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9" w:name="n1762"/>
      <w:bookmarkEnd w:id="579"/>
      <w:r w:rsidRPr="00897EAB">
        <w:rPr>
          <w:rFonts w:ascii="Times New Roman" w:eastAsia="Times New Roman" w:hAnsi="Times New Roman" w:cs="Times New Roman"/>
          <w:color w:val="333333"/>
          <w:sz w:val="24"/>
          <w:szCs w:val="24"/>
          <w:lang w:eastAsia="ru-RU"/>
        </w:rPr>
        <w:t>3) інші прямі витрати:</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0" w:name="n1763"/>
      <w:bookmarkEnd w:id="580"/>
      <w:r w:rsidRPr="00897EAB">
        <w:rPr>
          <w:rFonts w:ascii="Times New Roman" w:eastAsia="Times New Roman" w:hAnsi="Times New Roman" w:cs="Times New Roman"/>
          <w:color w:val="333333"/>
          <w:sz w:val="24"/>
          <w:szCs w:val="24"/>
          <w:lang w:eastAsia="ru-RU"/>
        </w:rPr>
        <w:t>єдиний внесок на загальнообов’язкове державне соціальне страхування виробничого персоналу;</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1" w:name="n1764"/>
      <w:bookmarkEnd w:id="581"/>
      <w:r w:rsidRPr="00897EAB">
        <w:rPr>
          <w:rFonts w:ascii="Times New Roman" w:eastAsia="Times New Roman" w:hAnsi="Times New Roman" w:cs="Times New Roman"/>
          <w:color w:val="333333"/>
          <w:sz w:val="24"/>
          <w:szCs w:val="24"/>
          <w:lang w:eastAsia="ru-RU"/>
        </w:rPr>
        <w:t>амортизація основних засобів, інших необоротних матеріальних і нематеріальних активів виробничого призначення, розрахована відповідно до вимог </w:t>
      </w:r>
      <w:hyperlink r:id="rId132" w:tgtFrame="_blank" w:history="1">
        <w:r w:rsidRPr="00897EAB">
          <w:rPr>
            <w:rFonts w:ascii="Times New Roman" w:eastAsia="Times New Roman" w:hAnsi="Times New Roman" w:cs="Times New Roman"/>
            <w:color w:val="000099"/>
            <w:sz w:val="24"/>
            <w:szCs w:val="24"/>
            <w:u w:val="single"/>
            <w:lang w:eastAsia="ru-RU"/>
          </w:rPr>
          <w:t>Податкового кодексу України</w:t>
        </w:r>
      </w:hyperlink>
      <w:r w:rsidRPr="00897EAB">
        <w:rPr>
          <w:rFonts w:ascii="Times New Roman" w:eastAsia="Times New Roman" w:hAnsi="Times New Roman" w:cs="Times New Roman"/>
          <w:color w:val="333333"/>
          <w:sz w:val="24"/>
          <w:szCs w:val="24"/>
          <w:lang w:eastAsia="ru-RU"/>
        </w:rPr>
        <w:t>;</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2" w:name="n1765"/>
      <w:bookmarkEnd w:id="582"/>
      <w:r w:rsidRPr="00897EAB">
        <w:rPr>
          <w:rFonts w:ascii="Times New Roman" w:eastAsia="Times New Roman" w:hAnsi="Times New Roman" w:cs="Times New Roman"/>
          <w:color w:val="333333"/>
          <w:sz w:val="24"/>
          <w:szCs w:val="24"/>
          <w:lang w:eastAsia="ru-RU"/>
        </w:rPr>
        <w:t>витрати на обслуговування засобів вимірювальної техніки (огляд, опломбування/розпломбування, періодичну повірку та ремонт (у тому числі демонтаж, транспортування та монтаж), які є власністю ліцензіата та/або перебувають у нього в користуванні (крім вузлів комерційного та розподільного обліку води) і використовуються у технологічному процесі виробництва/надання централізованого водопостачання та централізованого водовідведення;</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3" w:name="n1766"/>
      <w:bookmarkEnd w:id="583"/>
      <w:r w:rsidRPr="00897EAB">
        <w:rPr>
          <w:rFonts w:ascii="Times New Roman" w:eastAsia="Times New Roman" w:hAnsi="Times New Roman" w:cs="Times New Roman"/>
          <w:color w:val="333333"/>
          <w:sz w:val="24"/>
          <w:szCs w:val="24"/>
          <w:lang w:eastAsia="ru-RU"/>
        </w:rPr>
        <w:t>інші прямі витрати виробничої собівартості, до складу яких включаються всі необхідні виробничі витрати, які можуть бути безпосередньо віднесені до конкретного об’єкта витрат (відповідного виду діяльності, що підлягає ліцензуванню);</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4" w:name="n1767"/>
      <w:bookmarkEnd w:id="584"/>
      <w:r w:rsidRPr="00897EAB">
        <w:rPr>
          <w:rFonts w:ascii="Times New Roman" w:eastAsia="Times New Roman" w:hAnsi="Times New Roman" w:cs="Times New Roman"/>
          <w:color w:val="333333"/>
          <w:sz w:val="24"/>
          <w:szCs w:val="24"/>
          <w:lang w:eastAsia="ru-RU"/>
        </w:rPr>
        <w:lastRenderedPageBreak/>
        <w:t>4) змінні загальновиробничі та постійні розподілені загальновиробничі витрати:</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5" w:name="n1768"/>
      <w:bookmarkEnd w:id="585"/>
      <w:r w:rsidRPr="00897EAB">
        <w:rPr>
          <w:rFonts w:ascii="Times New Roman" w:eastAsia="Times New Roman" w:hAnsi="Times New Roman" w:cs="Times New Roman"/>
          <w:color w:val="333333"/>
          <w:sz w:val="24"/>
          <w:szCs w:val="24"/>
          <w:lang w:eastAsia="ru-RU"/>
        </w:rPr>
        <w:t>витрати на управління виробництвом та обслуговування виробничого процесу (оплата праці, розрахована згідно з вимогами цього пункту, та єдиний внесок на загальнообов’язкове державне соціальне страхування, оплата службових відряджень апарату управління цехами, дільницями тощо);</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6" w:name="n1769"/>
      <w:bookmarkEnd w:id="586"/>
      <w:r w:rsidRPr="00897EAB">
        <w:rPr>
          <w:rFonts w:ascii="Times New Roman" w:eastAsia="Times New Roman" w:hAnsi="Times New Roman" w:cs="Times New Roman"/>
          <w:color w:val="333333"/>
          <w:sz w:val="24"/>
          <w:szCs w:val="24"/>
          <w:lang w:eastAsia="ru-RU"/>
        </w:rPr>
        <w:t>амортизація основних засобів, інших необоротних матеріальних і нематеріальних активів загальновиробничого (цехового, дільничного) призначення, розрахована відповідно до вимог </w:t>
      </w:r>
      <w:hyperlink r:id="rId133" w:tgtFrame="_blank" w:history="1">
        <w:r w:rsidRPr="00897EAB">
          <w:rPr>
            <w:rFonts w:ascii="Times New Roman" w:eastAsia="Times New Roman" w:hAnsi="Times New Roman" w:cs="Times New Roman"/>
            <w:color w:val="000099"/>
            <w:sz w:val="24"/>
            <w:szCs w:val="24"/>
            <w:u w:val="single"/>
            <w:lang w:eastAsia="ru-RU"/>
          </w:rPr>
          <w:t>Податкового кодексу України</w:t>
        </w:r>
      </w:hyperlink>
      <w:r w:rsidRPr="00897EAB">
        <w:rPr>
          <w:rFonts w:ascii="Times New Roman" w:eastAsia="Times New Roman" w:hAnsi="Times New Roman" w:cs="Times New Roman"/>
          <w:color w:val="333333"/>
          <w:sz w:val="24"/>
          <w:szCs w:val="24"/>
          <w:lang w:eastAsia="ru-RU"/>
        </w:rPr>
        <w:t>;</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7" w:name="n1770"/>
      <w:bookmarkEnd w:id="587"/>
      <w:r w:rsidRPr="00897EAB">
        <w:rPr>
          <w:rFonts w:ascii="Times New Roman" w:eastAsia="Times New Roman" w:hAnsi="Times New Roman" w:cs="Times New Roman"/>
          <w:color w:val="333333"/>
          <w:sz w:val="24"/>
          <w:szCs w:val="24"/>
          <w:lang w:eastAsia="ru-RU"/>
        </w:rPr>
        <w:t>витрати на утримання основних засобів та інших необоротних активів загальновиробничого призначення (матеріали, технічний огляд, технічне обслуговування, поточний ремонт, оренда, страхування майна, опалення, освітлення, пожежна і сторожова охорона, дезінфекція, дератизація, вивезення побутових відходів тощо);</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8" w:name="n1771"/>
      <w:bookmarkEnd w:id="588"/>
      <w:r w:rsidRPr="00897EAB">
        <w:rPr>
          <w:rFonts w:ascii="Times New Roman" w:eastAsia="Times New Roman" w:hAnsi="Times New Roman" w:cs="Times New Roman"/>
          <w:color w:val="333333"/>
          <w:sz w:val="24"/>
          <w:szCs w:val="24"/>
          <w:lang w:eastAsia="ru-RU"/>
        </w:rPr>
        <w:t>витрати на удосконалення технології та організації виробництва;</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9" w:name="n1772"/>
      <w:bookmarkEnd w:id="589"/>
      <w:r w:rsidRPr="00897EAB">
        <w:rPr>
          <w:rFonts w:ascii="Times New Roman" w:eastAsia="Times New Roman" w:hAnsi="Times New Roman" w:cs="Times New Roman"/>
          <w:color w:val="333333"/>
          <w:sz w:val="24"/>
          <w:szCs w:val="24"/>
          <w:lang w:eastAsia="ru-RU"/>
        </w:rPr>
        <w:t>витрати на здійснення технологічного контролю за виробничими процесами та якістю централізованого водопостачання та/або централізованого водовідведення, підготовку і перепідготовку кадрів, використання малоцінних і швидкозношуваних предметів;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0" w:name="n1773"/>
      <w:bookmarkEnd w:id="590"/>
      <w:r w:rsidRPr="00897EAB">
        <w:rPr>
          <w:rFonts w:ascii="Times New Roman" w:eastAsia="Times New Roman" w:hAnsi="Times New Roman" w:cs="Times New Roman"/>
          <w:color w:val="333333"/>
          <w:sz w:val="24"/>
          <w:szCs w:val="24"/>
          <w:lang w:eastAsia="ru-RU"/>
        </w:rPr>
        <w:t>витрати на охорону праці, дотримання вимог техніки безпеки і охорону навколишнього природного середовища;</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1" w:name="n1774"/>
      <w:bookmarkEnd w:id="591"/>
      <w:r w:rsidRPr="00897EAB">
        <w:rPr>
          <w:rFonts w:ascii="Times New Roman" w:eastAsia="Times New Roman" w:hAnsi="Times New Roman" w:cs="Times New Roman"/>
          <w:color w:val="333333"/>
          <w:sz w:val="24"/>
          <w:szCs w:val="24"/>
          <w:lang w:eastAsia="ru-RU"/>
        </w:rPr>
        <w:t>витрати на утримання санітарних зон;</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2" w:name="n1775"/>
      <w:bookmarkEnd w:id="592"/>
      <w:r w:rsidRPr="00897EAB">
        <w:rPr>
          <w:rFonts w:ascii="Times New Roman" w:eastAsia="Times New Roman" w:hAnsi="Times New Roman" w:cs="Times New Roman"/>
          <w:color w:val="333333"/>
          <w:sz w:val="24"/>
          <w:szCs w:val="24"/>
          <w:lang w:eastAsia="ru-RU"/>
        </w:rPr>
        <w:t>витрати на оплату послуг спеціалізованих підприємств з проведення планових перевірок стану обладнання, виконання регламентних робіт, зокрема ремонтно-налагоджувальних та інших, передбачених проектно-технічною документацією, освоєння нових потужностей, необхідних для забезпечення централізованого водопостачання та/або централізованого водовідведення;</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3" w:name="n1776"/>
      <w:bookmarkEnd w:id="593"/>
      <w:r w:rsidRPr="00897EAB">
        <w:rPr>
          <w:rFonts w:ascii="Times New Roman" w:eastAsia="Times New Roman" w:hAnsi="Times New Roman" w:cs="Times New Roman"/>
          <w:color w:val="333333"/>
          <w:sz w:val="24"/>
          <w:szCs w:val="24"/>
          <w:lang w:eastAsia="ru-RU"/>
        </w:rPr>
        <w:t>витрати, пов’язані із сплатою податків, зборів та інших передбачених законодавством обов’язкових платежів;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4" w:name="n1777"/>
      <w:bookmarkEnd w:id="594"/>
      <w:r w:rsidRPr="00897EAB">
        <w:rPr>
          <w:rFonts w:ascii="Times New Roman" w:eastAsia="Times New Roman" w:hAnsi="Times New Roman" w:cs="Times New Roman"/>
          <w:color w:val="333333"/>
          <w:sz w:val="24"/>
          <w:szCs w:val="24"/>
          <w:lang w:eastAsia="ru-RU"/>
        </w:rPr>
        <w:t>інші витрати загальновиробничого призначення.</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5" w:name="n1778"/>
      <w:bookmarkEnd w:id="595"/>
      <w:r w:rsidRPr="00897EAB">
        <w:rPr>
          <w:rFonts w:ascii="Times New Roman" w:eastAsia="Times New Roman" w:hAnsi="Times New Roman" w:cs="Times New Roman"/>
          <w:color w:val="333333"/>
          <w:sz w:val="24"/>
          <w:szCs w:val="24"/>
          <w:lang w:eastAsia="ru-RU"/>
        </w:rPr>
        <w:t>Змінні загальновиробничі та постійні розподілені загальновиробничі витрати в частині ліцензованих видів діяльності розподіляються між видами діяльності з централізованого водопостачання та централізованого водовідведення пропорційно прямим витратам таких видів діяльності.</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6" w:name="n1779"/>
      <w:bookmarkEnd w:id="596"/>
      <w:r w:rsidRPr="00897EAB">
        <w:rPr>
          <w:rFonts w:ascii="Times New Roman" w:eastAsia="Times New Roman" w:hAnsi="Times New Roman" w:cs="Times New Roman"/>
          <w:color w:val="333333"/>
          <w:sz w:val="24"/>
          <w:szCs w:val="24"/>
          <w:lang w:eastAsia="ru-RU"/>
        </w:rPr>
        <w:t>У разі провадження ліцензіатом інших, крім ліцензованих видів діяльності, змінні загальновиробничі та постійні розподілені загальновиробничі витрати розподіляються між усіма видами діяльності з визначенням витрат, які в цілому можуть бути віднесені до ліцензованої діяльності, та витрат, які можуть бути віднесені до інших видів господарської діяльності. База розподілу визначається ліцензіатом відповідно до положень (стандартів) бухгалтерського обліку, затверджених Мінфіном.</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7" w:name="n1780"/>
      <w:bookmarkEnd w:id="597"/>
      <w:r w:rsidRPr="00897EAB">
        <w:rPr>
          <w:rFonts w:ascii="Times New Roman" w:eastAsia="Times New Roman" w:hAnsi="Times New Roman" w:cs="Times New Roman"/>
          <w:color w:val="333333"/>
          <w:sz w:val="24"/>
          <w:szCs w:val="24"/>
          <w:lang w:eastAsia="ru-RU"/>
        </w:rPr>
        <w:t>Обсяг витрат, що включаються до виробничої собівартості, визначається із застосуванням нормативного методу на підставі результатів аналізу витрат за попередні роки з урахуванням змін, які передбачаються у планованому періоді, та цін/тарифів у такому періоді.</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8" w:name="n1781"/>
      <w:bookmarkEnd w:id="598"/>
      <w:r w:rsidRPr="00897EAB">
        <w:rPr>
          <w:rFonts w:ascii="Times New Roman" w:eastAsia="Times New Roman" w:hAnsi="Times New Roman" w:cs="Times New Roman"/>
          <w:color w:val="333333"/>
          <w:sz w:val="24"/>
          <w:szCs w:val="24"/>
          <w:lang w:eastAsia="ru-RU"/>
        </w:rPr>
        <w:t>20. До складу адміністративних витрат включаються загальногосподарські витрати, пов’язані з обслуговуванням та управлінням підприємством:</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9" w:name="n1782"/>
      <w:bookmarkEnd w:id="599"/>
      <w:r w:rsidRPr="00897EAB">
        <w:rPr>
          <w:rFonts w:ascii="Times New Roman" w:eastAsia="Times New Roman" w:hAnsi="Times New Roman" w:cs="Times New Roman"/>
          <w:color w:val="333333"/>
          <w:sz w:val="24"/>
          <w:szCs w:val="24"/>
          <w:lang w:eastAsia="ru-RU"/>
        </w:rPr>
        <w:lastRenderedPageBreak/>
        <w:t>витрати на оплату праці апарату управління підприємством та іншого загальногосподарського персоналу, розраховані відповідно до пункту 19 цього Порядку;</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0" w:name="n1783"/>
      <w:bookmarkEnd w:id="600"/>
      <w:r w:rsidRPr="00897EAB">
        <w:rPr>
          <w:rFonts w:ascii="Times New Roman" w:eastAsia="Times New Roman" w:hAnsi="Times New Roman" w:cs="Times New Roman"/>
          <w:color w:val="333333"/>
          <w:sz w:val="24"/>
          <w:szCs w:val="24"/>
          <w:lang w:eastAsia="ru-RU"/>
        </w:rPr>
        <w:t>єдиний внесок на загальнообов’язкове державне соціальне страхування апарату управління підприємством та іншого загальногосподарського персоналу;</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1" w:name="n1784"/>
      <w:bookmarkEnd w:id="601"/>
      <w:r w:rsidRPr="00897EAB">
        <w:rPr>
          <w:rFonts w:ascii="Times New Roman" w:eastAsia="Times New Roman" w:hAnsi="Times New Roman" w:cs="Times New Roman"/>
          <w:color w:val="333333"/>
          <w:sz w:val="24"/>
          <w:szCs w:val="24"/>
          <w:lang w:eastAsia="ru-RU"/>
        </w:rPr>
        <w:t>інші витрати на утримання апарату управління підприємством та іншого загальногосподарського персоналу (службові відрядження, підготовку і перепідготовку кадрів, використання малоцінних і швидкозношуваних предметів, придбання канцелярських товарів, періодичних професійних видань, охорону праці);</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2" w:name="n1785"/>
      <w:bookmarkEnd w:id="602"/>
      <w:r w:rsidRPr="00897EAB">
        <w:rPr>
          <w:rFonts w:ascii="Times New Roman" w:eastAsia="Times New Roman" w:hAnsi="Times New Roman" w:cs="Times New Roman"/>
          <w:color w:val="333333"/>
          <w:sz w:val="24"/>
          <w:szCs w:val="24"/>
          <w:lang w:eastAsia="ru-RU"/>
        </w:rPr>
        <w:t>амортизація основних засобів, інших необоротних матеріальних і нематеріальних активів загальногосподарського використання, визначена відповідно до вимог </w:t>
      </w:r>
      <w:hyperlink r:id="rId134" w:tgtFrame="_blank" w:history="1">
        <w:r w:rsidRPr="00897EAB">
          <w:rPr>
            <w:rFonts w:ascii="Times New Roman" w:eastAsia="Times New Roman" w:hAnsi="Times New Roman" w:cs="Times New Roman"/>
            <w:color w:val="000099"/>
            <w:sz w:val="24"/>
            <w:szCs w:val="24"/>
            <w:u w:val="single"/>
            <w:lang w:eastAsia="ru-RU"/>
          </w:rPr>
          <w:t>Податкового кодексу України</w:t>
        </w:r>
      </w:hyperlink>
      <w:r w:rsidRPr="00897EAB">
        <w:rPr>
          <w:rFonts w:ascii="Times New Roman" w:eastAsia="Times New Roman" w:hAnsi="Times New Roman" w:cs="Times New Roman"/>
          <w:color w:val="333333"/>
          <w:sz w:val="24"/>
          <w:szCs w:val="24"/>
          <w:lang w:eastAsia="ru-RU"/>
        </w:rPr>
        <w:t>;</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3" w:name="n1786"/>
      <w:bookmarkEnd w:id="603"/>
      <w:r w:rsidRPr="00897EAB">
        <w:rPr>
          <w:rFonts w:ascii="Times New Roman" w:eastAsia="Times New Roman" w:hAnsi="Times New Roman" w:cs="Times New Roman"/>
          <w:color w:val="333333"/>
          <w:sz w:val="24"/>
          <w:szCs w:val="24"/>
          <w:lang w:eastAsia="ru-RU"/>
        </w:rPr>
        <w:t>витрати на утримання основних засобів, інших необоротних матеріальних активів загальногосподарського використання (ремонт, оренда, страхування майна, опалення, освітлення, охорона);</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4" w:name="n1787"/>
      <w:bookmarkEnd w:id="604"/>
      <w:r w:rsidRPr="00897EAB">
        <w:rPr>
          <w:rFonts w:ascii="Times New Roman" w:eastAsia="Times New Roman" w:hAnsi="Times New Roman" w:cs="Times New Roman"/>
          <w:color w:val="333333"/>
          <w:sz w:val="24"/>
          <w:szCs w:val="24"/>
          <w:lang w:eastAsia="ru-RU"/>
        </w:rPr>
        <w:t>витрати на оплату професійних послуг (юридичні, аудиторські, з оцінки майна тощо);</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5" w:name="n1788"/>
      <w:bookmarkEnd w:id="605"/>
      <w:r w:rsidRPr="00897EAB">
        <w:rPr>
          <w:rFonts w:ascii="Times New Roman" w:eastAsia="Times New Roman" w:hAnsi="Times New Roman" w:cs="Times New Roman"/>
          <w:color w:val="333333"/>
          <w:sz w:val="24"/>
          <w:szCs w:val="24"/>
          <w:lang w:eastAsia="ru-RU"/>
        </w:rPr>
        <w:t>витрати на оплату Інтернету та послуг зв’язку (поштового, телеграфного, телефонного, телефаксу тощо);</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6" w:name="n1789"/>
      <w:bookmarkEnd w:id="606"/>
      <w:r w:rsidRPr="00897EAB">
        <w:rPr>
          <w:rFonts w:ascii="Times New Roman" w:eastAsia="Times New Roman" w:hAnsi="Times New Roman" w:cs="Times New Roman"/>
          <w:color w:val="333333"/>
          <w:sz w:val="24"/>
          <w:szCs w:val="24"/>
          <w:lang w:eastAsia="ru-RU"/>
        </w:rPr>
        <w:t>витрати на оплату розрахунково-касового обслуговування та інших послуг банків;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7" w:name="n1790"/>
      <w:bookmarkEnd w:id="607"/>
      <w:r w:rsidRPr="00897EAB">
        <w:rPr>
          <w:rFonts w:ascii="Times New Roman" w:eastAsia="Times New Roman" w:hAnsi="Times New Roman" w:cs="Times New Roman"/>
          <w:color w:val="333333"/>
          <w:sz w:val="24"/>
          <w:szCs w:val="24"/>
          <w:lang w:eastAsia="ru-RU"/>
        </w:rPr>
        <w:t>витрати, пов’язані із сплатою податків, зборів та інших передбачених законодавством обов’язкових платежів, крім тих, що включаються до виробничої собівартості;</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8" w:name="n1791"/>
      <w:bookmarkEnd w:id="608"/>
      <w:r w:rsidRPr="00897EAB">
        <w:rPr>
          <w:rFonts w:ascii="Times New Roman" w:eastAsia="Times New Roman" w:hAnsi="Times New Roman" w:cs="Times New Roman"/>
          <w:color w:val="333333"/>
          <w:sz w:val="24"/>
          <w:szCs w:val="24"/>
          <w:lang w:eastAsia="ru-RU"/>
        </w:rPr>
        <w:t>витрати на розв’язання спорів у судах;</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9" w:name="n1792"/>
      <w:bookmarkEnd w:id="609"/>
      <w:r w:rsidRPr="00897EAB">
        <w:rPr>
          <w:rFonts w:ascii="Times New Roman" w:eastAsia="Times New Roman" w:hAnsi="Times New Roman" w:cs="Times New Roman"/>
          <w:color w:val="333333"/>
          <w:sz w:val="24"/>
          <w:szCs w:val="24"/>
          <w:lang w:eastAsia="ru-RU"/>
        </w:rPr>
        <w:t>витрати на придбання пально-мастильних матеріалів для потреб апарату управління підприємством та іншого персоналу, залученого до обслуговування адміністративної інфраструктури.</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0" w:name="n1793"/>
      <w:bookmarkEnd w:id="610"/>
      <w:r w:rsidRPr="00897EAB">
        <w:rPr>
          <w:rFonts w:ascii="Times New Roman" w:eastAsia="Times New Roman" w:hAnsi="Times New Roman" w:cs="Times New Roman"/>
          <w:color w:val="333333"/>
          <w:sz w:val="24"/>
          <w:szCs w:val="24"/>
          <w:lang w:eastAsia="ru-RU"/>
        </w:rPr>
        <w:t>Обсяг адміністративних витрат визначається із застосуванням нормативного методу на підставі результатів аналізу витрат за попередні роки з урахуванням змін, які передбачаються у планованому періоді, та цін (тарифів) у такому періоді.</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1" w:name="n1794"/>
      <w:bookmarkEnd w:id="611"/>
      <w:r w:rsidRPr="00897EAB">
        <w:rPr>
          <w:rFonts w:ascii="Times New Roman" w:eastAsia="Times New Roman" w:hAnsi="Times New Roman" w:cs="Times New Roman"/>
          <w:color w:val="333333"/>
          <w:sz w:val="24"/>
          <w:szCs w:val="24"/>
          <w:lang w:eastAsia="ru-RU"/>
        </w:rPr>
        <w:t>Адміністративні витрати в частині ліцензованих видів діяльності розподіляються між видами ліцензованої діяльності з централізованого водопостачання та централізованого водовідведення пропорційно виробничій собівартості таких видів діяльності.</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2" w:name="n1795"/>
      <w:bookmarkEnd w:id="612"/>
      <w:r w:rsidRPr="00897EAB">
        <w:rPr>
          <w:rFonts w:ascii="Times New Roman" w:eastAsia="Times New Roman" w:hAnsi="Times New Roman" w:cs="Times New Roman"/>
          <w:color w:val="333333"/>
          <w:sz w:val="24"/>
          <w:szCs w:val="24"/>
          <w:lang w:eastAsia="ru-RU"/>
        </w:rPr>
        <w:t>У разі провадження ліцензіатом інших, крім ліцензованих, видів діяльності адміністративні витрати розподіляються між усіма видами господарської діяльності, які провадить (має намір провадити) ліцензіат.</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3" w:name="n1796"/>
      <w:bookmarkEnd w:id="613"/>
      <w:r w:rsidRPr="00897EAB">
        <w:rPr>
          <w:rFonts w:ascii="Times New Roman" w:eastAsia="Times New Roman" w:hAnsi="Times New Roman" w:cs="Times New Roman"/>
          <w:color w:val="333333"/>
          <w:sz w:val="24"/>
          <w:szCs w:val="24"/>
          <w:lang w:eastAsia="ru-RU"/>
        </w:rPr>
        <w:t>Розподіл планованих адміністративних витрат між ліцензованими видами діяльності та іншими видами господарської діяльності здійснюється з використанням бази розподілу, визначеної ліцензіатом відповідно до положень (стандартів) бухгалтерського обліку, затверджених Мінфіном.</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4" w:name="n1797"/>
      <w:bookmarkEnd w:id="614"/>
      <w:r w:rsidRPr="00897EAB">
        <w:rPr>
          <w:rFonts w:ascii="Times New Roman" w:eastAsia="Times New Roman" w:hAnsi="Times New Roman" w:cs="Times New Roman"/>
          <w:color w:val="333333"/>
          <w:sz w:val="24"/>
          <w:szCs w:val="24"/>
          <w:lang w:eastAsia="ru-RU"/>
        </w:rPr>
        <w:t>21. До складу витрат на збут включаються витрати, безпосередньо пов’язані із збутом послуг з централізованого водопостачання та/або централізованого водовідведення споживачам до внутрішньобудинкових систем будівель, у яких надаються такі послуги, а саме:</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5" w:name="n1798"/>
      <w:bookmarkEnd w:id="615"/>
      <w:r w:rsidRPr="00897EAB">
        <w:rPr>
          <w:rFonts w:ascii="Times New Roman" w:eastAsia="Times New Roman" w:hAnsi="Times New Roman" w:cs="Times New Roman"/>
          <w:color w:val="333333"/>
          <w:sz w:val="24"/>
          <w:szCs w:val="24"/>
          <w:lang w:eastAsia="ru-RU"/>
        </w:rPr>
        <w:t>витрати на оплату праці персоналу, розраховані відповідно до пункту 19 цього Порядку;</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6" w:name="n1799"/>
      <w:bookmarkEnd w:id="616"/>
      <w:r w:rsidRPr="00897EAB">
        <w:rPr>
          <w:rFonts w:ascii="Times New Roman" w:eastAsia="Times New Roman" w:hAnsi="Times New Roman" w:cs="Times New Roman"/>
          <w:color w:val="333333"/>
          <w:sz w:val="24"/>
          <w:szCs w:val="24"/>
          <w:lang w:eastAsia="ru-RU"/>
        </w:rPr>
        <w:lastRenderedPageBreak/>
        <w:t>єдиний внесок на загальнообов’язкове державне соціальне страхування персоналу;</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7" w:name="n1800"/>
      <w:bookmarkEnd w:id="617"/>
      <w:r w:rsidRPr="00897EAB">
        <w:rPr>
          <w:rFonts w:ascii="Times New Roman" w:eastAsia="Times New Roman" w:hAnsi="Times New Roman" w:cs="Times New Roman"/>
          <w:color w:val="333333"/>
          <w:sz w:val="24"/>
          <w:szCs w:val="24"/>
          <w:lang w:eastAsia="ru-RU"/>
        </w:rPr>
        <w:t>оплата службових відряджень, витрати на підготовку та перепідготовку персоналу;</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8" w:name="n1801"/>
      <w:bookmarkEnd w:id="618"/>
      <w:r w:rsidRPr="00897EAB">
        <w:rPr>
          <w:rFonts w:ascii="Times New Roman" w:eastAsia="Times New Roman" w:hAnsi="Times New Roman" w:cs="Times New Roman"/>
          <w:color w:val="333333"/>
          <w:sz w:val="24"/>
          <w:szCs w:val="24"/>
          <w:lang w:eastAsia="ru-RU"/>
        </w:rPr>
        <w:t>амортизація основних засобів, інших необоротних матеріальних і нематеріальних активів, визначена відповідно до вимог </w:t>
      </w:r>
      <w:hyperlink r:id="rId135" w:tgtFrame="_blank" w:history="1">
        <w:r w:rsidRPr="00897EAB">
          <w:rPr>
            <w:rFonts w:ascii="Times New Roman" w:eastAsia="Times New Roman" w:hAnsi="Times New Roman" w:cs="Times New Roman"/>
            <w:color w:val="000099"/>
            <w:sz w:val="24"/>
            <w:szCs w:val="24"/>
            <w:u w:val="single"/>
            <w:lang w:eastAsia="ru-RU"/>
          </w:rPr>
          <w:t>Податкового кодексу України</w:t>
        </w:r>
      </w:hyperlink>
      <w:r w:rsidRPr="00897EAB">
        <w:rPr>
          <w:rFonts w:ascii="Times New Roman" w:eastAsia="Times New Roman" w:hAnsi="Times New Roman" w:cs="Times New Roman"/>
          <w:color w:val="333333"/>
          <w:sz w:val="24"/>
          <w:szCs w:val="24"/>
          <w:lang w:eastAsia="ru-RU"/>
        </w:rPr>
        <w:t>;</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9" w:name="n1802"/>
      <w:bookmarkEnd w:id="619"/>
      <w:r w:rsidRPr="00897EAB">
        <w:rPr>
          <w:rFonts w:ascii="Times New Roman" w:eastAsia="Times New Roman" w:hAnsi="Times New Roman" w:cs="Times New Roman"/>
          <w:color w:val="333333"/>
          <w:sz w:val="24"/>
          <w:szCs w:val="24"/>
          <w:lang w:eastAsia="ru-RU"/>
        </w:rPr>
        <w:t>витрати на утримання основних засобів, інших необоротних матеріальних активів (оренду, страхування, ремонт, опалення, освітлення, охорону);</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0" w:name="n1803"/>
      <w:bookmarkEnd w:id="620"/>
      <w:r w:rsidRPr="00897EAB">
        <w:rPr>
          <w:rFonts w:ascii="Times New Roman" w:eastAsia="Times New Roman" w:hAnsi="Times New Roman" w:cs="Times New Roman"/>
          <w:color w:val="333333"/>
          <w:sz w:val="24"/>
          <w:szCs w:val="24"/>
          <w:lang w:eastAsia="ru-RU"/>
        </w:rPr>
        <w:t>витрати на оплату інформаційних послуг;</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1" w:name="n1804"/>
      <w:bookmarkEnd w:id="621"/>
      <w:r w:rsidRPr="00897EAB">
        <w:rPr>
          <w:rFonts w:ascii="Times New Roman" w:eastAsia="Times New Roman" w:hAnsi="Times New Roman" w:cs="Times New Roman"/>
          <w:color w:val="333333"/>
          <w:sz w:val="24"/>
          <w:szCs w:val="24"/>
          <w:lang w:eastAsia="ru-RU"/>
        </w:rPr>
        <w:t>витрати на оплату послуг банків та інших установ з приймання і перерахування коштів споживачів за послуги з централізованого водопостачання та/або централізованого водовідведення (у разі наявності укладених договорів);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2" w:name="n1805"/>
      <w:bookmarkEnd w:id="622"/>
      <w:r w:rsidRPr="00897EAB">
        <w:rPr>
          <w:rFonts w:ascii="Times New Roman" w:eastAsia="Times New Roman" w:hAnsi="Times New Roman" w:cs="Times New Roman"/>
          <w:color w:val="333333"/>
          <w:sz w:val="24"/>
          <w:szCs w:val="24"/>
          <w:lang w:eastAsia="ru-RU"/>
        </w:rPr>
        <w:t>витрати на канцелярські товари і виготовлення розрахункових документів про оплату послуг з централізованого водопостачання та/або централізованого водовідведення.</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3" w:name="n1806"/>
      <w:bookmarkEnd w:id="623"/>
      <w:r w:rsidRPr="00897EAB">
        <w:rPr>
          <w:rFonts w:ascii="Times New Roman" w:eastAsia="Times New Roman" w:hAnsi="Times New Roman" w:cs="Times New Roman"/>
          <w:color w:val="333333"/>
          <w:sz w:val="24"/>
          <w:szCs w:val="24"/>
          <w:lang w:eastAsia="ru-RU"/>
        </w:rPr>
        <w:t>Обсяг витрат на збут послуг з централізованого водопостачання та/або централізованого водовідведення визначається із застосуванням нормативного методу на підставі результатів аналізу витрат за попередні роки з урахуванням змін, які передбачаються у планованому періоді, та цін/тарифів у такому періоді.</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4" w:name="n1807"/>
      <w:bookmarkEnd w:id="624"/>
      <w:r w:rsidRPr="00897EAB">
        <w:rPr>
          <w:rFonts w:ascii="Times New Roman" w:eastAsia="Times New Roman" w:hAnsi="Times New Roman" w:cs="Times New Roman"/>
          <w:color w:val="333333"/>
          <w:sz w:val="24"/>
          <w:szCs w:val="24"/>
          <w:lang w:eastAsia="ru-RU"/>
        </w:rPr>
        <w:t>Витрати на збут у частині ліцензованих видів діяльності розподіляються між видами ліцензованої діяльності з централізованого водопостачання та централізованого водовідведення пропорційно виробничій собівартості таких видів діяльності.</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5" w:name="n1808"/>
      <w:bookmarkEnd w:id="625"/>
      <w:r w:rsidRPr="00897EAB">
        <w:rPr>
          <w:rFonts w:ascii="Times New Roman" w:eastAsia="Times New Roman" w:hAnsi="Times New Roman" w:cs="Times New Roman"/>
          <w:color w:val="333333"/>
          <w:sz w:val="24"/>
          <w:szCs w:val="24"/>
          <w:lang w:eastAsia="ru-RU"/>
        </w:rPr>
        <w:t>У разі провадження ліцензіатом інших, крім ліцензованих видів діяльності, витрати на збут розподіляються між усіма видами господарської діяльності, які провадить (має намір провадити) ліцензіат.</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6" w:name="n1809"/>
      <w:bookmarkEnd w:id="626"/>
      <w:r w:rsidRPr="00897EAB">
        <w:rPr>
          <w:rFonts w:ascii="Times New Roman" w:eastAsia="Times New Roman" w:hAnsi="Times New Roman" w:cs="Times New Roman"/>
          <w:color w:val="333333"/>
          <w:sz w:val="24"/>
          <w:szCs w:val="24"/>
          <w:lang w:eastAsia="ru-RU"/>
        </w:rPr>
        <w:t>Розподіл планованих витрат на збут між ліцензованими видами діяльності та іншими видами господарської діяльності здійснюється з використанням бази розподілу, визначеної ліцензіатом відповідно до положень (стандартів) бухгалтерського обліку, затверджених Мінфіном.</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7" w:name="n1810"/>
      <w:bookmarkEnd w:id="627"/>
      <w:r w:rsidRPr="00897EAB">
        <w:rPr>
          <w:rFonts w:ascii="Times New Roman" w:eastAsia="Times New Roman" w:hAnsi="Times New Roman" w:cs="Times New Roman"/>
          <w:color w:val="333333"/>
          <w:sz w:val="24"/>
          <w:szCs w:val="24"/>
          <w:lang w:eastAsia="ru-RU"/>
        </w:rPr>
        <w:t>22. До складу інших операційних витрат включаються витрати, пов’язані з операційною діяльністю централізованого водопостачання та/або централізованого водовідведення, які не увійшли до складу виробничої собівартості, адміністративних витрат та витрат на збут.</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8" w:name="n1811"/>
      <w:bookmarkEnd w:id="628"/>
      <w:r w:rsidRPr="00897EAB">
        <w:rPr>
          <w:rFonts w:ascii="Times New Roman" w:eastAsia="Times New Roman" w:hAnsi="Times New Roman" w:cs="Times New Roman"/>
          <w:color w:val="333333"/>
          <w:sz w:val="24"/>
          <w:szCs w:val="24"/>
          <w:lang w:eastAsia="ru-RU"/>
        </w:rPr>
        <w:t>До складу інших операційних витрат не можуть включатися:</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9" w:name="n1812"/>
      <w:bookmarkEnd w:id="629"/>
      <w:r w:rsidRPr="00897EAB">
        <w:rPr>
          <w:rFonts w:ascii="Times New Roman" w:eastAsia="Times New Roman" w:hAnsi="Times New Roman" w:cs="Times New Roman"/>
          <w:color w:val="333333"/>
          <w:sz w:val="24"/>
          <w:szCs w:val="24"/>
          <w:lang w:eastAsia="ru-RU"/>
        </w:rPr>
        <w:t>суми списаної безнадійної дебіторської заборгованості та нарахованого резерву сумнівних боргів;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0" w:name="n1813"/>
      <w:bookmarkEnd w:id="630"/>
      <w:r w:rsidRPr="00897EAB">
        <w:rPr>
          <w:rFonts w:ascii="Times New Roman" w:eastAsia="Times New Roman" w:hAnsi="Times New Roman" w:cs="Times New Roman"/>
          <w:color w:val="333333"/>
          <w:sz w:val="24"/>
          <w:szCs w:val="24"/>
          <w:lang w:eastAsia="ru-RU"/>
        </w:rPr>
        <w:t>витрати, пов’язані з утриманням об’єктів соціальної інфраструктури;</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1" w:name="n1814"/>
      <w:bookmarkEnd w:id="631"/>
      <w:r w:rsidRPr="00897EAB">
        <w:rPr>
          <w:rFonts w:ascii="Times New Roman" w:eastAsia="Times New Roman" w:hAnsi="Times New Roman" w:cs="Times New Roman"/>
          <w:color w:val="333333"/>
          <w:sz w:val="24"/>
          <w:szCs w:val="24"/>
          <w:lang w:eastAsia="ru-RU"/>
        </w:rPr>
        <w:t>суми визнаних штрафів, пені, неустойки;</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2" w:name="n1815"/>
      <w:bookmarkEnd w:id="632"/>
      <w:r w:rsidRPr="00897EAB">
        <w:rPr>
          <w:rFonts w:ascii="Times New Roman" w:eastAsia="Times New Roman" w:hAnsi="Times New Roman" w:cs="Times New Roman"/>
          <w:color w:val="333333"/>
          <w:sz w:val="24"/>
          <w:szCs w:val="24"/>
          <w:lang w:eastAsia="ru-RU"/>
        </w:rPr>
        <w:t>суми нестачі та втрат від псування цінностей;</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3" w:name="n1816"/>
      <w:bookmarkEnd w:id="633"/>
      <w:r w:rsidRPr="00897EAB">
        <w:rPr>
          <w:rFonts w:ascii="Times New Roman" w:eastAsia="Times New Roman" w:hAnsi="Times New Roman" w:cs="Times New Roman"/>
          <w:color w:val="333333"/>
          <w:sz w:val="24"/>
          <w:szCs w:val="24"/>
          <w:lang w:eastAsia="ru-RU"/>
        </w:rPr>
        <w:t>витрати, пов’язані з купівлею-продажем іноземної валюти, та втрати від операційної курсової різниці;</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4" w:name="n1817"/>
      <w:bookmarkEnd w:id="634"/>
      <w:r w:rsidRPr="00897EAB">
        <w:rPr>
          <w:rFonts w:ascii="Times New Roman" w:eastAsia="Times New Roman" w:hAnsi="Times New Roman" w:cs="Times New Roman"/>
          <w:color w:val="333333"/>
          <w:sz w:val="24"/>
          <w:szCs w:val="24"/>
          <w:lang w:eastAsia="ru-RU"/>
        </w:rPr>
        <w:t>суми коштів або вартість товарів, що добровільно перераховуються (передаються) іншим юридичним та фізичним особам, у тому числі у вигляді фінансової або матеріальної допомоги, включаючи благодійну, спонсорську та шефську допомогу;</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5" w:name="n1818"/>
      <w:bookmarkEnd w:id="635"/>
      <w:r w:rsidRPr="00897EAB">
        <w:rPr>
          <w:rFonts w:ascii="Times New Roman" w:eastAsia="Times New Roman" w:hAnsi="Times New Roman" w:cs="Times New Roman"/>
          <w:color w:val="333333"/>
          <w:sz w:val="24"/>
          <w:szCs w:val="24"/>
          <w:lang w:eastAsia="ru-RU"/>
        </w:rPr>
        <w:t>собівартість реалізованих виробничих запасів.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6" w:name="n1819"/>
      <w:bookmarkEnd w:id="636"/>
      <w:r w:rsidRPr="00897EAB">
        <w:rPr>
          <w:rFonts w:ascii="Times New Roman" w:eastAsia="Times New Roman" w:hAnsi="Times New Roman" w:cs="Times New Roman"/>
          <w:color w:val="333333"/>
          <w:sz w:val="24"/>
          <w:szCs w:val="24"/>
          <w:lang w:eastAsia="ru-RU"/>
        </w:rPr>
        <w:lastRenderedPageBreak/>
        <w:t>Інші операційні витрати у частині ліцензованих видів діяльності розподіляються між видами ліцензованої діяльності з централізованого водопостачання та централізованого водовідведення пропорційно виробничій собівартості таких видів діяльності.</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7" w:name="n1820"/>
      <w:bookmarkEnd w:id="637"/>
      <w:r w:rsidRPr="00897EAB">
        <w:rPr>
          <w:rFonts w:ascii="Times New Roman" w:eastAsia="Times New Roman" w:hAnsi="Times New Roman" w:cs="Times New Roman"/>
          <w:color w:val="333333"/>
          <w:sz w:val="24"/>
          <w:szCs w:val="24"/>
          <w:lang w:eastAsia="ru-RU"/>
        </w:rPr>
        <w:t>У разі провадження ліцензіатом інших, крім ліцензованих, видів діяльності інші операційні витрати розподіляються між усіма видами господарської діяльності, які провадить (має намір провадити) ліцензіат.</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8" w:name="n1821"/>
      <w:bookmarkEnd w:id="638"/>
      <w:r w:rsidRPr="00897EAB">
        <w:rPr>
          <w:rFonts w:ascii="Times New Roman" w:eastAsia="Times New Roman" w:hAnsi="Times New Roman" w:cs="Times New Roman"/>
          <w:color w:val="333333"/>
          <w:sz w:val="24"/>
          <w:szCs w:val="24"/>
          <w:lang w:eastAsia="ru-RU"/>
        </w:rPr>
        <w:t>Розподіл планованих інших операційних витрат між ліцензованими видами діяльності та іншими видами господарської діяльності здійснюється з використанням бази розподілу, визначеної ліцензіатом відповідно до положень (стандартів) бухгалтерського обліку, затверджених Мінфіном.</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9" w:name="n1822"/>
      <w:bookmarkEnd w:id="639"/>
      <w:r w:rsidRPr="00897EAB">
        <w:rPr>
          <w:rFonts w:ascii="Times New Roman" w:eastAsia="Times New Roman" w:hAnsi="Times New Roman" w:cs="Times New Roman"/>
          <w:color w:val="333333"/>
          <w:sz w:val="24"/>
          <w:szCs w:val="24"/>
          <w:lang w:eastAsia="ru-RU"/>
        </w:rPr>
        <w:t>23. До фінансових витрат включаються витрати на сплату відсотків за користування кредитами, позиками та інші витрати, пов’язані із запозиченнями (кредитами, позиками), для провадження ліцензованої діяльності, відповідно до положення (стандарту) бухгалтерського обліку, затвердженого Мінфіном.</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0" w:name="n1823"/>
      <w:bookmarkEnd w:id="640"/>
      <w:r w:rsidRPr="00897EAB">
        <w:rPr>
          <w:rFonts w:ascii="Times New Roman" w:eastAsia="Times New Roman" w:hAnsi="Times New Roman" w:cs="Times New Roman"/>
          <w:color w:val="333333"/>
          <w:sz w:val="24"/>
          <w:szCs w:val="24"/>
          <w:lang w:eastAsia="ru-RU"/>
        </w:rPr>
        <w:t>Фінансові витрати включаються до розрахунку повної собівартості лише за договорами, запозичення за якими та умови яких узгоджено з уповноваженими органами.</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1" w:name="n1824"/>
      <w:bookmarkEnd w:id="641"/>
      <w:r w:rsidRPr="00897EAB">
        <w:rPr>
          <w:rFonts w:ascii="Times New Roman" w:eastAsia="Times New Roman" w:hAnsi="Times New Roman" w:cs="Times New Roman"/>
          <w:color w:val="333333"/>
          <w:sz w:val="24"/>
          <w:szCs w:val="24"/>
          <w:lang w:eastAsia="ru-RU"/>
        </w:rPr>
        <w:t>24. До тарифів на централізоване водопостачання та централізоване водовідведення не включаються витрати, які включено до складу плати за абонентське обслуговування та плати за обслуговування, поточний ремонт внутрішньобудинкових систем багатоквартирного будинку згідно із </w:t>
      </w:r>
      <w:hyperlink r:id="rId136" w:tgtFrame="_blank" w:history="1">
        <w:r w:rsidRPr="00897EAB">
          <w:rPr>
            <w:rFonts w:ascii="Times New Roman" w:eastAsia="Times New Roman" w:hAnsi="Times New Roman" w:cs="Times New Roman"/>
            <w:color w:val="000099"/>
            <w:sz w:val="24"/>
            <w:szCs w:val="24"/>
            <w:u w:val="single"/>
            <w:lang w:eastAsia="ru-RU"/>
          </w:rPr>
          <w:t>Законом України</w:t>
        </w:r>
      </w:hyperlink>
      <w:r w:rsidRPr="00897EAB">
        <w:rPr>
          <w:rFonts w:ascii="Times New Roman" w:eastAsia="Times New Roman" w:hAnsi="Times New Roman" w:cs="Times New Roman"/>
          <w:color w:val="333333"/>
          <w:sz w:val="24"/>
          <w:szCs w:val="24"/>
          <w:lang w:eastAsia="ru-RU"/>
        </w:rPr>
        <w:t> “Про житлово-комунальні послуги”, а також витрати, пов’язані із встановленням, обслуговуванням та заміною вузлів комерційного обліку води.</w:t>
      </w:r>
    </w:p>
    <w:p w:rsidR="00897EAB" w:rsidRPr="00897EAB" w:rsidRDefault="00897EAB" w:rsidP="00897EAB">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642" w:name="n1825"/>
      <w:bookmarkEnd w:id="642"/>
      <w:r w:rsidRPr="00897EAB">
        <w:rPr>
          <w:rFonts w:ascii="Times New Roman" w:eastAsia="Times New Roman" w:hAnsi="Times New Roman" w:cs="Times New Roman"/>
          <w:b/>
          <w:bCs/>
          <w:color w:val="333333"/>
          <w:sz w:val="28"/>
          <w:szCs w:val="28"/>
          <w:lang w:eastAsia="ru-RU"/>
        </w:rPr>
        <w:t>Особливості формування тарифів на централізоване водопостачання</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3" w:name="n1826"/>
      <w:bookmarkEnd w:id="643"/>
      <w:r w:rsidRPr="00897EAB">
        <w:rPr>
          <w:rFonts w:ascii="Times New Roman" w:eastAsia="Times New Roman" w:hAnsi="Times New Roman" w:cs="Times New Roman"/>
          <w:color w:val="333333"/>
          <w:sz w:val="24"/>
          <w:szCs w:val="24"/>
          <w:lang w:eastAsia="ru-RU"/>
        </w:rPr>
        <w:t>25. Формування ліцензіатами тарифів на централізоване водопостачання для споживачів, які є суб’єктами господарювання у сфері централізованого водопостачання та централізованого водовідведення, здійснюється з урахуванням:</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4" w:name="n1827"/>
      <w:bookmarkEnd w:id="644"/>
      <w:r w:rsidRPr="00897EAB">
        <w:rPr>
          <w:rFonts w:ascii="Times New Roman" w:eastAsia="Times New Roman" w:hAnsi="Times New Roman" w:cs="Times New Roman"/>
          <w:color w:val="333333"/>
          <w:sz w:val="24"/>
          <w:szCs w:val="24"/>
          <w:lang w:eastAsia="ru-RU"/>
        </w:rPr>
        <w:t>прямих витрат на забір води із джерел питного водопостачання, доведення її якості до вимог на питну воду, подачу води з очисних споруд до водопровідної мережі;</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5" w:name="n1828"/>
      <w:bookmarkEnd w:id="645"/>
      <w:r w:rsidRPr="00897EAB">
        <w:rPr>
          <w:rFonts w:ascii="Times New Roman" w:eastAsia="Times New Roman" w:hAnsi="Times New Roman" w:cs="Times New Roman"/>
          <w:color w:val="333333"/>
          <w:sz w:val="24"/>
          <w:szCs w:val="24"/>
          <w:lang w:eastAsia="ru-RU"/>
        </w:rPr>
        <w:t>прямих витрат на придбання води в інших суб’єктів господарювання, які плануються відповідно до укладених договорів виходячи з необхідного обсягу подачі питної води, передбаченого річним планом господарської діяльності з централізованого водопостачання та централізованого водовідведення, і діючих (прогнозних) цін підприємств-постачальників;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6" w:name="n1829"/>
      <w:bookmarkEnd w:id="646"/>
      <w:r w:rsidRPr="00897EAB">
        <w:rPr>
          <w:rFonts w:ascii="Times New Roman" w:eastAsia="Times New Roman" w:hAnsi="Times New Roman" w:cs="Times New Roman"/>
          <w:color w:val="333333"/>
          <w:sz w:val="24"/>
          <w:szCs w:val="24"/>
          <w:lang w:eastAsia="ru-RU"/>
        </w:rPr>
        <w:t>загальновиробничих, адміністративних, фінансових, інших операційних витрат, визначених пропорційно обсягам реалізації централізованого водопостачання споживачам, які є суб’єктами господарювання у сфері централізованого водопостачання та централізованого водовідведення, в загальному обсязі реалізації централізованого водопостачання ліцензіата;</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7" w:name="n1830"/>
      <w:bookmarkEnd w:id="647"/>
      <w:r w:rsidRPr="00897EAB">
        <w:rPr>
          <w:rFonts w:ascii="Times New Roman" w:eastAsia="Times New Roman" w:hAnsi="Times New Roman" w:cs="Times New Roman"/>
          <w:color w:val="333333"/>
          <w:sz w:val="24"/>
          <w:szCs w:val="24"/>
          <w:lang w:eastAsia="ru-RU"/>
        </w:rPr>
        <w:t>планованого прибутку.</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8" w:name="n1831"/>
      <w:bookmarkEnd w:id="648"/>
      <w:r w:rsidRPr="00897EAB">
        <w:rPr>
          <w:rFonts w:ascii="Times New Roman" w:eastAsia="Times New Roman" w:hAnsi="Times New Roman" w:cs="Times New Roman"/>
          <w:color w:val="333333"/>
          <w:sz w:val="24"/>
          <w:szCs w:val="24"/>
          <w:lang w:eastAsia="ru-RU"/>
        </w:rPr>
        <w:t xml:space="preserve">Розрахунки тарифів на централізоване водопостачання для споживачів, які є суб’єктами господарювання у сфері централізованого водопостачання та централізованого водовідведення, здійснюються шляхом ділення суми планованих економічно обґрунтованих витрат, розрахованих відповідно до цього пункту, та відповідної частини планованого прибутку на планований обсяг виробництва питної води з урахуванням </w:t>
      </w:r>
      <w:r w:rsidRPr="00897EAB">
        <w:rPr>
          <w:rFonts w:ascii="Times New Roman" w:eastAsia="Times New Roman" w:hAnsi="Times New Roman" w:cs="Times New Roman"/>
          <w:color w:val="333333"/>
          <w:sz w:val="24"/>
          <w:szCs w:val="24"/>
          <w:lang w:eastAsia="ru-RU"/>
        </w:rPr>
        <w:lastRenderedPageBreak/>
        <w:t>частини загальних втрат та витрат питної води після другого підйому, визначених пропорційно обсягам реалізації централізованого водопостачання споживачам, які є суб’єктами господарювання у сфері централізованого водопостачання та централізованого водовідведення, в загальному обсязі реалізації централізованого водопостачання ліцензіата.</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9" w:name="n1832"/>
      <w:bookmarkEnd w:id="649"/>
      <w:r w:rsidRPr="00897EAB">
        <w:rPr>
          <w:rFonts w:ascii="Times New Roman" w:eastAsia="Times New Roman" w:hAnsi="Times New Roman" w:cs="Times New Roman"/>
          <w:color w:val="333333"/>
          <w:sz w:val="24"/>
          <w:szCs w:val="24"/>
          <w:lang w:eastAsia="ru-RU"/>
        </w:rPr>
        <w:t>26. Якщо ліцензіат не здійснює транспортування води власними водопровідними мережами до мереж споживачів, які є суб’єктами господарювання у сфері централізованого водопостачання та централізованого водовідведення, формування тарифів на централізоване водопостачання для споживачів, які є суб’єктами господарювання у сфері централізованого водопостачання та централізованого водовідведення, здійснюється з урахуванням:</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0" w:name="n1833"/>
      <w:bookmarkEnd w:id="650"/>
      <w:r w:rsidRPr="00897EAB">
        <w:rPr>
          <w:rFonts w:ascii="Times New Roman" w:eastAsia="Times New Roman" w:hAnsi="Times New Roman" w:cs="Times New Roman"/>
          <w:color w:val="333333"/>
          <w:sz w:val="24"/>
          <w:szCs w:val="24"/>
          <w:lang w:eastAsia="ru-RU"/>
        </w:rPr>
        <w:t>прямих витрат на забір води із джерел питного водопостачання та доведення її якості до вимог на питну воду, подачу води з очисних споруд до водопровідної мережі;</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1" w:name="n1834"/>
      <w:bookmarkEnd w:id="651"/>
      <w:r w:rsidRPr="00897EAB">
        <w:rPr>
          <w:rFonts w:ascii="Times New Roman" w:eastAsia="Times New Roman" w:hAnsi="Times New Roman" w:cs="Times New Roman"/>
          <w:color w:val="333333"/>
          <w:sz w:val="24"/>
          <w:szCs w:val="24"/>
          <w:lang w:eastAsia="ru-RU"/>
        </w:rPr>
        <w:t>прямих витрат на придбання води в інших суб’єктів господарювання, які плануються відповідно до укладених договорів виходячи з необхідного обсягу подачі питної води, передбаченого річним планом ліцензованої діяльності з централізованого водопостачання та централізованого водовідведення, і діючих цін підприємств-постачальників;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2" w:name="n1835"/>
      <w:bookmarkEnd w:id="652"/>
      <w:r w:rsidRPr="00897EAB">
        <w:rPr>
          <w:rFonts w:ascii="Times New Roman" w:eastAsia="Times New Roman" w:hAnsi="Times New Roman" w:cs="Times New Roman"/>
          <w:color w:val="333333"/>
          <w:sz w:val="24"/>
          <w:szCs w:val="24"/>
          <w:lang w:eastAsia="ru-RU"/>
        </w:rPr>
        <w:t>загальновиробничих, адміністративних, фінансових, інших операційних витрат, визначених пропорційно обсягам реалізації централізованого водопостачання споживачам, які є суб’єктами господарювання у сфері централізованого водопостачання та централізованого водовідведення, в загальному обсязі реалізації централізованого водопостачання ліцензіата;</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3" w:name="n1836"/>
      <w:bookmarkEnd w:id="653"/>
      <w:r w:rsidRPr="00897EAB">
        <w:rPr>
          <w:rFonts w:ascii="Times New Roman" w:eastAsia="Times New Roman" w:hAnsi="Times New Roman" w:cs="Times New Roman"/>
          <w:color w:val="333333"/>
          <w:sz w:val="24"/>
          <w:szCs w:val="24"/>
          <w:lang w:eastAsia="ru-RU"/>
        </w:rPr>
        <w:t>планованого прибутку.</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4" w:name="n1837"/>
      <w:bookmarkEnd w:id="654"/>
      <w:r w:rsidRPr="00897EAB">
        <w:rPr>
          <w:rFonts w:ascii="Times New Roman" w:eastAsia="Times New Roman" w:hAnsi="Times New Roman" w:cs="Times New Roman"/>
          <w:color w:val="333333"/>
          <w:sz w:val="24"/>
          <w:szCs w:val="24"/>
          <w:lang w:eastAsia="ru-RU"/>
        </w:rPr>
        <w:t>Розрахунки таких тарифів на централізоване водопостачання для споживачів, які є суб’єктами господарювання у сфері централізованого водопостачання та централізованого водовідведення, здійснюються шляхом ділення суми планованих економічно обґрунтованих витрат, розрахованих відповідно до цього пункту, та відповідної частини планованого прибутку на планований обсяг виробництва питної води.</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5" w:name="n1838"/>
      <w:bookmarkEnd w:id="655"/>
      <w:r w:rsidRPr="00897EAB">
        <w:rPr>
          <w:rFonts w:ascii="Times New Roman" w:eastAsia="Times New Roman" w:hAnsi="Times New Roman" w:cs="Times New Roman"/>
          <w:color w:val="333333"/>
          <w:sz w:val="24"/>
          <w:szCs w:val="24"/>
          <w:lang w:eastAsia="ru-RU"/>
        </w:rPr>
        <w:t>27. Формування тарифів на централізоване водопостачання споживачам, які не є суб’єктами господарювання у сфері централізованого водопостачання та централізованого водовідведення, здійснюється шляхом ділення різниці між планованими економічно обґрунтованими витратами на централізоване водопостачання з урахуванням планованого прибутку та планованою сумою відшкодування витрат, що розраховані відповідно до пункту 25 або пункту 26 цього Порядку, в обсягах реалізації централізованого водопостачання споживачам, які є суб’єктами господарювання у сфері централізованого водопостачання та централізованого водовідведення, на обсяг реалізації централізованого водопостачання споживачам, які не є суб’єктами господарювання у сфері централізованого водопостачання та централізованого водовідведення.</w:t>
      </w:r>
    </w:p>
    <w:p w:rsidR="00897EAB" w:rsidRPr="00897EAB" w:rsidRDefault="00897EAB" w:rsidP="00897EAB">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656" w:name="n1839"/>
      <w:bookmarkEnd w:id="656"/>
      <w:r w:rsidRPr="00897EAB">
        <w:rPr>
          <w:rFonts w:ascii="Times New Roman" w:eastAsia="Times New Roman" w:hAnsi="Times New Roman" w:cs="Times New Roman"/>
          <w:b/>
          <w:bCs/>
          <w:color w:val="333333"/>
          <w:sz w:val="28"/>
          <w:szCs w:val="28"/>
          <w:lang w:eastAsia="ru-RU"/>
        </w:rPr>
        <w:t>Особливості формування тарифів на централізоване водовідведення</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7" w:name="n1840"/>
      <w:bookmarkEnd w:id="657"/>
      <w:r w:rsidRPr="00897EAB">
        <w:rPr>
          <w:rFonts w:ascii="Times New Roman" w:eastAsia="Times New Roman" w:hAnsi="Times New Roman" w:cs="Times New Roman"/>
          <w:color w:val="333333"/>
          <w:sz w:val="24"/>
          <w:szCs w:val="24"/>
          <w:lang w:eastAsia="ru-RU"/>
        </w:rPr>
        <w:t>28. Формування ліцензіатами тарифів на централізоване водовідведення для споживачів, які є суб’єктами господарювання у сфері централізованого водопостачання та централізованого водовідведення, здійснюється з урахуванням:</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8" w:name="n1841"/>
      <w:bookmarkEnd w:id="658"/>
      <w:r w:rsidRPr="00897EAB">
        <w:rPr>
          <w:rFonts w:ascii="Times New Roman" w:eastAsia="Times New Roman" w:hAnsi="Times New Roman" w:cs="Times New Roman"/>
          <w:color w:val="333333"/>
          <w:sz w:val="24"/>
          <w:szCs w:val="24"/>
          <w:lang w:eastAsia="ru-RU"/>
        </w:rPr>
        <w:t>прямих витрат на очищення стічних вод, транспортування стічних вод споживачів, які є суб’єктами господарювання у сфері централізованого водопостачання та централізованого водовідведення, мережами ліцензіата;</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9" w:name="n1842"/>
      <w:bookmarkEnd w:id="659"/>
      <w:r w:rsidRPr="00897EAB">
        <w:rPr>
          <w:rFonts w:ascii="Times New Roman" w:eastAsia="Times New Roman" w:hAnsi="Times New Roman" w:cs="Times New Roman"/>
          <w:color w:val="333333"/>
          <w:sz w:val="24"/>
          <w:szCs w:val="24"/>
          <w:lang w:eastAsia="ru-RU"/>
        </w:rPr>
        <w:lastRenderedPageBreak/>
        <w:t>загальновиробничих, адміністративних, фінансових, інших операційних витрат, визначених пропорційно обсягам реалізації централізованого водовідведення споживачам, які є суб’єктами господарювання у сфері централізованого водопостачання та централізованого водовідведення, в загальному обсязі реалізації централізованого водовідведення ліцензіата;</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0" w:name="n1843"/>
      <w:bookmarkEnd w:id="660"/>
      <w:r w:rsidRPr="00897EAB">
        <w:rPr>
          <w:rFonts w:ascii="Times New Roman" w:eastAsia="Times New Roman" w:hAnsi="Times New Roman" w:cs="Times New Roman"/>
          <w:color w:val="333333"/>
          <w:sz w:val="24"/>
          <w:szCs w:val="24"/>
          <w:lang w:eastAsia="ru-RU"/>
        </w:rPr>
        <w:t>планованого прибутку.</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1" w:name="n1844"/>
      <w:bookmarkEnd w:id="661"/>
      <w:r w:rsidRPr="00897EAB">
        <w:rPr>
          <w:rFonts w:ascii="Times New Roman" w:eastAsia="Times New Roman" w:hAnsi="Times New Roman" w:cs="Times New Roman"/>
          <w:color w:val="333333"/>
          <w:sz w:val="24"/>
          <w:szCs w:val="24"/>
          <w:lang w:eastAsia="ru-RU"/>
        </w:rPr>
        <w:t>29. Якщо ліцензіат не здійснює транспортування стічних вод споживачів, які є суб’єктами господарювання у сфері централізованого водопостачання та централізованого водовідведення, власними мережами, формування ліцензіатами тарифів на централізоване водовідведення для споживачів, які є суб’єктами господарювання у сфері централізованого водопостачання та централізованого водовідведення, здійснюється з урахуванням:</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2" w:name="n1845"/>
      <w:bookmarkEnd w:id="662"/>
      <w:r w:rsidRPr="00897EAB">
        <w:rPr>
          <w:rFonts w:ascii="Times New Roman" w:eastAsia="Times New Roman" w:hAnsi="Times New Roman" w:cs="Times New Roman"/>
          <w:color w:val="333333"/>
          <w:sz w:val="24"/>
          <w:szCs w:val="24"/>
          <w:lang w:eastAsia="ru-RU"/>
        </w:rPr>
        <w:t>прямих витрат на очищення стічних вод;</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3" w:name="n1846"/>
      <w:bookmarkEnd w:id="663"/>
      <w:r w:rsidRPr="00897EAB">
        <w:rPr>
          <w:rFonts w:ascii="Times New Roman" w:eastAsia="Times New Roman" w:hAnsi="Times New Roman" w:cs="Times New Roman"/>
          <w:color w:val="333333"/>
          <w:sz w:val="24"/>
          <w:szCs w:val="24"/>
          <w:lang w:eastAsia="ru-RU"/>
        </w:rPr>
        <w:t>загальновиробничих, адміністративних, фінансових, інших операційних витрат пропорційно обсягам реалізації централізованого водовідведення споживачам, які є суб’єктами господарювання у сфері централізованого водопостачання та централізованого водовідведення, в загальному обсязі реалізації централізованого водовідведення ліцензіата;</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4" w:name="n1847"/>
      <w:bookmarkEnd w:id="664"/>
      <w:r w:rsidRPr="00897EAB">
        <w:rPr>
          <w:rFonts w:ascii="Times New Roman" w:eastAsia="Times New Roman" w:hAnsi="Times New Roman" w:cs="Times New Roman"/>
          <w:color w:val="333333"/>
          <w:sz w:val="24"/>
          <w:szCs w:val="24"/>
          <w:lang w:eastAsia="ru-RU"/>
        </w:rPr>
        <w:t>планованого прибутку.</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5" w:name="n1848"/>
      <w:bookmarkEnd w:id="665"/>
      <w:r w:rsidRPr="00897EAB">
        <w:rPr>
          <w:rFonts w:ascii="Times New Roman" w:eastAsia="Times New Roman" w:hAnsi="Times New Roman" w:cs="Times New Roman"/>
          <w:color w:val="333333"/>
          <w:sz w:val="24"/>
          <w:szCs w:val="24"/>
          <w:lang w:eastAsia="ru-RU"/>
        </w:rPr>
        <w:t>30. Розрахунки тарифів на централізоване водовідведення здійснюються шляхом ділення суми планованих економічно обґрунтованих витрат, розрахованих відповідно до пункту 28 або пункту 29 цього Порядку, та відповідної частини планового прибутку на планований обсяг очищення ліцензіатом стічних вод.</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6" w:name="n1849"/>
      <w:bookmarkEnd w:id="666"/>
      <w:r w:rsidRPr="00897EAB">
        <w:rPr>
          <w:rFonts w:ascii="Times New Roman" w:eastAsia="Times New Roman" w:hAnsi="Times New Roman" w:cs="Times New Roman"/>
          <w:color w:val="333333"/>
          <w:sz w:val="24"/>
          <w:szCs w:val="24"/>
          <w:lang w:eastAsia="ru-RU"/>
        </w:rPr>
        <w:t>31. Формування тарифів на централізоване водовідведення для споживачів, які не є суб’єктами господарювання у сфері централізованого водопостачання та централізованого водовідведення, здійснюється шляхом ділення різниці між планованими економічно обґрунтованими витратами на централізоване водовідведення з урахуванням планованого прибутку та планованою сумою відшкодування витрат, розрахованих відповідно до пункту 28 або пункту 29 цього Порядку, в обсягах реалізації централізованого водовідведення споживачам, які є суб’єктами господарювання у сфері централізованого водопостачання та централізованого водовідведення, на обсяг реалізації централізованого водовідведення споживачам, які не є суб’єктами господарювання у сфері централізованого водопостачання та централізованого водовідведення.</w:t>
      </w:r>
    </w:p>
    <w:p w:rsidR="00897EAB" w:rsidRPr="00897EAB" w:rsidRDefault="00897EAB" w:rsidP="00897EAB">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667" w:name="n1850"/>
      <w:bookmarkEnd w:id="667"/>
      <w:r w:rsidRPr="00897EAB">
        <w:rPr>
          <w:rFonts w:ascii="Times New Roman" w:eastAsia="Times New Roman" w:hAnsi="Times New Roman" w:cs="Times New Roman"/>
          <w:b/>
          <w:bCs/>
          <w:color w:val="333333"/>
          <w:sz w:val="28"/>
          <w:szCs w:val="28"/>
          <w:lang w:eastAsia="ru-RU"/>
        </w:rPr>
        <w:t>Відшкодування втрат ліцензіатів, які виникають протягом періоду розгляду розрахунків тарифів на централізоване водопостачання та/або централізоване водовідведення, їх встановлення та оприлюднення уповноваженим органом</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8" w:name="n1851"/>
      <w:bookmarkEnd w:id="668"/>
      <w:r w:rsidRPr="00897EAB">
        <w:rPr>
          <w:rFonts w:ascii="Times New Roman" w:eastAsia="Times New Roman" w:hAnsi="Times New Roman" w:cs="Times New Roman"/>
          <w:color w:val="333333"/>
          <w:sz w:val="24"/>
          <w:szCs w:val="24"/>
          <w:lang w:eastAsia="ru-RU"/>
        </w:rPr>
        <w:t>32. Розгляд розрахунків тарифів на централізоване водопостачання та/або централізоване водовідведення, поданих ліцензіатом, здійснюється уповноваженим органом протягом одного календарного місяця з дня отримання відповідної заяви у порядку, встановленому Мінрегіоном.</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9" w:name="n1852"/>
      <w:bookmarkEnd w:id="669"/>
      <w:r w:rsidRPr="00897EAB">
        <w:rPr>
          <w:rFonts w:ascii="Times New Roman" w:eastAsia="Times New Roman" w:hAnsi="Times New Roman" w:cs="Times New Roman"/>
          <w:color w:val="333333"/>
          <w:sz w:val="24"/>
          <w:szCs w:val="24"/>
          <w:lang w:eastAsia="ru-RU"/>
        </w:rPr>
        <w:t>33. Рішення про встановлення тарифів на централізоване водопостачання та/або централізоване водовідведення оприлюднюється уповноваженим органом у засобах масової інформації та/або на офіційному веб-сайті уповноваженого органу невідкладно, але не пізніше п’яти робочих днів з дати його прийняття.</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0" w:name="n1853"/>
      <w:bookmarkEnd w:id="670"/>
      <w:r w:rsidRPr="00897EAB">
        <w:rPr>
          <w:rFonts w:ascii="Times New Roman" w:eastAsia="Times New Roman" w:hAnsi="Times New Roman" w:cs="Times New Roman"/>
          <w:color w:val="333333"/>
          <w:sz w:val="24"/>
          <w:szCs w:val="24"/>
          <w:lang w:eastAsia="ru-RU"/>
        </w:rPr>
        <w:lastRenderedPageBreak/>
        <w:t>34. Розрахунок втрат ліцензіатів, які виникли протягом періоду розгляду розрахунків тарифів на централізоване водопостачання та/або централізоване водовідведення, їх встановлення та оприлюднення уповноваженим органом (далі - втрати ліцензіатів), здійснюється ліцензіатом.</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1" w:name="n1854"/>
      <w:bookmarkEnd w:id="671"/>
      <w:r w:rsidRPr="00897EAB">
        <w:rPr>
          <w:rFonts w:ascii="Times New Roman" w:eastAsia="Times New Roman" w:hAnsi="Times New Roman" w:cs="Times New Roman"/>
          <w:color w:val="333333"/>
          <w:sz w:val="24"/>
          <w:szCs w:val="24"/>
          <w:lang w:eastAsia="ru-RU"/>
        </w:rPr>
        <w:t>Розмір втрат ліцензіатів визначається виходячи з витрат ліцензіата на надання відповідного обсягу послуг з централізованого водопостачання та централізованого водовідведення протягом періоду, який починається з дати подання ліцензіатом до уповноваженого органу заяви про встановлення тарифів до дати введення в дію тарифів, включаючи період розгляду розрахунків тарифів, їх встановлення та оприлюднення.</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2" w:name="n1855"/>
      <w:bookmarkEnd w:id="672"/>
      <w:r w:rsidRPr="00897EAB">
        <w:rPr>
          <w:rFonts w:ascii="Times New Roman" w:eastAsia="Times New Roman" w:hAnsi="Times New Roman" w:cs="Times New Roman"/>
          <w:color w:val="333333"/>
          <w:sz w:val="24"/>
          <w:szCs w:val="24"/>
          <w:lang w:eastAsia="ru-RU"/>
        </w:rPr>
        <w:t>Витрати, виходячи з яких визначаються втрати ліцензіатів, розраховуються згідно з вимогами цього Порядку за окремими складовими тарифів, вартість яких змінюється на загальнодержавному рівні (мінімальна заробітна плата, прожитковий мінімум, податки, збори, обов’язкові платежі, ціни/тарифи на паливно-енергетичні ресурси, а також інші складові, щодо зміни вартості яких прийнято рішення уповноваженим державним органом).</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3" w:name="n1856"/>
      <w:bookmarkEnd w:id="673"/>
      <w:r w:rsidRPr="00897EAB">
        <w:rPr>
          <w:rFonts w:ascii="Times New Roman" w:eastAsia="Times New Roman" w:hAnsi="Times New Roman" w:cs="Times New Roman"/>
          <w:color w:val="333333"/>
          <w:sz w:val="24"/>
          <w:szCs w:val="24"/>
          <w:lang w:eastAsia="ru-RU"/>
        </w:rPr>
        <w:t>35. Розрахунок розміру втрат ліцензіатів подається на погодження уповноваженому органові протягом десяти календарних днів з дати введення в дію тарифів на централізоване водопостачання та централізоване водовідведення.</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4" w:name="n1857"/>
      <w:bookmarkEnd w:id="674"/>
      <w:r w:rsidRPr="00897EAB">
        <w:rPr>
          <w:rFonts w:ascii="Times New Roman" w:eastAsia="Times New Roman" w:hAnsi="Times New Roman" w:cs="Times New Roman"/>
          <w:color w:val="333333"/>
          <w:sz w:val="24"/>
          <w:szCs w:val="24"/>
          <w:lang w:eastAsia="ru-RU"/>
        </w:rPr>
        <w:t>Уповноважений орган погоджує зазначений розрахунок протягом одного календарного місяця.</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5" w:name="n1858"/>
      <w:bookmarkEnd w:id="675"/>
      <w:r w:rsidRPr="00897EAB">
        <w:rPr>
          <w:rFonts w:ascii="Times New Roman" w:eastAsia="Times New Roman" w:hAnsi="Times New Roman" w:cs="Times New Roman"/>
          <w:color w:val="333333"/>
          <w:sz w:val="24"/>
          <w:szCs w:val="24"/>
          <w:lang w:eastAsia="ru-RU"/>
        </w:rPr>
        <w:t>Уповноважений орган може відмовити у погодженні розміру втрат ліцензіату лише у разі їх необґрунтованості, здійснення розрахунку на основі недостовірних даних або подання такого розрахунку на погодження з порушенням строку, зазначеного в абзаці першому цього пункту.</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6" w:name="n1859"/>
      <w:bookmarkEnd w:id="676"/>
      <w:r w:rsidRPr="00897EAB">
        <w:rPr>
          <w:rFonts w:ascii="Times New Roman" w:eastAsia="Times New Roman" w:hAnsi="Times New Roman" w:cs="Times New Roman"/>
          <w:color w:val="333333"/>
          <w:sz w:val="24"/>
          <w:szCs w:val="24"/>
          <w:lang w:eastAsia="ru-RU"/>
        </w:rPr>
        <w:t>36. Втрати ліцензіатів включаються до складу тарифів на централізоване водопостачання та/або централізоване водовідведення під час наступного (чергового) їх перегляду уповноваженим органом, крім випадку, коли відшкодування таких втрат здійснюється за рахунок відповідного місцевого бюджету.</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7" w:name="n1860"/>
      <w:bookmarkEnd w:id="677"/>
      <w:r w:rsidRPr="00897EAB">
        <w:rPr>
          <w:rFonts w:ascii="Times New Roman" w:eastAsia="Times New Roman" w:hAnsi="Times New Roman" w:cs="Times New Roman"/>
          <w:color w:val="333333"/>
          <w:sz w:val="24"/>
          <w:szCs w:val="24"/>
          <w:lang w:eastAsia="ru-RU"/>
        </w:rPr>
        <w:t>У разі коли відшкодування втрат ліцензіатів здійснюється за рахунок місцевого бюджету, ліцензіат під час наступного (чергового) звернення до уповноваженого органу за встановленням тарифів на централізоване водопостачання та/або централізоване водовідведення подає разом з розрахунками, підтвердними матеріалами і документами копію рішення уповноваженого органу, яким передбачено відповідні видатки у місцевому бюджеті, та зазначає про це у заяві про встановлення тарифів.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8" w:name="n1861"/>
      <w:bookmarkEnd w:id="678"/>
      <w:r w:rsidRPr="00897EAB">
        <w:rPr>
          <w:rFonts w:ascii="Times New Roman" w:eastAsia="Times New Roman" w:hAnsi="Times New Roman" w:cs="Times New Roman"/>
          <w:color w:val="333333"/>
          <w:sz w:val="24"/>
          <w:szCs w:val="24"/>
          <w:lang w:eastAsia="ru-RU"/>
        </w:rPr>
        <w:t>37. У разі включення втрат ліцензіатів до складу тарифів на централізоване водопостачання та/або централізоване водовідведення уповноважений орган встановлює тарифи з урахуванням втрат ліцензіатів, визначаючи при цьому період їх дії, а також тарифи, які повинні застосовуватися після закінчення періоду відшкодування втрат ліцензіатів.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9" w:name="n1862"/>
      <w:bookmarkEnd w:id="679"/>
      <w:r w:rsidRPr="00897EAB">
        <w:rPr>
          <w:rFonts w:ascii="Times New Roman" w:eastAsia="Times New Roman" w:hAnsi="Times New Roman" w:cs="Times New Roman"/>
          <w:color w:val="333333"/>
          <w:sz w:val="24"/>
          <w:szCs w:val="24"/>
          <w:lang w:eastAsia="ru-RU"/>
        </w:rPr>
        <w:t>38. Інформація про розмір втрат ліцензіатів у разі включення їх до складу тарифів на централізоване водопостачання та/або централізоване водовідведення відображається у структурі таких тарифів.</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0" w:name="n1863"/>
      <w:bookmarkEnd w:id="680"/>
      <w:r w:rsidRPr="00897EAB">
        <w:rPr>
          <w:rFonts w:ascii="Times New Roman" w:eastAsia="Times New Roman" w:hAnsi="Times New Roman" w:cs="Times New Roman"/>
          <w:color w:val="333333"/>
          <w:sz w:val="24"/>
          <w:szCs w:val="24"/>
          <w:lang w:eastAsia="ru-RU"/>
        </w:rPr>
        <w:t>39. Під час зміни тарифів на централізоване водопостачання та/або централізоване водовідведення у період, протягом якого проводиться відшкодування втрат ліцензіатів, уповноважений орган здійснює їх перерахування на основі поданих ліцензіатом розрахунків з урахуванням частини втрат, що відшкодована, та частини втрат, що підлягає відшкодуванню в подальшому.</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1" w:name="n1864"/>
      <w:bookmarkEnd w:id="681"/>
      <w:r w:rsidRPr="00897EAB">
        <w:rPr>
          <w:rFonts w:ascii="Times New Roman" w:eastAsia="Times New Roman" w:hAnsi="Times New Roman" w:cs="Times New Roman"/>
          <w:color w:val="333333"/>
          <w:sz w:val="24"/>
          <w:szCs w:val="24"/>
          <w:lang w:eastAsia="ru-RU"/>
        </w:rPr>
        <w:lastRenderedPageBreak/>
        <w:t>40. Під час зміни тарифів на централізоване водопостачання та/або централізоване водовідведення уповноважений орган проводить аналіз їх структури у частині відповідності (невідповідності) фактичних витрат на надання відповідного обсягу послуг протягом планованого періоду та витрат, які було враховано в установлених тарифах, за результатами якого здійснює перерахування тарифів (у разі відхилення невідповідності зазначених показників).</w:t>
      </w:r>
    </w:p>
    <w:p w:rsidR="00897EAB" w:rsidRPr="00897EAB" w:rsidRDefault="00897EAB" w:rsidP="00897EAB">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682" w:name="n1686"/>
      <w:bookmarkEnd w:id="682"/>
      <w:r w:rsidRPr="00897EAB">
        <w:rPr>
          <w:rFonts w:ascii="Times New Roman" w:eastAsia="Times New Roman" w:hAnsi="Times New Roman" w:cs="Times New Roman"/>
          <w:i/>
          <w:iCs/>
          <w:color w:val="333333"/>
          <w:sz w:val="24"/>
          <w:szCs w:val="24"/>
          <w:shd w:val="clear" w:color="auto" w:fill="FFFFFF"/>
          <w:lang w:eastAsia="ru-RU"/>
        </w:rPr>
        <w:t>{Порядок в редакції Постанови КМ </w:t>
      </w:r>
      <w:hyperlink r:id="rId137" w:anchor="n406" w:tgtFrame="_blank" w:history="1">
        <w:r w:rsidRPr="00897EAB">
          <w:rPr>
            <w:rFonts w:ascii="Times New Roman" w:eastAsia="Times New Roman" w:hAnsi="Times New Roman" w:cs="Times New Roman"/>
            <w:i/>
            <w:iCs/>
            <w:color w:val="000099"/>
            <w:sz w:val="24"/>
            <w:szCs w:val="24"/>
            <w:u w:val="single"/>
            <w:lang w:eastAsia="ru-RU"/>
          </w:rPr>
          <w:t>№ 291 від 03.04.2019</w:t>
        </w:r>
      </w:hyperlink>
      <w:r w:rsidRPr="00897EAB">
        <w:rPr>
          <w:rFonts w:ascii="Times New Roman" w:eastAsia="Times New Roman" w:hAnsi="Times New Roman" w:cs="Times New Roman"/>
          <w:i/>
          <w:iCs/>
          <w:color w:val="333333"/>
          <w:sz w:val="24"/>
          <w:szCs w:val="24"/>
          <w:shd w:val="clear" w:color="auto" w:fill="FFFFFF"/>
          <w:lang w:eastAsia="ru-RU"/>
        </w:rPr>
        <w:t>}</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3" w:name="n753"/>
      <w:bookmarkEnd w:id="683"/>
    </w:p>
    <w:p w:rsidR="00897EAB" w:rsidRPr="00897EAB" w:rsidRDefault="00897EAB" w:rsidP="00897EAB">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684" w:name="n898"/>
      <w:bookmarkEnd w:id="684"/>
      <w:r w:rsidRPr="00897EAB">
        <w:rPr>
          <w:rFonts w:ascii="Times New Roman" w:eastAsia="Times New Roman" w:hAnsi="Times New Roman" w:cs="Times New Roman"/>
          <w:i/>
          <w:iCs/>
          <w:color w:val="333333"/>
          <w:sz w:val="24"/>
          <w:szCs w:val="24"/>
          <w:shd w:val="clear" w:color="auto" w:fill="FFFFFF"/>
          <w:lang w:eastAsia="ru-RU"/>
        </w:rPr>
        <w:t>{Порядок формування тарифів на послуги з централізованого постачання холодної води, водовідведення (з використанням внутрішньобудинкових систем) виключено на підставі Постанови КМ </w:t>
      </w:r>
      <w:hyperlink r:id="rId138" w:anchor="n17" w:tgtFrame="_blank" w:history="1">
        <w:r w:rsidRPr="00897EAB">
          <w:rPr>
            <w:rFonts w:ascii="Times New Roman" w:eastAsia="Times New Roman" w:hAnsi="Times New Roman" w:cs="Times New Roman"/>
            <w:i/>
            <w:iCs/>
            <w:color w:val="000099"/>
            <w:sz w:val="24"/>
            <w:szCs w:val="24"/>
            <w:u w:val="single"/>
            <w:lang w:eastAsia="ru-RU"/>
          </w:rPr>
          <w:t>№ 291 від 03.04.2019</w:t>
        </w:r>
      </w:hyperlink>
      <w:r w:rsidRPr="00897EAB">
        <w:rPr>
          <w:rFonts w:ascii="Times New Roman" w:eastAsia="Times New Roman" w:hAnsi="Times New Roman" w:cs="Times New Roman"/>
          <w:i/>
          <w:iCs/>
          <w:color w:val="333333"/>
          <w:sz w:val="24"/>
          <w:szCs w:val="24"/>
          <w:shd w:val="clear" w:color="auto" w:fill="FFFFFF"/>
          <w:lang w:eastAsia="ru-RU"/>
        </w:rPr>
        <w:t>}</w:t>
      </w:r>
    </w:p>
    <w:p w:rsidR="00897EAB" w:rsidRPr="00897EAB" w:rsidRDefault="00897EAB" w:rsidP="00897EAB">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685" w:name="n1006"/>
      <w:bookmarkEnd w:id="685"/>
      <w:r w:rsidRPr="00897EAB">
        <w:rPr>
          <w:rFonts w:ascii="Times New Roman" w:eastAsia="Times New Roman" w:hAnsi="Times New Roman" w:cs="Times New Roman"/>
          <w:i/>
          <w:iCs/>
          <w:color w:val="333333"/>
          <w:sz w:val="24"/>
          <w:szCs w:val="24"/>
          <w:shd w:val="clear" w:color="auto" w:fill="FFFFFF"/>
          <w:lang w:eastAsia="ru-RU"/>
        </w:rPr>
        <w:br/>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6" w:name="n483"/>
      <w:bookmarkEnd w:id="686"/>
      <w:r w:rsidRPr="00897EAB">
        <w:rPr>
          <w:rFonts w:ascii="Times New Roman" w:eastAsia="Times New Roman" w:hAnsi="Times New Roman" w:cs="Times New Roman"/>
          <w:i/>
          <w:iCs/>
          <w:color w:val="333333"/>
          <w:sz w:val="24"/>
          <w:szCs w:val="24"/>
          <w:lang w:eastAsia="ru-RU"/>
        </w:rPr>
        <w:t>{Порядок формування тарифів на послуги з утримання будинків і споруд та прибудинкових територій виключено на підставі Постанови КМ </w:t>
      </w:r>
      <w:hyperlink r:id="rId139" w:anchor="n17" w:tgtFrame="_blank" w:history="1">
        <w:r w:rsidRPr="00897EAB">
          <w:rPr>
            <w:rFonts w:ascii="Times New Roman" w:eastAsia="Times New Roman" w:hAnsi="Times New Roman" w:cs="Times New Roman"/>
            <w:i/>
            <w:iCs/>
            <w:color w:val="000099"/>
            <w:sz w:val="24"/>
            <w:szCs w:val="24"/>
            <w:u w:val="single"/>
            <w:lang w:eastAsia="ru-RU"/>
          </w:rPr>
          <w:t>№ 291 від 03.04.2019</w:t>
        </w:r>
      </w:hyperlink>
      <w:r w:rsidRPr="00897EAB">
        <w:rPr>
          <w:rFonts w:ascii="Times New Roman" w:eastAsia="Times New Roman" w:hAnsi="Times New Roman" w:cs="Times New Roman"/>
          <w:i/>
          <w:iCs/>
          <w:color w:val="333333"/>
          <w:sz w:val="24"/>
          <w:szCs w:val="24"/>
          <w:lang w:eastAsia="ru-RU"/>
        </w:rPr>
        <w:t>}</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7" w:name="n755"/>
      <w:bookmarkEnd w:id="687"/>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8" w:name="n636"/>
      <w:bookmarkEnd w:id="688"/>
      <w:r w:rsidRPr="00897EAB">
        <w:rPr>
          <w:rFonts w:ascii="Times New Roman" w:eastAsia="Times New Roman" w:hAnsi="Times New Roman" w:cs="Times New Roman"/>
          <w:i/>
          <w:iCs/>
          <w:color w:val="333333"/>
          <w:sz w:val="24"/>
          <w:szCs w:val="24"/>
          <w:lang w:eastAsia="ru-RU"/>
        </w:rPr>
        <w:t>{Порядок розрахунку роздрібного тарифу на електричну енергію виключено на підставі Постанови КМ </w:t>
      </w:r>
      <w:hyperlink r:id="rId140" w:anchor="n5" w:tgtFrame="_blank" w:history="1">
        <w:r w:rsidRPr="00897EAB">
          <w:rPr>
            <w:rFonts w:ascii="Times New Roman" w:eastAsia="Times New Roman" w:hAnsi="Times New Roman" w:cs="Times New Roman"/>
            <w:i/>
            <w:iCs/>
            <w:color w:val="000099"/>
            <w:sz w:val="24"/>
            <w:szCs w:val="24"/>
            <w:u w:val="single"/>
            <w:lang w:eastAsia="ru-RU"/>
          </w:rPr>
          <w:t>№ 724 від 27.09.2017</w:t>
        </w:r>
      </w:hyperlink>
      <w:r w:rsidRPr="00897EAB">
        <w:rPr>
          <w:rFonts w:ascii="Times New Roman" w:eastAsia="Times New Roman" w:hAnsi="Times New Roman" w:cs="Times New Roman"/>
          <w:i/>
          <w:iCs/>
          <w:color w:val="333333"/>
          <w:sz w:val="24"/>
          <w:szCs w:val="24"/>
          <w:lang w:eastAsia="ru-RU"/>
        </w:rPr>
        <w:t>}</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9" w:name="n756"/>
      <w:bookmarkEnd w:id="689"/>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0" w:name="n648"/>
      <w:bookmarkEnd w:id="690"/>
      <w:r w:rsidRPr="00897EAB">
        <w:rPr>
          <w:rFonts w:ascii="Times New Roman" w:eastAsia="Times New Roman" w:hAnsi="Times New Roman" w:cs="Times New Roman"/>
          <w:i/>
          <w:iCs/>
          <w:color w:val="333333"/>
          <w:sz w:val="24"/>
          <w:szCs w:val="24"/>
          <w:lang w:eastAsia="ru-RU"/>
        </w:rPr>
        <w:t>{Порядок встановлення роздрібних цін на природний газ для населення втратив чинність на підставі Постанови КМ </w:t>
      </w:r>
      <w:hyperlink r:id="rId141" w:anchor="n6" w:tgtFrame="_blank" w:history="1">
        <w:r w:rsidRPr="00897EAB">
          <w:rPr>
            <w:rFonts w:ascii="Times New Roman" w:eastAsia="Times New Roman" w:hAnsi="Times New Roman" w:cs="Times New Roman"/>
            <w:i/>
            <w:iCs/>
            <w:color w:val="000099"/>
            <w:sz w:val="24"/>
            <w:szCs w:val="24"/>
            <w:u w:val="single"/>
            <w:lang w:eastAsia="ru-RU"/>
          </w:rPr>
          <w:t>№ 74 від 02.03.2015</w:t>
        </w:r>
      </w:hyperlink>
      <w:r w:rsidRPr="00897EAB">
        <w:rPr>
          <w:rFonts w:ascii="Times New Roman" w:eastAsia="Times New Roman" w:hAnsi="Times New Roman" w:cs="Times New Roman"/>
          <w:i/>
          <w:iCs/>
          <w:color w:val="333333"/>
          <w:sz w:val="24"/>
          <w:szCs w:val="24"/>
          <w:lang w:eastAsia="ru-RU"/>
        </w:rPr>
        <w:t>}</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1" w:name="n1019"/>
      <w:bookmarkEnd w:id="691"/>
      <w:r w:rsidRPr="00897EAB">
        <w:rPr>
          <w:rFonts w:ascii="Times New Roman" w:eastAsia="Times New Roman" w:hAnsi="Times New Roman" w:cs="Times New Roman"/>
          <w:i/>
          <w:iCs/>
          <w:color w:val="333333"/>
          <w:sz w:val="24"/>
          <w:szCs w:val="24"/>
          <w:lang w:eastAsia="ru-RU"/>
        </w:rPr>
        <w:br/>
      </w:r>
    </w:p>
    <w:p w:rsidR="00897EAB" w:rsidRPr="00897EAB" w:rsidRDefault="00897EAB" w:rsidP="00897EAB">
      <w:pPr>
        <w:spacing w:after="0" w:line="240" w:lineRule="auto"/>
        <w:rPr>
          <w:rFonts w:ascii="Times New Roman" w:eastAsia="Times New Roman" w:hAnsi="Times New Roman" w:cs="Times New Roman"/>
          <w:sz w:val="24"/>
          <w:szCs w:val="24"/>
          <w:lang w:eastAsia="ru-RU"/>
        </w:rPr>
      </w:pPr>
      <w:bookmarkStart w:id="692" w:name="n757"/>
      <w:bookmarkEnd w:id="692"/>
      <w:r w:rsidRPr="00897EAB">
        <w:rPr>
          <w:rFonts w:ascii="Times New Roman" w:eastAsia="Times New Roman" w:hAnsi="Times New Roman" w:cs="Times New Roman"/>
          <w:sz w:val="24"/>
          <w:szCs w:val="24"/>
          <w:lang w:eastAsia="ru-RU"/>
        </w:rPr>
        <w:pict>
          <v:rect id="_x0000_i1027"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3744"/>
        <w:gridCol w:w="5617"/>
      </w:tblGrid>
      <w:tr w:rsidR="00897EAB" w:rsidRPr="00897EAB" w:rsidTr="00897EAB">
        <w:tc>
          <w:tcPr>
            <w:tcW w:w="2000" w:type="pct"/>
            <w:tcBorders>
              <w:top w:val="single" w:sz="2" w:space="0" w:color="auto"/>
              <w:left w:val="single" w:sz="2" w:space="0" w:color="auto"/>
              <w:bottom w:val="single" w:sz="2" w:space="0" w:color="auto"/>
              <w:right w:val="single" w:sz="2" w:space="0" w:color="auto"/>
            </w:tcBorders>
            <w:hideMark/>
          </w:tcPr>
          <w:p w:rsidR="00897EAB" w:rsidRPr="00897EAB" w:rsidRDefault="00897EAB" w:rsidP="00897EAB">
            <w:pPr>
              <w:spacing w:before="150" w:after="150" w:line="240" w:lineRule="auto"/>
              <w:rPr>
                <w:rFonts w:ascii="Times New Roman" w:eastAsia="Times New Roman" w:hAnsi="Times New Roman" w:cs="Times New Roman"/>
                <w:sz w:val="24"/>
                <w:szCs w:val="24"/>
                <w:lang w:eastAsia="ru-RU"/>
              </w:rPr>
            </w:pPr>
            <w:bookmarkStart w:id="693" w:name="n722"/>
            <w:bookmarkEnd w:id="693"/>
            <w:r w:rsidRPr="00897EAB">
              <w:rPr>
                <w:rFonts w:ascii="Times New Roman" w:eastAsia="Times New Roman" w:hAnsi="Times New Roman" w:cs="Times New Roman"/>
                <w:b/>
                <w:bCs/>
                <w:sz w:val="24"/>
                <w:szCs w:val="24"/>
                <w:lang w:eastAsia="ru-RU"/>
              </w:rPr>
              <w:br/>
            </w:r>
          </w:p>
        </w:tc>
        <w:tc>
          <w:tcPr>
            <w:tcW w:w="3000" w:type="pct"/>
            <w:tcBorders>
              <w:top w:val="single" w:sz="2" w:space="0" w:color="auto"/>
              <w:left w:val="single" w:sz="2" w:space="0" w:color="auto"/>
              <w:bottom w:val="single" w:sz="2" w:space="0" w:color="auto"/>
              <w:right w:val="single" w:sz="2" w:space="0" w:color="auto"/>
            </w:tcBorders>
            <w:hideMark/>
          </w:tcPr>
          <w:p w:rsidR="00897EAB" w:rsidRPr="00897EAB" w:rsidRDefault="00897EAB" w:rsidP="00897EAB">
            <w:pPr>
              <w:spacing w:before="150" w:after="150" w:line="240" w:lineRule="auto"/>
              <w:jc w:val="center"/>
              <w:rPr>
                <w:rFonts w:ascii="Times New Roman" w:eastAsia="Times New Roman" w:hAnsi="Times New Roman" w:cs="Times New Roman"/>
                <w:sz w:val="24"/>
                <w:szCs w:val="24"/>
                <w:lang w:eastAsia="ru-RU"/>
              </w:rPr>
            </w:pPr>
            <w:r w:rsidRPr="00897EAB">
              <w:rPr>
                <w:rFonts w:ascii="Times New Roman" w:eastAsia="Times New Roman" w:hAnsi="Times New Roman" w:cs="Times New Roman"/>
                <w:b/>
                <w:bCs/>
                <w:sz w:val="24"/>
                <w:szCs w:val="24"/>
                <w:lang w:eastAsia="ru-RU"/>
              </w:rPr>
              <w:t>ЗАТВЕРДЖЕНО</w:t>
            </w:r>
            <w:r w:rsidRPr="00897EAB">
              <w:rPr>
                <w:rFonts w:ascii="Times New Roman" w:eastAsia="Times New Roman" w:hAnsi="Times New Roman" w:cs="Times New Roman"/>
                <w:sz w:val="24"/>
                <w:szCs w:val="24"/>
                <w:lang w:eastAsia="ru-RU"/>
              </w:rPr>
              <w:br/>
            </w:r>
            <w:r w:rsidRPr="00897EAB">
              <w:rPr>
                <w:rFonts w:ascii="Times New Roman" w:eastAsia="Times New Roman" w:hAnsi="Times New Roman" w:cs="Times New Roman"/>
                <w:b/>
                <w:bCs/>
                <w:sz w:val="24"/>
                <w:szCs w:val="24"/>
                <w:lang w:eastAsia="ru-RU"/>
              </w:rPr>
              <w:t>постановою Кабінету Міністрів України</w:t>
            </w:r>
            <w:r w:rsidRPr="00897EAB">
              <w:rPr>
                <w:rFonts w:ascii="Times New Roman" w:eastAsia="Times New Roman" w:hAnsi="Times New Roman" w:cs="Times New Roman"/>
                <w:sz w:val="24"/>
                <w:szCs w:val="24"/>
                <w:lang w:eastAsia="ru-RU"/>
              </w:rPr>
              <w:br/>
            </w:r>
            <w:r w:rsidRPr="00897EAB">
              <w:rPr>
                <w:rFonts w:ascii="Times New Roman" w:eastAsia="Times New Roman" w:hAnsi="Times New Roman" w:cs="Times New Roman"/>
                <w:b/>
                <w:bCs/>
                <w:sz w:val="24"/>
                <w:szCs w:val="24"/>
                <w:lang w:eastAsia="ru-RU"/>
              </w:rPr>
              <w:t>від 1 червня 2011 р. № 869</w:t>
            </w:r>
          </w:p>
        </w:tc>
      </w:tr>
    </w:tbl>
    <w:p w:rsidR="00897EAB" w:rsidRPr="00897EAB" w:rsidRDefault="00897EAB" w:rsidP="00897EAB">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694" w:name="n723"/>
      <w:bookmarkEnd w:id="694"/>
      <w:r w:rsidRPr="00897EAB">
        <w:rPr>
          <w:rFonts w:ascii="Times New Roman" w:eastAsia="Times New Roman" w:hAnsi="Times New Roman" w:cs="Times New Roman"/>
          <w:b/>
          <w:bCs/>
          <w:color w:val="333333"/>
          <w:sz w:val="32"/>
          <w:szCs w:val="32"/>
          <w:lang w:eastAsia="ru-RU"/>
        </w:rPr>
        <w:t>ЗМІНИ,</w:t>
      </w:r>
      <w:r w:rsidRPr="00897EAB">
        <w:rPr>
          <w:rFonts w:ascii="Times New Roman" w:eastAsia="Times New Roman" w:hAnsi="Times New Roman" w:cs="Times New Roman"/>
          <w:color w:val="333333"/>
          <w:sz w:val="24"/>
          <w:szCs w:val="24"/>
          <w:lang w:eastAsia="ru-RU"/>
        </w:rPr>
        <w:br/>
      </w:r>
      <w:r w:rsidRPr="00897EAB">
        <w:rPr>
          <w:rFonts w:ascii="Times New Roman" w:eastAsia="Times New Roman" w:hAnsi="Times New Roman" w:cs="Times New Roman"/>
          <w:b/>
          <w:bCs/>
          <w:color w:val="333333"/>
          <w:sz w:val="32"/>
          <w:szCs w:val="32"/>
          <w:lang w:eastAsia="ru-RU"/>
        </w:rPr>
        <w:t>що вносяться до постанов Кабінету Міністрів України</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5" w:name="n724"/>
      <w:bookmarkEnd w:id="695"/>
      <w:r w:rsidRPr="00897EAB">
        <w:rPr>
          <w:rFonts w:ascii="Times New Roman" w:eastAsia="Times New Roman" w:hAnsi="Times New Roman" w:cs="Times New Roman"/>
          <w:color w:val="333333"/>
          <w:sz w:val="24"/>
          <w:szCs w:val="24"/>
          <w:lang w:eastAsia="ru-RU"/>
        </w:rPr>
        <w:t>1. У </w:t>
      </w:r>
      <w:hyperlink r:id="rId142" w:tgtFrame="_blank" w:history="1">
        <w:r w:rsidRPr="00897EAB">
          <w:rPr>
            <w:rFonts w:ascii="Times New Roman" w:eastAsia="Times New Roman" w:hAnsi="Times New Roman" w:cs="Times New Roman"/>
            <w:color w:val="000099"/>
            <w:sz w:val="24"/>
            <w:szCs w:val="24"/>
            <w:u w:val="single"/>
            <w:lang w:eastAsia="ru-RU"/>
          </w:rPr>
          <w:t>Порядку формування тарифів на послуги з вивезення побутових відходів</w:t>
        </w:r>
      </w:hyperlink>
      <w:r w:rsidRPr="00897EAB">
        <w:rPr>
          <w:rFonts w:ascii="Times New Roman" w:eastAsia="Times New Roman" w:hAnsi="Times New Roman" w:cs="Times New Roman"/>
          <w:color w:val="333333"/>
          <w:sz w:val="24"/>
          <w:szCs w:val="24"/>
          <w:lang w:eastAsia="ru-RU"/>
        </w:rPr>
        <w:t>, затвердженому постановою Кабінету Міністрів України від 26 липня 2006 р. № 1010 (Офіційний вісник України, 2006 р., № 30, ст. 2137; 2007 р., № 16, ст. 586; 2009 р., № 51, ст. 1737):</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6" w:name="n725"/>
      <w:bookmarkEnd w:id="696"/>
      <w:r w:rsidRPr="00897EAB">
        <w:rPr>
          <w:rFonts w:ascii="Times New Roman" w:eastAsia="Times New Roman" w:hAnsi="Times New Roman" w:cs="Times New Roman"/>
          <w:color w:val="333333"/>
          <w:sz w:val="24"/>
          <w:szCs w:val="24"/>
          <w:lang w:eastAsia="ru-RU"/>
        </w:rPr>
        <w:t>пункт 8 після слова "рідкі" доповнити словом ", небезпечні";</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7" w:name="n726"/>
      <w:bookmarkEnd w:id="697"/>
      <w:r w:rsidRPr="00897EAB">
        <w:rPr>
          <w:rFonts w:ascii="Times New Roman" w:eastAsia="Times New Roman" w:hAnsi="Times New Roman" w:cs="Times New Roman"/>
          <w:color w:val="333333"/>
          <w:sz w:val="24"/>
          <w:szCs w:val="24"/>
          <w:lang w:eastAsia="ru-RU"/>
        </w:rPr>
        <w:t>абзац четвертий пункту 15 після слів "необоротних матеріальних" доповнити словами "і нематеріальних";</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8" w:name="n727"/>
      <w:bookmarkEnd w:id="698"/>
      <w:r w:rsidRPr="00897EAB">
        <w:rPr>
          <w:rFonts w:ascii="Times New Roman" w:eastAsia="Times New Roman" w:hAnsi="Times New Roman" w:cs="Times New Roman"/>
          <w:color w:val="333333"/>
          <w:sz w:val="24"/>
          <w:szCs w:val="24"/>
          <w:lang w:eastAsia="ru-RU"/>
        </w:rPr>
        <w:t>в абзаці першому пункту 24 слово "Програма" замінити словами "Інвестиційна програма підприємства у сфері".</w:t>
      </w:r>
    </w:p>
    <w:p w:rsidR="00897EAB" w:rsidRPr="00897EAB" w:rsidRDefault="00897EAB" w:rsidP="00897EAB">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ru-RU"/>
        </w:rPr>
      </w:pPr>
      <w:bookmarkStart w:id="699" w:name="n728"/>
      <w:bookmarkEnd w:id="699"/>
      <w:r w:rsidRPr="00897EAB">
        <w:rPr>
          <w:rFonts w:ascii="Times New Roman" w:eastAsia="Times New Roman" w:hAnsi="Times New Roman" w:cs="Times New Roman"/>
          <w:i/>
          <w:iCs/>
          <w:color w:val="333333"/>
          <w:sz w:val="24"/>
          <w:szCs w:val="24"/>
          <w:shd w:val="clear" w:color="auto" w:fill="FFFFFF"/>
          <w:lang w:eastAsia="ru-RU"/>
        </w:rPr>
        <w:t>{Пункт 2 втратив чинність на підставі Постанови КМ </w:t>
      </w:r>
      <w:hyperlink r:id="rId143" w:anchor="n216" w:tgtFrame="_blank" w:history="1">
        <w:r w:rsidRPr="00897EAB">
          <w:rPr>
            <w:rFonts w:ascii="Times New Roman" w:eastAsia="Times New Roman" w:hAnsi="Times New Roman" w:cs="Times New Roman"/>
            <w:i/>
            <w:iCs/>
            <w:color w:val="000099"/>
            <w:sz w:val="24"/>
            <w:szCs w:val="24"/>
            <w:u w:val="single"/>
            <w:lang w:eastAsia="ru-RU"/>
          </w:rPr>
          <w:t>№ 712 від 05.09.2018</w:t>
        </w:r>
      </w:hyperlink>
      <w:r w:rsidRPr="00897EAB">
        <w:rPr>
          <w:rFonts w:ascii="Times New Roman" w:eastAsia="Times New Roman" w:hAnsi="Times New Roman" w:cs="Times New Roman"/>
          <w:i/>
          <w:iCs/>
          <w:color w:val="333333"/>
          <w:sz w:val="24"/>
          <w:szCs w:val="24"/>
          <w:shd w:val="clear" w:color="auto" w:fill="FFFFFF"/>
          <w:lang w:eastAsia="ru-RU"/>
        </w:rPr>
        <w:t>}</w:t>
      </w:r>
    </w:p>
    <w:p w:rsidR="00897EAB" w:rsidRPr="00897EAB" w:rsidRDefault="00897EAB" w:rsidP="00897EAB">
      <w:pPr>
        <w:spacing w:after="0" w:line="240" w:lineRule="auto"/>
        <w:rPr>
          <w:rFonts w:ascii="Times New Roman" w:eastAsia="Times New Roman" w:hAnsi="Times New Roman" w:cs="Times New Roman"/>
          <w:sz w:val="24"/>
          <w:szCs w:val="24"/>
          <w:lang w:eastAsia="ru-RU"/>
        </w:rPr>
      </w:pPr>
      <w:bookmarkStart w:id="700" w:name="n758"/>
      <w:bookmarkEnd w:id="700"/>
      <w:r w:rsidRPr="00897EAB">
        <w:rPr>
          <w:rFonts w:ascii="Times New Roman" w:eastAsia="Times New Roman" w:hAnsi="Times New Roman" w:cs="Times New Roman"/>
          <w:sz w:val="24"/>
          <w:szCs w:val="24"/>
          <w:lang w:eastAsia="ru-RU"/>
        </w:rPr>
        <w:lastRenderedPageBreak/>
        <w:pict>
          <v:rect id="_x0000_i1028"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3744"/>
        <w:gridCol w:w="5617"/>
      </w:tblGrid>
      <w:tr w:rsidR="00897EAB" w:rsidRPr="00897EAB" w:rsidTr="00897EAB">
        <w:tc>
          <w:tcPr>
            <w:tcW w:w="2000" w:type="pct"/>
            <w:tcBorders>
              <w:top w:val="single" w:sz="2" w:space="0" w:color="auto"/>
              <w:left w:val="single" w:sz="2" w:space="0" w:color="auto"/>
              <w:bottom w:val="single" w:sz="2" w:space="0" w:color="auto"/>
              <w:right w:val="single" w:sz="2" w:space="0" w:color="auto"/>
            </w:tcBorders>
            <w:hideMark/>
          </w:tcPr>
          <w:p w:rsidR="00897EAB" w:rsidRPr="00897EAB" w:rsidRDefault="00897EAB" w:rsidP="00897EAB">
            <w:pPr>
              <w:spacing w:before="150" w:after="150" w:line="240" w:lineRule="auto"/>
              <w:rPr>
                <w:rFonts w:ascii="Times New Roman" w:eastAsia="Times New Roman" w:hAnsi="Times New Roman" w:cs="Times New Roman"/>
                <w:sz w:val="24"/>
                <w:szCs w:val="24"/>
                <w:lang w:eastAsia="ru-RU"/>
              </w:rPr>
            </w:pPr>
            <w:bookmarkStart w:id="701" w:name="n735"/>
            <w:bookmarkEnd w:id="701"/>
            <w:r w:rsidRPr="00897EAB">
              <w:rPr>
                <w:rFonts w:ascii="Times New Roman" w:eastAsia="Times New Roman" w:hAnsi="Times New Roman" w:cs="Times New Roman"/>
                <w:b/>
                <w:bCs/>
                <w:sz w:val="24"/>
                <w:szCs w:val="24"/>
                <w:lang w:eastAsia="ru-RU"/>
              </w:rPr>
              <w:br/>
            </w:r>
          </w:p>
        </w:tc>
        <w:tc>
          <w:tcPr>
            <w:tcW w:w="3000" w:type="pct"/>
            <w:tcBorders>
              <w:top w:val="single" w:sz="2" w:space="0" w:color="auto"/>
              <w:left w:val="single" w:sz="2" w:space="0" w:color="auto"/>
              <w:bottom w:val="single" w:sz="2" w:space="0" w:color="auto"/>
              <w:right w:val="single" w:sz="2" w:space="0" w:color="auto"/>
            </w:tcBorders>
            <w:hideMark/>
          </w:tcPr>
          <w:p w:rsidR="00897EAB" w:rsidRPr="00897EAB" w:rsidRDefault="00897EAB" w:rsidP="00897EAB">
            <w:pPr>
              <w:spacing w:before="150" w:after="150" w:line="240" w:lineRule="auto"/>
              <w:jc w:val="center"/>
              <w:rPr>
                <w:rFonts w:ascii="Times New Roman" w:eastAsia="Times New Roman" w:hAnsi="Times New Roman" w:cs="Times New Roman"/>
                <w:sz w:val="24"/>
                <w:szCs w:val="24"/>
                <w:lang w:eastAsia="ru-RU"/>
              </w:rPr>
            </w:pPr>
            <w:r w:rsidRPr="00897EAB">
              <w:rPr>
                <w:rFonts w:ascii="Times New Roman" w:eastAsia="Times New Roman" w:hAnsi="Times New Roman" w:cs="Times New Roman"/>
                <w:b/>
                <w:bCs/>
                <w:sz w:val="24"/>
                <w:szCs w:val="24"/>
                <w:lang w:eastAsia="ru-RU"/>
              </w:rPr>
              <w:t>ЗАТВЕРДЖЕНО</w:t>
            </w:r>
            <w:r w:rsidRPr="00897EAB">
              <w:rPr>
                <w:rFonts w:ascii="Times New Roman" w:eastAsia="Times New Roman" w:hAnsi="Times New Roman" w:cs="Times New Roman"/>
                <w:sz w:val="24"/>
                <w:szCs w:val="24"/>
                <w:lang w:eastAsia="ru-RU"/>
              </w:rPr>
              <w:br/>
            </w:r>
            <w:r w:rsidRPr="00897EAB">
              <w:rPr>
                <w:rFonts w:ascii="Times New Roman" w:eastAsia="Times New Roman" w:hAnsi="Times New Roman" w:cs="Times New Roman"/>
                <w:b/>
                <w:bCs/>
                <w:sz w:val="24"/>
                <w:szCs w:val="24"/>
                <w:lang w:eastAsia="ru-RU"/>
              </w:rPr>
              <w:t>постановою Кабінету Міністрів України</w:t>
            </w:r>
            <w:r w:rsidRPr="00897EAB">
              <w:rPr>
                <w:rFonts w:ascii="Times New Roman" w:eastAsia="Times New Roman" w:hAnsi="Times New Roman" w:cs="Times New Roman"/>
                <w:sz w:val="24"/>
                <w:szCs w:val="24"/>
                <w:lang w:eastAsia="ru-RU"/>
              </w:rPr>
              <w:br/>
            </w:r>
            <w:r w:rsidRPr="00897EAB">
              <w:rPr>
                <w:rFonts w:ascii="Times New Roman" w:eastAsia="Times New Roman" w:hAnsi="Times New Roman" w:cs="Times New Roman"/>
                <w:b/>
                <w:bCs/>
                <w:sz w:val="24"/>
                <w:szCs w:val="24"/>
                <w:lang w:eastAsia="ru-RU"/>
              </w:rPr>
              <w:t>від 1 червня 2011 р. № 869</w:t>
            </w:r>
          </w:p>
        </w:tc>
      </w:tr>
    </w:tbl>
    <w:p w:rsidR="00897EAB" w:rsidRPr="00897EAB" w:rsidRDefault="00897EAB" w:rsidP="00897EAB">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702" w:name="n736"/>
      <w:bookmarkEnd w:id="702"/>
      <w:r w:rsidRPr="00897EAB">
        <w:rPr>
          <w:rFonts w:ascii="Times New Roman" w:eastAsia="Times New Roman" w:hAnsi="Times New Roman" w:cs="Times New Roman"/>
          <w:b/>
          <w:bCs/>
          <w:color w:val="333333"/>
          <w:sz w:val="32"/>
          <w:szCs w:val="32"/>
          <w:lang w:eastAsia="ru-RU"/>
        </w:rPr>
        <w:t>ПЕРЕЛІК</w:t>
      </w:r>
      <w:r w:rsidRPr="00897EAB">
        <w:rPr>
          <w:rFonts w:ascii="Times New Roman" w:eastAsia="Times New Roman" w:hAnsi="Times New Roman" w:cs="Times New Roman"/>
          <w:color w:val="333333"/>
          <w:sz w:val="24"/>
          <w:szCs w:val="24"/>
          <w:lang w:eastAsia="ru-RU"/>
        </w:rPr>
        <w:br/>
      </w:r>
      <w:r w:rsidRPr="00897EAB">
        <w:rPr>
          <w:rFonts w:ascii="Times New Roman" w:eastAsia="Times New Roman" w:hAnsi="Times New Roman" w:cs="Times New Roman"/>
          <w:b/>
          <w:bCs/>
          <w:color w:val="333333"/>
          <w:sz w:val="32"/>
          <w:szCs w:val="32"/>
          <w:lang w:eastAsia="ru-RU"/>
        </w:rPr>
        <w:t>постанов Кабінету Міністрів України, що втратили чинність</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3" w:name="n737"/>
      <w:bookmarkEnd w:id="703"/>
      <w:r w:rsidRPr="00897EAB">
        <w:rPr>
          <w:rFonts w:ascii="Times New Roman" w:eastAsia="Times New Roman" w:hAnsi="Times New Roman" w:cs="Times New Roman"/>
          <w:color w:val="333333"/>
          <w:sz w:val="24"/>
          <w:szCs w:val="24"/>
          <w:lang w:eastAsia="ru-RU"/>
        </w:rPr>
        <w:t>1. </w:t>
      </w:r>
      <w:hyperlink r:id="rId144" w:tgtFrame="_blank" w:history="1">
        <w:r w:rsidRPr="00897EAB">
          <w:rPr>
            <w:rFonts w:ascii="Times New Roman" w:eastAsia="Times New Roman" w:hAnsi="Times New Roman" w:cs="Times New Roman"/>
            <w:color w:val="000099"/>
            <w:sz w:val="24"/>
            <w:szCs w:val="24"/>
            <w:u w:val="single"/>
            <w:lang w:eastAsia="ru-RU"/>
          </w:rPr>
          <w:t>Постанова Кабінету Міністрів України від 10 липня 2006 р. № 955</w:t>
        </w:r>
      </w:hyperlink>
      <w:r w:rsidRPr="00897EAB">
        <w:rPr>
          <w:rFonts w:ascii="Times New Roman" w:eastAsia="Times New Roman" w:hAnsi="Times New Roman" w:cs="Times New Roman"/>
          <w:color w:val="333333"/>
          <w:sz w:val="24"/>
          <w:szCs w:val="24"/>
          <w:lang w:eastAsia="ru-RU"/>
        </w:rPr>
        <w:t> "Про затвердження Порядку формування тарифів на виробництво, транспортування, постачання теплової енергії та послуги з централізованого опалення і постачання гарячої води" (Офіційний вісник України, 2006 р., № 28, ст. 2019).</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4" w:name="n738"/>
      <w:bookmarkEnd w:id="704"/>
      <w:r w:rsidRPr="00897EAB">
        <w:rPr>
          <w:rFonts w:ascii="Times New Roman" w:eastAsia="Times New Roman" w:hAnsi="Times New Roman" w:cs="Times New Roman"/>
          <w:color w:val="333333"/>
          <w:sz w:val="24"/>
          <w:szCs w:val="24"/>
          <w:lang w:eastAsia="ru-RU"/>
        </w:rPr>
        <w:t>2. </w:t>
      </w:r>
      <w:hyperlink r:id="rId145" w:tgtFrame="_blank" w:history="1">
        <w:r w:rsidRPr="00897EAB">
          <w:rPr>
            <w:rFonts w:ascii="Times New Roman" w:eastAsia="Times New Roman" w:hAnsi="Times New Roman" w:cs="Times New Roman"/>
            <w:color w:val="000099"/>
            <w:sz w:val="24"/>
            <w:szCs w:val="24"/>
            <w:u w:val="single"/>
            <w:lang w:eastAsia="ru-RU"/>
          </w:rPr>
          <w:t>Постанова Кабінету Міністрів України від 12 липня 2006 р. № 959</w:t>
        </w:r>
      </w:hyperlink>
      <w:r w:rsidRPr="00897EAB">
        <w:rPr>
          <w:rFonts w:ascii="Times New Roman" w:eastAsia="Times New Roman" w:hAnsi="Times New Roman" w:cs="Times New Roman"/>
          <w:color w:val="333333"/>
          <w:sz w:val="24"/>
          <w:szCs w:val="24"/>
          <w:lang w:eastAsia="ru-RU"/>
        </w:rPr>
        <w:t> "Про затвердження Порядку формування тарифів на послуги з централізованого водопостачання та водовідведення" (Офіційний вісник України, 2006 р., № 28, ст. 2021).</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5" w:name="n739"/>
      <w:bookmarkEnd w:id="705"/>
      <w:r w:rsidRPr="00897EAB">
        <w:rPr>
          <w:rFonts w:ascii="Times New Roman" w:eastAsia="Times New Roman" w:hAnsi="Times New Roman" w:cs="Times New Roman"/>
          <w:color w:val="333333"/>
          <w:sz w:val="24"/>
          <w:szCs w:val="24"/>
          <w:lang w:eastAsia="ru-RU"/>
        </w:rPr>
        <w:t>3. Пункт 1 </w:t>
      </w:r>
      <w:hyperlink r:id="rId146" w:tgtFrame="_blank" w:history="1">
        <w:r w:rsidRPr="00897EAB">
          <w:rPr>
            <w:rFonts w:ascii="Times New Roman" w:eastAsia="Times New Roman" w:hAnsi="Times New Roman" w:cs="Times New Roman"/>
            <w:color w:val="000099"/>
            <w:sz w:val="24"/>
            <w:szCs w:val="24"/>
            <w:u w:val="single"/>
            <w:lang w:eastAsia="ru-RU"/>
          </w:rPr>
          <w:t>постанови Кабінету Міністрів України від 8 грудня 2006 р. № 1697</w:t>
        </w:r>
      </w:hyperlink>
      <w:r w:rsidRPr="00897EAB">
        <w:rPr>
          <w:rFonts w:ascii="Times New Roman" w:eastAsia="Times New Roman" w:hAnsi="Times New Roman" w:cs="Times New Roman"/>
          <w:color w:val="333333"/>
          <w:sz w:val="24"/>
          <w:szCs w:val="24"/>
          <w:lang w:eastAsia="ru-RU"/>
        </w:rPr>
        <w:t> "Про заходи щодо подальшого вдосконалення механізму забезпечення природним газом вітчизняних споживачів" (Офіційний вісник України, 2006 р., № 50, ст. 3321).</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6" w:name="n740"/>
      <w:bookmarkEnd w:id="706"/>
      <w:r w:rsidRPr="00897EAB">
        <w:rPr>
          <w:rFonts w:ascii="Times New Roman" w:eastAsia="Times New Roman" w:hAnsi="Times New Roman" w:cs="Times New Roman"/>
          <w:color w:val="333333"/>
          <w:sz w:val="24"/>
          <w:szCs w:val="24"/>
          <w:lang w:eastAsia="ru-RU"/>
        </w:rPr>
        <w:t>4. Пункти 3 і 4 </w:t>
      </w:r>
      <w:hyperlink r:id="rId147" w:tgtFrame="_blank" w:history="1">
        <w:r w:rsidRPr="00897EAB">
          <w:rPr>
            <w:rFonts w:ascii="Times New Roman" w:eastAsia="Times New Roman" w:hAnsi="Times New Roman" w:cs="Times New Roman"/>
            <w:color w:val="000099"/>
            <w:sz w:val="24"/>
            <w:szCs w:val="24"/>
            <w:u w:val="single"/>
            <w:lang w:eastAsia="ru-RU"/>
          </w:rPr>
          <w:t>змін, що вносяться до постанов Кабінету Міністрів України</w:t>
        </w:r>
      </w:hyperlink>
      <w:r w:rsidRPr="00897EAB">
        <w:rPr>
          <w:rFonts w:ascii="Times New Roman" w:eastAsia="Times New Roman" w:hAnsi="Times New Roman" w:cs="Times New Roman"/>
          <w:color w:val="333333"/>
          <w:sz w:val="24"/>
          <w:szCs w:val="24"/>
          <w:lang w:eastAsia="ru-RU"/>
        </w:rPr>
        <w:t>, затверджених постановою Кабінету Міністрів України від 27 лютого 2007 р. № 297 (Офіційний вісник України, 2007 р., № 16, ст. 586).</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7" w:name="n741"/>
      <w:bookmarkEnd w:id="707"/>
      <w:r w:rsidRPr="00897EAB">
        <w:rPr>
          <w:rFonts w:ascii="Times New Roman" w:eastAsia="Times New Roman" w:hAnsi="Times New Roman" w:cs="Times New Roman"/>
          <w:color w:val="333333"/>
          <w:sz w:val="24"/>
          <w:szCs w:val="24"/>
          <w:lang w:eastAsia="ru-RU"/>
        </w:rPr>
        <w:t>5. </w:t>
      </w:r>
      <w:hyperlink r:id="rId148" w:tgtFrame="_blank" w:history="1">
        <w:r w:rsidRPr="00897EAB">
          <w:rPr>
            <w:rFonts w:ascii="Times New Roman" w:eastAsia="Times New Roman" w:hAnsi="Times New Roman" w:cs="Times New Roman"/>
            <w:color w:val="000099"/>
            <w:sz w:val="24"/>
            <w:szCs w:val="24"/>
            <w:u w:val="single"/>
            <w:lang w:eastAsia="ru-RU"/>
          </w:rPr>
          <w:t>Постанова Кабінету Міністрів України від 5 вересня 2007 р. № 1094</w:t>
        </w:r>
      </w:hyperlink>
      <w:r w:rsidRPr="00897EAB">
        <w:rPr>
          <w:rFonts w:ascii="Times New Roman" w:eastAsia="Times New Roman" w:hAnsi="Times New Roman" w:cs="Times New Roman"/>
          <w:color w:val="333333"/>
          <w:sz w:val="24"/>
          <w:szCs w:val="24"/>
          <w:lang w:eastAsia="ru-RU"/>
        </w:rPr>
        <w:t> "Про внесення змін до Тимчасового порядку установлення роздрібних цін на природний газ для потреб населення" (Офіційний вісник України, 2007 р., № 67, ст. 2580).</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8" w:name="n742"/>
      <w:bookmarkEnd w:id="708"/>
      <w:r w:rsidRPr="00897EAB">
        <w:rPr>
          <w:rFonts w:ascii="Times New Roman" w:eastAsia="Times New Roman" w:hAnsi="Times New Roman" w:cs="Times New Roman"/>
          <w:color w:val="333333"/>
          <w:sz w:val="24"/>
          <w:szCs w:val="24"/>
          <w:lang w:eastAsia="ru-RU"/>
        </w:rPr>
        <w:t>6. </w:t>
      </w:r>
      <w:hyperlink r:id="rId149" w:tgtFrame="_blank" w:history="1">
        <w:r w:rsidRPr="00897EAB">
          <w:rPr>
            <w:rFonts w:ascii="Times New Roman" w:eastAsia="Times New Roman" w:hAnsi="Times New Roman" w:cs="Times New Roman"/>
            <w:color w:val="000099"/>
            <w:sz w:val="24"/>
            <w:szCs w:val="24"/>
            <w:u w:val="single"/>
            <w:lang w:eastAsia="ru-RU"/>
          </w:rPr>
          <w:t>Постанова Кабінету Міністрів України від 24 жовтня 2007 р. № 1267</w:t>
        </w:r>
      </w:hyperlink>
      <w:r w:rsidRPr="00897EAB">
        <w:rPr>
          <w:rFonts w:ascii="Times New Roman" w:eastAsia="Times New Roman" w:hAnsi="Times New Roman" w:cs="Times New Roman"/>
          <w:color w:val="333333"/>
          <w:sz w:val="24"/>
          <w:szCs w:val="24"/>
          <w:lang w:eastAsia="ru-RU"/>
        </w:rPr>
        <w:t> "Про внесення змін до постанов Кабінету Міністрів України від 10 липня 2006 р. № 955 і від 12 липня 2006 р. № 959" (Офіційний вісник України, 2007 р., № 82, ст. 3052).</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9" w:name="n743"/>
      <w:bookmarkEnd w:id="709"/>
      <w:r w:rsidRPr="00897EAB">
        <w:rPr>
          <w:rFonts w:ascii="Times New Roman" w:eastAsia="Times New Roman" w:hAnsi="Times New Roman" w:cs="Times New Roman"/>
          <w:color w:val="333333"/>
          <w:sz w:val="24"/>
          <w:szCs w:val="24"/>
          <w:lang w:eastAsia="ru-RU"/>
        </w:rPr>
        <w:t>7. Пункт 4 </w:t>
      </w:r>
      <w:hyperlink r:id="rId150" w:tgtFrame="_blank" w:history="1">
        <w:r w:rsidRPr="00897EAB">
          <w:rPr>
            <w:rFonts w:ascii="Times New Roman" w:eastAsia="Times New Roman" w:hAnsi="Times New Roman" w:cs="Times New Roman"/>
            <w:color w:val="000099"/>
            <w:sz w:val="24"/>
            <w:szCs w:val="24"/>
            <w:u w:val="single"/>
            <w:lang w:eastAsia="ru-RU"/>
          </w:rPr>
          <w:t>змін, що вносяться до постанов Кабінету Міністрів України</w:t>
        </w:r>
      </w:hyperlink>
      <w:r w:rsidRPr="00897EAB">
        <w:rPr>
          <w:rFonts w:ascii="Times New Roman" w:eastAsia="Times New Roman" w:hAnsi="Times New Roman" w:cs="Times New Roman"/>
          <w:color w:val="333333"/>
          <w:sz w:val="24"/>
          <w:szCs w:val="24"/>
          <w:lang w:eastAsia="ru-RU"/>
        </w:rPr>
        <w:t>, затверджених постановою Кабінету Міністрів України від 28 січня 2009 р. № 36 (Офіційний вісник України, 2009 р., № 8, ст. 242).</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0" w:name="n744"/>
      <w:bookmarkEnd w:id="710"/>
      <w:r w:rsidRPr="00897EAB">
        <w:rPr>
          <w:rFonts w:ascii="Times New Roman" w:eastAsia="Times New Roman" w:hAnsi="Times New Roman" w:cs="Times New Roman"/>
          <w:color w:val="333333"/>
          <w:sz w:val="24"/>
          <w:szCs w:val="24"/>
          <w:lang w:eastAsia="ru-RU"/>
        </w:rPr>
        <w:t>8. </w:t>
      </w:r>
      <w:hyperlink r:id="rId151" w:tgtFrame="_blank" w:history="1">
        <w:r w:rsidRPr="00897EAB">
          <w:rPr>
            <w:rFonts w:ascii="Times New Roman" w:eastAsia="Times New Roman" w:hAnsi="Times New Roman" w:cs="Times New Roman"/>
            <w:color w:val="000099"/>
            <w:sz w:val="24"/>
            <w:szCs w:val="24"/>
            <w:u w:val="single"/>
            <w:lang w:eastAsia="ru-RU"/>
          </w:rPr>
          <w:t>Постанова Кабінету Міністрів України від 2 квітня 2009 р. № 400</w:t>
        </w:r>
      </w:hyperlink>
      <w:r w:rsidRPr="00897EAB">
        <w:rPr>
          <w:rFonts w:ascii="Times New Roman" w:eastAsia="Times New Roman" w:hAnsi="Times New Roman" w:cs="Times New Roman"/>
          <w:color w:val="333333"/>
          <w:sz w:val="24"/>
          <w:szCs w:val="24"/>
          <w:lang w:eastAsia="ru-RU"/>
        </w:rPr>
        <w:t> "Про внесення змін до Порядку формування тарифів на виробництво, транспортування, постачання теплової енергії та послуги з централізованого опалення і постачання гарячої води і Порядку формування тарифів на послуги з централізованого водопостачання та водовідведення" (Офіційний вісник України, 2009 р., № 33, ст. 1118).</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1" w:name="n745"/>
      <w:bookmarkEnd w:id="711"/>
      <w:r w:rsidRPr="00897EAB">
        <w:rPr>
          <w:rFonts w:ascii="Times New Roman" w:eastAsia="Times New Roman" w:hAnsi="Times New Roman" w:cs="Times New Roman"/>
          <w:color w:val="333333"/>
          <w:sz w:val="24"/>
          <w:szCs w:val="24"/>
          <w:lang w:eastAsia="ru-RU"/>
        </w:rPr>
        <w:t>9. Пункт 3 </w:t>
      </w:r>
      <w:hyperlink r:id="rId152" w:tgtFrame="_blank" w:history="1">
        <w:r w:rsidRPr="00897EAB">
          <w:rPr>
            <w:rFonts w:ascii="Times New Roman" w:eastAsia="Times New Roman" w:hAnsi="Times New Roman" w:cs="Times New Roman"/>
            <w:color w:val="000099"/>
            <w:sz w:val="24"/>
            <w:szCs w:val="24"/>
            <w:u w:val="single"/>
            <w:lang w:eastAsia="ru-RU"/>
          </w:rPr>
          <w:t>постанови Кабінету Міністрів України від 20 травня 2009 р. № 682</w:t>
        </w:r>
      </w:hyperlink>
      <w:r w:rsidRPr="00897EAB">
        <w:rPr>
          <w:rFonts w:ascii="Times New Roman" w:eastAsia="Times New Roman" w:hAnsi="Times New Roman" w:cs="Times New Roman"/>
          <w:color w:val="333333"/>
          <w:sz w:val="24"/>
          <w:szCs w:val="24"/>
          <w:lang w:eastAsia="ru-RU"/>
        </w:rPr>
        <w:t> "Про заходи з модернізації систем теплопостачання" (Офіційний вісник України, 2009 р., № 51, ст. 1728).</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2" w:name="n746"/>
      <w:bookmarkEnd w:id="712"/>
      <w:r w:rsidRPr="00897EAB">
        <w:rPr>
          <w:rFonts w:ascii="Times New Roman" w:eastAsia="Times New Roman" w:hAnsi="Times New Roman" w:cs="Times New Roman"/>
          <w:color w:val="333333"/>
          <w:sz w:val="24"/>
          <w:szCs w:val="24"/>
          <w:lang w:eastAsia="ru-RU"/>
        </w:rPr>
        <w:t>10. </w:t>
      </w:r>
      <w:hyperlink r:id="rId153" w:tgtFrame="_blank" w:history="1">
        <w:r w:rsidRPr="00897EAB">
          <w:rPr>
            <w:rFonts w:ascii="Times New Roman" w:eastAsia="Times New Roman" w:hAnsi="Times New Roman" w:cs="Times New Roman"/>
            <w:color w:val="000099"/>
            <w:sz w:val="24"/>
            <w:szCs w:val="24"/>
            <w:u w:val="single"/>
            <w:lang w:eastAsia="ru-RU"/>
          </w:rPr>
          <w:t>Постанова Кабінету Міністрів України від 3 вересня 2009 р. № 937</w:t>
        </w:r>
      </w:hyperlink>
      <w:r w:rsidRPr="00897EAB">
        <w:rPr>
          <w:rFonts w:ascii="Times New Roman" w:eastAsia="Times New Roman" w:hAnsi="Times New Roman" w:cs="Times New Roman"/>
          <w:color w:val="333333"/>
          <w:sz w:val="24"/>
          <w:szCs w:val="24"/>
          <w:lang w:eastAsia="ru-RU"/>
        </w:rPr>
        <w:t> "Про доповнення Порядку формування тарифів на послуги з утримання будинків і споруд та прибудинкових територій" (Офіційний вісник України, 2009 р., № 68, ст. 2353).</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3" w:name="n747"/>
      <w:bookmarkEnd w:id="713"/>
      <w:r w:rsidRPr="00897EAB">
        <w:rPr>
          <w:rFonts w:ascii="Times New Roman" w:eastAsia="Times New Roman" w:hAnsi="Times New Roman" w:cs="Times New Roman"/>
          <w:color w:val="333333"/>
          <w:sz w:val="24"/>
          <w:szCs w:val="24"/>
          <w:lang w:eastAsia="ru-RU"/>
        </w:rPr>
        <w:t>11. </w:t>
      </w:r>
      <w:hyperlink r:id="rId154" w:tgtFrame="_blank" w:history="1">
        <w:r w:rsidRPr="00897EAB">
          <w:rPr>
            <w:rFonts w:ascii="Times New Roman" w:eastAsia="Times New Roman" w:hAnsi="Times New Roman" w:cs="Times New Roman"/>
            <w:color w:val="000099"/>
            <w:sz w:val="24"/>
            <w:szCs w:val="24"/>
            <w:u w:val="single"/>
            <w:lang w:eastAsia="ru-RU"/>
          </w:rPr>
          <w:t>Постанова Кабінету Міністрів України від 2 грудня 2009 р. № 1296</w:t>
        </w:r>
      </w:hyperlink>
      <w:r w:rsidRPr="00897EAB">
        <w:rPr>
          <w:rFonts w:ascii="Times New Roman" w:eastAsia="Times New Roman" w:hAnsi="Times New Roman" w:cs="Times New Roman"/>
          <w:color w:val="333333"/>
          <w:sz w:val="24"/>
          <w:szCs w:val="24"/>
          <w:lang w:eastAsia="ru-RU"/>
        </w:rPr>
        <w:t xml:space="preserve"> "Про внесення змін до Порядку формування тарифів на виробництво, транспортування, постачання </w:t>
      </w:r>
      <w:r w:rsidRPr="00897EAB">
        <w:rPr>
          <w:rFonts w:ascii="Times New Roman" w:eastAsia="Times New Roman" w:hAnsi="Times New Roman" w:cs="Times New Roman"/>
          <w:color w:val="333333"/>
          <w:sz w:val="24"/>
          <w:szCs w:val="24"/>
          <w:lang w:eastAsia="ru-RU"/>
        </w:rPr>
        <w:lastRenderedPageBreak/>
        <w:t>теплової енергії та послуги з централізованого опалення і постачання гарячої води і Порядку формування тарифів на послуги з централізованого водопостачання та водовідведення" (Офіційний вісник України, 2009 р., № 94, ст. 3207).</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4" w:name="n748"/>
      <w:bookmarkEnd w:id="714"/>
      <w:r w:rsidRPr="00897EAB">
        <w:rPr>
          <w:rFonts w:ascii="Times New Roman" w:eastAsia="Times New Roman" w:hAnsi="Times New Roman" w:cs="Times New Roman"/>
          <w:color w:val="333333"/>
          <w:sz w:val="24"/>
          <w:szCs w:val="24"/>
          <w:lang w:eastAsia="ru-RU"/>
        </w:rPr>
        <w:t>12. </w:t>
      </w:r>
      <w:hyperlink r:id="rId155" w:tgtFrame="_blank" w:history="1">
        <w:r w:rsidRPr="00897EAB">
          <w:rPr>
            <w:rFonts w:ascii="Times New Roman" w:eastAsia="Times New Roman" w:hAnsi="Times New Roman" w:cs="Times New Roman"/>
            <w:color w:val="000099"/>
            <w:sz w:val="24"/>
            <w:szCs w:val="24"/>
            <w:u w:val="single"/>
            <w:lang w:eastAsia="ru-RU"/>
          </w:rPr>
          <w:t>Постанова Кабінету Міністрів України від 24 лютого 2010 р. № 182</w:t>
        </w:r>
      </w:hyperlink>
      <w:r w:rsidRPr="00897EAB">
        <w:rPr>
          <w:rFonts w:ascii="Times New Roman" w:eastAsia="Times New Roman" w:hAnsi="Times New Roman" w:cs="Times New Roman"/>
          <w:color w:val="333333"/>
          <w:sz w:val="24"/>
          <w:szCs w:val="24"/>
          <w:lang w:eastAsia="ru-RU"/>
        </w:rPr>
        <w:t> "Деякі питання формування тарифів на виробництво, транспортування, постачання теплової енергії, послуги з централізованого опалення і постачання гарячої води та послуги з централізованого водопостачання та водовідведення" (Офіційний вісник України, 2010 р., № 13, ст. 631).</w:t>
      </w:r>
    </w:p>
    <w:p w:rsidR="00897EAB" w:rsidRPr="00897EAB" w:rsidRDefault="00897EAB" w:rsidP="00897EAB">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5" w:name="n749"/>
      <w:bookmarkEnd w:id="715"/>
      <w:r w:rsidRPr="00897EAB">
        <w:rPr>
          <w:rFonts w:ascii="Times New Roman" w:eastAsia="Times New Roman" w:hAnsi="Times New Roman" w:cs="Times New Roman"/>
          <w:color w:val="333333"/>
          <w:sz w:val="24"/>
          <w:szCs w:val="24"/>
          <w:lang w:eastAsia="ru-RU"/>
        </w:rPr>
        <w:t>13. </w:t>
      </w:r>
      <w:hyperlink r:id="rId156" w:tgtFrame="_blank" w:history="1">
        <w:r w:rsidRPr="00897EAB">
          <w:rPr>
            <w:rFonts w:ascii="Times New Roman" w:eastAsia="Times New Roman" w:hAnsi="Times New Roman" w:cs="Times New Roman"/>
            <w:color w:val="000099"/>
            <w:sz w:val="24"/>
            <w:szCs w:val="24"/>
            <w:u w:val="single"/>
            <w:lang w:eastAsia="ru-RU"/>
          </w:rPr>
          <w:t>Постанова Кабінету Міністрів України від 2 березня 2010 р. № 231</w:t>
        </w:r>
      </w:hyperlink>
      <w:r w:rsidRPr="00897EAB">
        <w:rPr>
          <w:rFonts w:ascii="Times New Roman" w:eastAsia="Times New Roman" w:hAnsi="Times New Roman" w:cs="Times New Roman"/>
          <w:color w:val="333333"/>
          <w:sz w:val="24"/>
          <w:szCs w:val="24"/>
          <w:lang w:eastAsia="ru-RU"/>
        </w:rPr>
        <w:t> "Про внесення змін до Порядку формування тарифів на виробництво, транспортування, постачання теплової енергії та послуги з централізованого опалення і постачання гарячої води" (Офіційний вісник України, 2010 р., № 16, ст. 751).</w:t>
      </w:r>
    </w:p>
    <w:p w:rsidR="000E5B69" w:rsidRDefault="000E5B69"/>
    <w:sectPr w:rsidR="000E5B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95F"/>
    <w:rsid w:val="000E5B69"/>
    <w:rsid w:val="0050395F"/>
    <w:rsid w:val="00897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97EAB"/>
  </w:style>
  <w:style w:type="paragraph" w:customStyle="1" w:styleId="rvps7">
    <w:name w:val="rvps7"/>
    <w:basedOn w:val="a"/>
    <w:rsid w:val="00897E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897E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897EAB"/>
  </w:style>
  <w:style w:type="character" w:customStyle="1" w:styleId="rvts64">
    <w:name w:val="rvts64"/>
    <w:basedOn w:val="a0"/>
    <w:rsid w:val="00897EAB"/>
  </w:style>
  <w:style w:type="paragraph" w:customStyle="1" w:styleId="rvps3">
    <w:name w:val="rvps3"/>
    <w:basedOn w:val="a"/>
    <w:rsid w:val="00897E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897EAB"/>
  </w:style>
  <w:style w:type="paragraph" w:customStyle="1" w:styleId="rvps6">
    <w:name w:val="rvps6"/>
    <w:basedOn w:val="a"/>
    <w:rsid w:val="00897E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897EAB"/>
    <w:rPr>
      <w:i/>
      <w:iCs/>
    </w:rPr>
  </w:style>
  <w:style w:type="paragraph" w:customStyle="1" w:styleId="rvps2">
    <w:name w:val="rvps2"/>
    <w:basedOn w:val="a"/>
    <w:rsid w:val="00897E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897EAB"/>
  </w:style>
  <w:style w:type="character" w:styleId="a4">
    <w:name w:val="Hyperlink"/>
    <w:basedOn w:val="a0"/>
    <w:uiPriority w:val="99"/>
    <w:semiHidden/>
    <w:unhideWhenUsed/>
    <w:rsid w:val="00897EAB"/>
    <w:rPr>
      <w:color w:val="0000FF"/>
      <w:u w:val="single"/>
    </w:rPr>
  </w:style>
  <w:style w:type="character" w:styleId="a5">
    <w:name w:val="FollowedHyperlink"/>
    <w:basedOn w:val="a0"/>
    <w:uiPriority w:val="99"/>
    <w:semiHidden/>
    <w:unhideWhenUsed/>
    <w:rsid w:val="00897EAB"/>
    <w:rPr>
      <w:color w:val="800080"/>
      <w:u w:val="single"/>
    </w:rPr>
  </w:style>
  <w:style w:type="paragraph" w:customStyle="1" w:styleId="rvps18">
    <w:name w:val="rvps18"/>
    <w:basedOn w:val="a"/>
    <w:rsid w:val="00897E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897EAB"/>
  </w:style>
  <w:style w:type="paragraph" w:customStyle="1" w:styleId="rvps4">
    <w:name w:val="rvps4"/>
    <w:basedOn w:val="a"/>
    <w:rsid w:val="00897E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897EAB"/>
  </w:style>
  <w:style w:type="paragraph" w:customStyle="1" w:styleId="rvps15">
    <w:name w:val="rvps15"/>
    <w:basedOn w:val="a"/>
    <w:rsid w:val="00897E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897E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897E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897E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897E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897EAB"/>
  </w:style>
  <w:style w:type="character" w:customStyle="1" w:styleId="rvts37">
    <w:name w:val="rvts37"/>
    <w:basedOn w:val="a0"/>
    <w:rsid w:val="00897EAB"/>
  </w:style>
  <w:style w:type="character" w:customStyle="1" w:styleId="rvts40">
    <w:name w:val="rvts40"/>
    <w:basedOn w:val="a0"/>
    <w:rsid w:val="00897EAB"/>
  </w:style>
  <w:style w:type="character" w:customStyle="1" w:styleId="rvts11">
    <w:name w:val="rvts11"/>
    <w:basedOn w:val="a0"/>
    <w:rsid w:val="00897EAB"/>
  </w:style>
  <w:style w:type="paragraph" w:styleId="a7">
    <w:name w:val="Balloon Text"/>
    <w:basedOn w:val="a"/>
    <w:link w:val="a8"/>
    <w:uiPriority w:val="99"/>
    <w:semiHidden/>
    <w:unhideWhenUsed/>
    <w:rsid w:val="00897EA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97E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97EAB"/>
  </w:style>
  <w:style w:type="paragraph" w:customStyle="1" w:styleId="rvps7">
    <w:name w:val="rvps7"/>
    <w:basedOn w:val="a"/>
    <w:rsid w:val="00897E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897E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897EAB"/>
  </w:style>
  <w:style w:type="character" w:customStyle="1" w:styleId="rvts64">
    <w:name w:val="rvts64"/>
    <w:basedOn w:val="a0"/>
    <w:rsid w:val="00897EAB"/>
  </w:style>
  <w:style w:type="paragraph" w:customStyle="1" w:styleId="rvps3">
    <w:name w:val="rvps3"/>
    <w:basedOn w:val="a"/>
    <w:rsid w:val="00897E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897EAB"/>
  </w:style>
  <w:style w:type="paragraph" w:customStyle="1" w:styleId="rvps6">
    <w:name w:val="rvps6"/>
    <w:basedOn w:val="a"/>
    <w:rsid w:val="00897E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897EAB"/>
    <w:rPr>
      <w:i/>
      <w:iCs/>
    </w:rPr>
  </w:style>
  <w:style w:type="paragraph" w:customStyle="1" w:styleId="rvps2">
    <w:name w:val="rvps2"/>
    <w:basedOn w:val="a"/>
    <w:rsid w:val="00897E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897EAB"/>
  </w:style>
  <w:style w:type="character" w:styleId="a4">
    <w:name w:val="Hyperlink"/>
    <w:basedOn w:val="a0"/>
    <w:uiPriority w:val="99"/>
    <w:semiHidden/>
    <w:unhideWhenUsed/>
    <w:rsid w:val="00897EAB"/>
    <w:rPr>
      <w:color w:val="0000FF"/>
      <w:u w:val="single"/>
    </w:rPr>
  </w:style>
  <w:style w:type="character" w:styleId="a5">
    <w:name w:val="FollowedHyperlink"/>
    <w:basedOn w:val="a0"/>
    <w:uiPriority w:val="99"/>
    <w:semiHidden/>
    <w:unhideWhenUsed/>
    <w:rsid w:val="00897EAB"/>
    <w:rPr>
      <w:color w:val="800080"/>
      <w:u w:val="single"/>
    </w:rPr>
  </w:style>
  <w:style w:type="paragraph" w:customStyle="1" w:styleId="rvps18">
    <w:name w:val="rvps18"/>
    <w:basedOn w:val="a"/>
    <w:rsid w:val="00897E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897EAB"/>
  </w:style>
  <w:style w:type="paragraph" w:customStyle="1" w:styleId="rvps4">
    <w:name w:val="rvps4"/>
    <w:basedOn w:val="a"/>
    <w:rsid w:val="00897E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897EAB"/>
  </w:style>
  <w:style w:type="paragraph" w:customStyle="1" w:styleId="rvps15">
    <w:name w:val="rvps15"/>
    <w:basedOn w:val="a"/>
    <w:rsid w:val="00897E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897E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897E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897E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897E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897EAB"/>
  </w:style>
  <w:style w:type="character" w:customStyle="1" w:styleId="rvts37">
    <w:name w:val="rvts37"/>
    <w:basedOn w:val="a0"/>
    <w:rsid w:val="00897EAB"/>
  </w:style>
  <w:style w:type="character" w:customStyle="1" w:styleId="rvts40">
    <w:name w:val="rvts40"/>
    <w:basedOn w:val="a0"/>
    <w:rsid w:val="00897EAB"/>
  </w:style>
  <w:style w:type="character" w:customStyle="1" w:styleId="rvts11">
    <w:name w:val="rvts11"/>
    <w:basedOn w:val="a0"/>
    <w:rsid w:val="00897EAB"/>
  </w:style>
  <w:style w:type="paragraph" w:styleId="a7">
    <w:name w:val="Balloon Text"/>
    <w:basedOn w:val="a"/>
    <w:link w:val="a8"/>
    <w:uiPriority w:val="99"/>
    <w:semiHidden/>
    <w:unhideWhenUsed/>
    <w:rsid w:val="00897EA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97E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582864">
      <w:bodyDiv w:val="1"/>
      <w:marLeft w:val="0"/>
      <w:marRight w:val="0"/>
      <w:marTop w:val="0"/>
      <w:marBottom w:val="0"/>
      <w:divBdr>
        <w:top w:val="none" w:sz="0" w:space="0" w:color="auto"/>
        <w:left w:val="none" w:sz="0" w:space="0" w:color="auto"/>
        <w:bottom w:val="none" w:sz="0" w:space="0" w:color="auto"/>
        <w:right w:val="none" w:sz="0" w:space="0" w:color="auto"/>
      </w:divBdr>
      <w:divsChild>
        <w:div w:id="1810591653">
          <w:marLeft w:val="0"/>
          <w:marRight w:val="0"/>
          <w:marTop w:val="0"/>
          <w:marBottom w:val="150"/>
          <w:divBdr>
            <w:top w:val="none" w:sz="0" w:space="0" w:color="auto"/>
            <w:left w:val="none" w:sz="0" w:space="0" w:color="auto"/>
            <w:bottom w:val="none" w:sz="0" w:space="0" w:color="auto"/>
            <w:right w:val="none" w:sz="0" w:space="0" w:color="auto"/>
          </w:divBdr>
        </w:div>
        <w:div w:id="1186561253">
          <w:marLeft w:val="0"/>
          <w:marRight w:val="0"/>
          <w:marTop w:val="0"/>
          <w:marBottom w:val="150"/>
          <w:divBdr>
            <w:top w:val="none" w:sz="0" w:space="0" w:color="auto"/>
            <w:left w:val="none" w:sz="0" w:space="0" w:color="auto"/>
            <w:bottom w:val="none" w:sz="0" w:space="0" w:color="auto"/>
            <w:right w:val="none" w:sz="0" w:space="0" w:color="auto"/>
          </w:divBdr>
        </w:div>
        <w:div w:id="767576902">
          <w:marLeft w:val="0"/>
          <w:marRight w:val="0"/>
          <w:marTop w:val="0"/>
          <w:marBottom w:val="150"/>
          <w:divBdr>
            <w:top w:val="none" w:sz="0" w:space="0" w:color="auto"/>
            <w:left w:val="none" w:sz="0" w:space="0" w:color="auto"/>
            <w:bottom w:val="none" w:sz="0" w:space="0" w:color="auto"/>
            <w:right w:val="none" w:sz="0" w:space="0" w:color="auto"/>
          </w:divBdr>
        </w:div>
        <w:div w:id="18051330">
          <w:marLeft w:val="0"/>
          <w:marRight w:val="0"/>
          <w:marTop w:val="0"/>
          <w:marBottom w:val="150"/>
          <w:divBdr>
            <w:top w:val="none" w:sz="0" w:space="0" w:color="auto"/>
            <w:left w:val="none" w:sz="0" w:space="0" w:color="auto"/>
            <w:bottom w:val="none" w:sz="0" w:space="0" w:color="auto"/>
            <w:right w:val="none" w:sz="0" w:space="0" w:color="auto"/>
          </w:divBdr>
        </w:div>
        <w:div w:id="321010362">
          <w:marLeft w:val="0"/>
          <w:marRight w:val="0"/>
          <w:marTop w:val="0"/>
          <w:marBottom w:val="150"/>
          <w:divBdr>
            <w:top w:val="none" w:sz="0" w:space="0" w:color="auto"/>
            <w:left w:val="none" w:sz="0" w:space="0" w:color="auto"/>
            <w:bottom w:val="none" w:sz="0" w:space="0" w:color="auto"/>
            <w:right w:val="none" w:sz="0" w:space="0" w:color="auto"/>
          </w:divBdr>
        </w:div>
        <w:div w:id="187368940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467-2020-%D0%BF" TargetMode="External"/><Relationship Id="rId117" Type="http://schemas.openxmlformats.org/officeDocument/2006/relationships/hyperlink" Target="https://zakon.rada.gov.ua/laws/show/291-2019-%D0%BF" TargetMode="External"/><Relationship Id="rId21" Type="http://schemas.openxmlformats.org/officeDocument/2006/relationships/hyperlink" Target="https://zakon.rada.gov.ua/laws/show/817-2017-%D0%BF" TargetMode="External"/><Relationship Id="rId42" Type="http://schemas.openxmlformats.org/officeDocument/2006/relationships/hyperlink" Target="https://zakon.rada.gov.ua/laws/show/613-2021-%D0%BF" TargetMode="External"/><Relationship Id="rId47" Type="http://schemas.openxmlformats.org/officeDocument/2006/relationships/hyperlink" Target="https://zakon.rada.gov.ua/laws/show/2019-19" TargetMode="External"/><Relationship Id="rId63" Type="http://schemas.openxmlformats.org/officeDocument/2006/relationships/hyperlink" Target="https://zakon.rada.gov.ua/laws/show/467-2020-%D0%BF" TargetMode="External"/><Relationship Id="rId68" Type="http://schemas.openxmlformats.org/officeDocument/2006/relationships/hyperlink" Target="https://zakon.rada.gov.ua/laws/show/2189-19" TargetMode="External"/><Relationship Id="rId84" Type="http://schemas.openxmlformats.org/officeDocument/2006/relationships/hyperlink" Target="https://zakon.rada.gov.ua/laws/show/613-2021-%D0%BF" TargetMode="External"/><Relationship Id="rId89" Type="http://schemas.openxmlformats.org/officeDocument/2006/relationships/hyperlink" Target="https://zakon.rada.gov.ua/laws/show/467-2020-%D0%BF" TargetMode="External"/><Relationship Id="rId112" Type="http://schemas.openxmlformats.org/officeDocument/2006/relationships/hyperlink" Target="https://zakon.rada.gov.ua/laws/show/467-2020-%D0%BF" TargetMode="External"/><Relationship Id="rId133" Type="http://schemas.openxmlformats.org/officeDocument/2006/relationships/hyperlink" Target="https://zakon.rada.gov.ua/laws/show/2755-17" TargetMode="External"/><Relationship Id="rId138" Type="http://schemas.openxmlformats.org/officeDocument/2006/relationships/hyperlink" Target="https://zakon.rada.gov.ua/laws/show/291-2019-%D0%BF" TargetMode="External"/><Relationship Id="rId154" Type="http://schemas.openxmlformats.org/officeDocument/2006/relationships/hyperlink" Target="https://zakon.rada.gov.ua/laws/show/1296-2009-%D0%BF" TargetMode="External"/><Relationship Id="rId16" Type="http://schemas.openxmlformats.org/officeDocument/2006/relationships/hyperlink" Target="https://zakon.rada.gov.ua/laws/show/74-2015-%D0%BF" TargetMode="External"/><Relationship Id="rId107" Type="http://schemas.openxmlformats.org/officeDocument/2006/relationships/hyperlink" Target="https://zakon.rada.gov.ua/laws/show/467-2020-%D0%BF" TargetMode="External"/><Relationship Id="rId11" Type="http://schemas.openxmlformats.org/officeDocument/2006/relationships/hyperlink" Target="https://zakon.rada.gov.ua/laws/show/81-2013-%D0%BF" TargetMode="External"/><Relationship Id="rId32" Type="http://schemas.openxmlformats.org/officeDocument/2006/relationships/hyperlink" Target="https://zakon.rada.gov.ua/laws/show/291-2019-%D0%BF" TargetMode="External"/><Relationship Id="rId37" Type="http://schemas.openxmlformats.org/officeDocument/2006/relationships/hyperlink" Target="https://zakon.rada.gov.ua/laws/show/291-2019-%D0%BF" TargetMode="External"/><Relationship Id="rId53" Type="http://schemas.openxmlformats.org/officeDocument/2006/relationships/hyperlink" Target="https://zakon.rada.gov.ua/laws/show/467-2020-%D0%BF" TargetMode="External"/><Relationship Id="rId58" Type="http://schemas.openxmlformats.org/officeDocument/2006/relationships/hyperlink" Target="https://zakon.rada.gov.ua/laws/show/467-2020-%D0%BF" TargetMode="External"/><Relationship Id="rId74" Type="http://schemas.openxmlformats.org/officeDocument/2006/relationships/hyperlink" Target="https://zakon.rada.gov.ua/laws/show/467-2020-%D0%BF" TargetMode="External"/><Relationship Id="rId79" Type="http://schemas.openxmlformats.org/officeDocument/2006/relationships/hyperlink" Target="https://zakon.rada.gov.ua/laws/show/467-2020-%D0%BF" TargetMode="External"/><Relationship Id="rId102" Type="http://schemas.openxmlformats.org/officeDocument/2006/relationships/hyperlink" Target="https://zakon.rada.gov.ua/laws/show/2755-17" TargetMode="External"/><Relationship Id="rId123" Type="http://schemas.openxmlformats.org/officeDocument/2006/relationships/hyperlink" Target="https://zakon.rada.gov.ua/laws/show/2755-17" TargetMode="External"/><Relationship Id="rId128" Type="http://schemas.openxmlformats.org/officeDocument/2006/relationships/hyperlink" Target="https://zakon.rada.gov.ua/laws/show/5007-17" TargetMode="External"/><Relationship Id="rId144" Type="http://schemas.openxmlformats.org/officeDocument/2006/relationships/hyperlink" Target="https://zakon.rada.gov.ua/laws/show/955-2006-%D0%BF" TargetMode="External"/><Relationship Id="rId149" Type="http://schemas.openxmlformats.org/officeDocument/2006/relationships/hyperlink" Target="https://zakon.rada.gov.ua/laws/show/1267-2007-%D0%BF" TargetMode="External"/><Relationship Id="rId5" Type="http://schemas.openxmlformats.org/officeDocument/2006/relationships/image" Target="media/image1.gif"/><Relationship Id="rId90" Type="http://schemas.openxmlformats.org/officeDocument/2006/relationships/hyperlink" Target="https://zakon.rada.gov.ua/laws/show/613-2021-%D0%BF" TargetMode="External"/><Relationship Id="rId95" Type="http://schemas.openxmlformats.org/officeDocument/2006/relationships/hyperlink" Target="https://zakon.rada.gov.ua/laws/show/2755-17" TargetMode="External"/><Relationship Id="rId22" Type="http://schemas.openxmlformats.org/officeDocument/2006/relationships/hyperlink" Target="https://zakon.rada.gov.ua/laws/show/870-2017-%D0%BF" TargetMode="External"/><Relationship Id="rId27" Type="http://schemas.openxmlformats.org/officeDocument/2006/relationships/hyperlink" Target="https://zakon.rada.gov.ua/laws/show/613-2021-%D0%BF" TargetMode="External"/><Relationship Id="rId43" Type="http://schemas.openxmlformats.org/officeDocument/2006/relationships/hyperlink" Target="https://zakon.rada.gov.ua/laws/show/613-2021-%D0%BF" TargetMode="External"/><Relationship Id="rId48" Type="http://schemas.openxmlformats.org/officeDocument/2006/relationships/hyperlink" Target="https://zakon.rada.gov.ua/laws/show/869-2011-%D0%BF" TargetMode="External"/><Relationship Id="rId64" Type="http://schemas.openxmlformats.org/officeDocument/2006/relationships/hyperlink" Target="https://zakon.rada.gov.ua/laws/show/2755-17" TargetMode="External"/><Relationship Id="rId69" Type="http://schemas.openxmlformats.org/officeDocument/2006/relationships/hyperlink" Target="https://zakon.rada.gov.ua/laws/show/2755-17" TargetMode="External"/><Relationship Id="rId113" Type="http://schemas.openxmlformats.org/officeDocument/2006/relationships/hyperlink" Target="https://zakon.rada.gov.ua/laws/show/329-19" TargetMode="External"/><Relationship Id="rId118" Type="http://schemas.openxmlformats.org/officeDocument/2006/relationships/hyperlink" Target="https://zakon.rada.gov.ua/laws/show/2755-17" TargetMode="External"/><Relationship Id="rId134" Type="http://schemas.openxmlformats.org/officeDocument/2006/relationships/hyperlink" Target="https://zakon.rada.gov.ua/laws/show/2755-17" TargetMode="External"/><Relationship Id="rId139" Type="http://schemas.openxmlformats.org/officeDocument/2006/relationships/hyperlink" Target="https://zakon.rada.gov.ua/laws/show/291-2019-%D0%BF" TargetMode="External"/><Relationship Id="rId80" Type="http://schemas.openxmlformats.org/officeDocument/2006/relationships/hyperlink" Target="https://zakon.rada.gov.ua/laws/show/467-2020-%D0%BF" TargetMode="External"/><Relationship Id="rId85" Type="http://schemas.openxmlformats.org/officeDocument/2006/relationships/hyperlink" Target="https://zakon.rada.gov.ua/laws/show/2019-19" TargetMode="External"/><Relationship Id="rId150" Type="http://schemas.openxmlformats.org/officeDocument/2006/relationships/hyperlink" Target="https://zakon.rada.gov.ua/laws/show/36-2009-%D0%BF" TargetMode="External"/><Relationship Id="rId155" Type="http://schemas.openxmlformats.org/officeDocument/2006/relationships/hyperlink" Target="https://zakon.rada.gov.ua/laws/show/182-2010-%D0%BF" TargetMode="External"/><Relationship Id="rId12" Type="http://schemas.openxmlformats.org/officeDocument/2006/relationships/hyperlink" Target="https://zakon.rada.gov.ua/laws/show/602-2013-%D0%BF" TargetMode="External"/><Relationship Id="rId17" Type="http://schemas.openxmlformats.org/officeDocument/2006/relationships/hyperlink" Target="https://zakon.rada.gov.ua/laws/show/515-2015-%D0%BF" TargetMode="External"/><Relationship Id="rId33" Type="http://schemas.openxmlformats.org/officeDocument/2006/relationships/hyperlink" Target="https://zakon.rada.gov.ua/laws/show/291-2019-%D0%BF" TargetMode="External"/><Relationship Id="rId38" Type="http://schemas.openxmlformats.org/officeDocument/2006/relationships/hyperlink" Target="https://zakon.rada.gov.ua/laws/show/2755-17" TargetMode="External"/><Relationship Id="rId59" Type="http://schemas.openxmlformats.org/officeDocument/2006/relationships/hyperlink" Target="https://zakon.rada.gov.ua/laws/show/869-2011-%D0%BF" TargetMode="External"/><Relationship Id="rId103" Type="http://schemas.openxmlformats.org/officeDocument/2006/relationships/hyperlink" Target="https://zakon.rada.gov.ua/laws/show/2755-17" TargetMode="External"/><Relationship Id="rId108" Type="http://schemas.openxmlformats.org/officeDocument/2006/relationships/hyperlink" Target="https://zakon.rada.gov.ua/laws/show/2189-19" TargetMode="External"/><Relationship Id="rId124" Type="http://schemas.openxmlformats.org/officeDocument/2006/relationships/hyperlink" Target="https://zakon.rada.gov.ua/laws/show/467-2020-%D0%BF" TargetMode="External"/><Relationship Id="rId129" Type="http://schemas.openxmlformats.org/officeDocument/2006/relationships/hyperlink" Target="https://zakon.rada.gov.ua/laws/show/467-2020-%D0%BF" TargetMode="External"/><Relationship Id="rId20" Type="http://schemas.openxmlformats.org/officeDocument/2006/relationships/hyperlink" Target="https://zakon.rada.gov.ua/laws/show/724-2017-%D0%BF" TargetMode="External"/><Relationship Id="rId41" Type="http://schemas.openxmlformats.org/officeDocument/2006/relationships/hyperlink" Target="https://zakon.rada.gov.ua/laws/show/467-2020-%D0%BF" TargetMode="External"/><Relationship Id="rId54" Type="http://schemas.openxmlformats.org/officeDocument/2006/relationships/hyperlink" Target="https://zakon.rada.gov.ua/laws/show/108/95-%D0%B2%D1%80" TargetMode="External"/><Relationship Id="rId62" Type="http://schemas.openxmlformats.org/officeDocument/2006/relationships/hyperlink" Target="https://zakon.rada.gov.ua/laws/show/613-2021-%D0%BF" TargetMode="External"/><Relationship Id="rId70" Type="http://schemas.openxmlformats.org/officeDocument/2006/relationships/hyperlink" Target="https://zakon.rada.gov.ua/laws/show/869-2011-%D0%BF" TargetMode="External"/><Relationship Id="rId75" Type="http://schemas.openxmlformats.org/officeDocument/2006/relationships/hyperlink" Target="https://zakon.rada.gov.ua/laws/show/613-2021-%D0%BF" TargetMode="External"/><Relationship Id="rId83" Type="http://schemas.openxmlformats.org/officeDocument/2006/relationships/hyperlink" Target="https://zakon.rada.gov.ua/laws/show/467-2020-%D0%BF" TargetMode="External"/><Relationship Id="rId88" Type="http://schemas.openxmlformats.org/officeDocument/2006/relationships/hyperlink" Target="https://zakon.rada.gov.ua/laws/show/613-2021-%D0%BF" TargetMode="External"/><Relationship Id="rId91" Type="http://schemas.openxmlformats.org/officeDocument/2006/relationships/hyperlink" Target="https://zakon.rada.gov.ua/laws/show/613-2021-%D0%BF" TargetMode="External"/><Relationship Id="rId96" Type="http://schemas.openxmlformats.org/officeDocument/2006/relationships/hyperlink" Target="https://zakon.rada.gov.ua/laws/show/467-2020-%D0%BF" TargetMode="External"/><Relationship Id="rId111" Type="http://schemas.openxmlformats.org/officeDocument/2006/relationships/hyperlink" Target="https://zakon.rada.gov.ua/laws/show/467-2020-%D0%BF" TargetMode="External"/><Relationship Id="rId132" Type="http://schemas.openxmlformats.org/officeDocument/2006/relationships/hyperlink" Target="https://zakon.rada.gov.ua/laws/show/2755-17" TargetMode="External"/><Relationship Id="rId140" Type="http://schemas.openxmlformats.org/officeDocument/2006/relationships/hyperlink" Target="https://zakon.rada.gov.ua/laws/show/724-2017-%D0%BF" TargetMode="External"/><Relationship Id="rId145" Type="http://schemas.openxmlformats.org/officeDocument/2006/relationships/hyperlink" Target="https://zakon.rada.gov.ua/laws/show/959-2006-%D0%BF" TargetMode="External"/><Relationship Id="rId153" Type="http://schemas.openxmlformats.org/officeDocument/2006/relationships/hyperlink" Target="https://zakon.rada.gov.ua/laws/show/937-2009-%D0%BF" TargetMode="External"/><Relationship Id="rId1" Type="http://schemas.openxmlformats.org/officeDocument/2006/relationships/styles" Target="styles.xml"/><Relationship Id="rId6" Type="http://schemas.openxmlformats.org/officeDocument/2006/relationships/hyperlink" Target="https://zakon.rada.gov.ua/laws/show/291-2019-%D0%BF" TargetMode="External"/><Relationship Id="rId15" Type="http://schemas.openxmlformats.org/officeDocument/2006/relationships/hyperlink" Target="https://zakon.rada.gov.ua/laws/show/532-2014-%D0%BF" TargetMode="External"/><Relationship Id="rId23" Type="http://schemas.openxmlformats.org/officeDocument/2006/relationships/hyperlink" Target="https://zakon.rada.gov.ua/laws/show/477-2018-%D0%BF" TargetMode="External"/><Relationship Id="rId28" Type="http://schemas.openxmlformats.org/officeDocument/2006/relationships/hyperlink" Target="https://zakon.rada.gov.ua/laws/show/2189-19" TargetMode="External"/><Relationship Id="rId36" Type="http://schemas.openxmlformats.org/officeDocument/2006/relationships/hyperlink" Target="https://zakon.rada.gov.ua/laws/show/869-2011-%D0%BF" TargetMode="External"/><Relationship Id="rId49" Type="http://schemas.openxmlformats.org/officeDocument/2006/relationships/hyperlink" Target="https://zakon.rada.gov.ua/laws/show/869-2011-%D0%BF" TargetMode="External"/><Relationship Id="rId57" Type="http://schemas.openxmlformats.org/officeDocument/2006/relationships/hyperlink" Target="https://zakon.rada.gov.ua/laws/show/869-2011-%D0%BF" TargetMode="External"/><Relationship Id="rId106" Type="http://schemas.openxmlformats.org/officeDocument/2006/relationships/hyperlink" Target="https://zakon.rada.gov.ua/laws/show/467-2020-%D0%BF" TargetMode="External"/><Relationship Id="rId114" Type="http://schemas.openxmlformats.org/officeDocument/2006/relationships/hyperlink" Target="https://zakon.rada.gov.ua/laws/show/2019-19" TargetMode="External"/><Relationship Id="rId119" Type="http://schemas.openxmlformats.org/officeDocument/2006/relationships/hyperlink" Target="https://zakon.rada.gov.ua/laws/show/613-2021-%D0%BF" TargetMode="External"/><Relationship Id="rId127" Type="http://schemas.openxmlformats.org/officeDocument/2006/relationships/hyperlink" Target="https://zakon.rada.gov.ua/laws/show/467-2020-%D0%BF" TargetMode="External"/><Relationship Id="rId10" Type="http://schemas.openxmlformats.org/officeDocument/2006/relationships/hyperlink" Target="https://zakon.rada.gov.ua/laws/show/v2941760-13" TargetMode="External"/><Relationship Id="rId31" Type="http://schemas.openxmlformats.org/officeDocument/2006/relationships/hyperlink" Target="https://zakon.rada.gov.ua/laws/show/291-2019-%D0%BF" TargetMode="External"/><Relationship Id="rId44" Type="http://schemas.openxmlformats.org/officeDocument/2006/relationships/hyperlink" Target="https://zakon.rada.gov.ua/laws/show/613-2021-%D0%BF" TargetMode="External"/><Relationship Id="rId52" Type="http://schemas.openxmlformats.org/officeDocument/2006/relationships/hyperlink" Target="https://zakon.rada.gov.ua/laws/show/467-2020-%D0%BF" TargetMode="External"/><Relationship Id="rId60" Type="http://schemas.openxmlformats.org/officeDocument/2006/relationships/hyperlink" Target="https://zakon.rada.gov.ua/laws/show/467-2020-%D0%BF" TargetMode="External"/><Relationship Id="rId65" Type="http://schemas.openxmlformats.org/officeDocument/2006/relationships/hyperlink" Target="https://zakon.rada.gov.ua/laws/show/869-2011-%D0%BF" TargetMode="External"/><Relationship Id="rId73" Type="http://schemas.openxmlformats.org/officeDocument/2006/relationships/hyperlink" Target="https://zakon.rada.gov.ua/laws/show/467-2020-%D0%BF" TargetMode="External"/><Relationship Id="rId78" Type="http://schemas.openxmlformats.org/officeDocument/2006/relationships/hyperlink" Target="https://zakon.rada.gov.ua/laws/show/467-2020-%D0%BF" TargetMode="External"/><Relationship Id="rId81" Type="http://schemas.openxmlformats.org/officeDocument/2006/relationships/hyperlink" Target="https://zakon.rada.gov.ua/laws/show/467-2020-%D0%BF" TargetMode="External"/><Relationship Id="rId86" Type="http://schemas.openxmlformats.org/officeDocument/2006/relationships/hyperlink" Target="https://zakon.rada.gov.ua/laws/show/467-2020-%D0%BF" TargetMode="External"/><Relationship Id="rId94" Type="http://schemas.openxmlformats.org/officeDocument/2006/relationships/hyperlink" Target="https://zakon.rada.gov.ua/laws/show/467-2020-%D0%BF" TargetMode="External"/><Relationship Id="rId99" Type="http://schemas.openxmlformats.org/officeDocument/2006/relationships/hyperlink" Target="https://zakon.rada.gov.ua/laws/show/2755-17" TargetMode="External"/><Relationship Id="rId101" Type="http://schemas.openxmlformats.org/officeDocument/2006/relationships/hyperlink" Target="https://zakon.rada.gov.ua/laws/show/2755-17" TargetMode="External"/><Relationship Id="rId122" Type="http://schemas.openxmlformats.org/officeDocument/2006/relationships/image" Target="media/image2.gif"/><Relationship Id="rId130" Type="http://schemas.openxmlformats.org/officeDocument/2006/relationships/hyperlink" Target="https://zakon.rada.gov.ua/laws/show/467-2020-%D0%BF" TargetMode="External"/><Relationship Id="rId135" Type="http://schemas.openxmlformats.org/officeDocument/2006/relationships/hyperlink" Target="https://zakon.rada.gov.ua/laws/show/2755-17" TargetMode="External"/><Relationship Id="rId143" Type="http://schemas.openxmlformats.org/officeDocument/2006/relationships/hyperlink" Target="https://zakon.rada.gov.ua/laws/show/712-2018-%D0%BF" TargetMode="External"/><Relationship Id="rId148" Type="http://schemas.openxmlformats.org/officeDocument/2006/relationships/hyperlink" Target="https://zakon.rada.gov.ua/laws/show/1094-2007-%D0%BF" TargetMode="External"/><Relationship Id="rId151" Type="http://schemas.openxmlformats.org/officeDocument/2006/relationships/hyperlink" Target="https://zakon.rada.gov.ua/laws/show/400-2009-%D0%BF" TargetMode="External"/><Relationship Id="rId156" Type="http://schemas.openxmlformats.org/officeDocument/2006/relationships/hyperlink" Target="https://zakon.rada.gov.ua/laws/show/231-2010-%D0%BF" TargetMode="External"/><Relationship Id="rId4" Type="http://schemas.openxmlformats.org/officeDocument/2006/relationships/webSettings" Target="webSettings.xml"/><Relationship Id="rId9" Type="http://schemas.openxmlformats.org/officeDocument/2006/relationships/hyperlink" Target="https://zakon.rada.gov.ua/laws/show/1206-2012-%D0%BF" TargetMode="External"/><Relationship Id="rId13" Type="http://schemas.openxmlformats.org/officeDocument/2006/relationships/hyperlink" Target="https://zakon.rada.gov.ua/laws/show/81-2014-%D0%BF" TargetMode="External"/><Relationship Id="rId18" Type="http://schemas.openxmlformats.org/officeDocument/2006/relationships/hyperlink" Target="https://zakon.rada.gov.ua/laws/show/670-2015-%D0%BF" TargetMode="External"/><Relationship Id="rId39" Type="http://schemas.openxmlformats.org/officeDocument/2006/relationships/hyperlink" Target="https://zakon.rada.gov.ua/laws/show/613-2021-%D0%BF" TargetMode="External"/><Relationship Id="rId109" Type="http://schemas.openxmlformats.org/officeDocument/2006/relationships/hyperlink" Target="https://zakon.rada.gov.ua/laws/show/2119-19" TargetMode="External"/><Relationship Id="rId34" Type="http://schemas.openxmlformats.org/officeDocument/2006/relationships/hyperlink" Target="https://zakon.rada.gov.ua/laws/show/724-2017-%D0%BF" TargetMode="External"/><Relationship Id="rId50" Type="http://schemas.openxmlformats.org/officeDocument/2006/relationships/hyperlink" Target="https://zakon.rada.gov.ua/laws/show/467-2020-%D0%BF" TargetMode="External"/><Relationship Id="rId55" Type="http://schemas.openxmlformats.org/officeDocument/2006/relationships/hyperlink" Target="https://zakon.rada.gov.ua/laws/show/2755-17" TargetMode="External"/><Relationship Id="rId76" Type="http://schemas.openxmlformats.org/officeDocument/2006/relationships/hyperlink" Target="https://zakon.rada.gov.ua/laws/show/467-2020-%D0%BF" TargetMode="External"/><Relationship Id="rId97" Type="http://schemas.openxmlformats.org/officeDocument/2006/relationships/hyperlink" Target="https://zakon.rada.gov.ua/laws/show/2019-19" TargetMode="External"/><Relationship Id="rId104" Type="http://schemas.openxmlformats.org/officeDocument/2006/relationships/hyperlink" Target="https://zakon.rada.gov.ua/laws/show/467-2020-%D0%BF" TargetMode="External"/><Relationship Id="rId120" Type="http://schemas.openxmlformats.org/officeDocument/2006/relationships/hyperlink" Target="https://zakon.rada.gov.ua/laws/show/467-2020-%D0%BF" TargetMode="External"/><Relationship Id="rId125" Type="http://schemas.openxmlformats.org/officeDocument/2006/relationships/hyperlink" Target="https://zakon.rada.gov.ua/laws/show/467-2020-%D0%BF" TargetMode="External"/><Relationship Id="rId141" Type="http://schemas.openxmlformats.org/officeDocument/2006/relationships/hyperlink" Target="https://zakon.rada.gov.ua/laws/show/74-2015-%D0%BF" TargetMode="External"/><Relationship Id="rId146" Type="http://schemas.openxmlformats.org/officeDocument/2006/relationships/hyperlink" Target="https://zakon.rada.gov.ua/laws/show/1697-2006-%D0%BF" TargetMode="External"/><Relationship Id="rId7" Type="http://schemas.openxmlformats.org/officeDocument/2006/relationships/hyperlink" Target="https://zakon.rada.gov.ua/laws/show/v1240805-11" TargetMode="External"/><Relationship Id="rId71" Type="http://schemas.openxmlformats.org/officeDocument/2006/relationships/hyperlink" Target="https://zakon.rada.gov.ua/laws/show/467-2020-%D0%BF" TargetMode="External"/><Relationship Id="rId92" Type="http://schemas.openxmlformats.org/officeDocument/2006/relationships/hyperlink" Target="https://zakon.rada.gov.ua/laws/show/2189-19" TargetMode="External"/><Relationship Id="rId2" Type="http://schemas.microsoft.com/office/2007/relationships/stylesWithEffects" Target="stylesWithEffects.xml"/><Relationship Id="rId29" Type="http://schemas.openxmlformats.org/officeDocument/2006/relationships/hyperlink" Target="https://zakon.rada.gov.ua/laws/show/291-2019-%D0%BF" TargetMode="External"/><Relationship Id="rId24" Type="http://schemas.openxmlformats.org/officeDocument/2006/relationships/hyperlink" Target="https://zakon.rada.gov.ua/laws/show/712-2018-%D0%BF" TargetMode="External"/><Relationship Id="rId40" Type="http://schemas.openxmlformats.org/officeDocument/2006/relationships/hyperlink" Target="https://zakon.rada.gov.ua/laws/show/613-2021-%D0%BF" TargetMode="External"/><Relationship Id="rId45" Type="http://schemas.openxmlformats.org/officeDocument/2006/relationships/hyperlink" Target="https://zakon.rada.gov.ua/laws/show/869-2011-%D0%BF" TargetMode="External"/><Relationship Id="rId66" Type="http://schemas.openxmlformats.org/officeDocument/2006/relationships/hyperlink" Target="https://zakon.rada.gov.ua/laws/show/467-2020-%D0%BF" TargetMode="External"/><Relationship Id="rId87" Type="http://schemas.openxmlformats.org/officeDocument/2006/relationships/hyperlink" Target="https://zakon.rada.gov.ua/laws/show/467-2020-%D0%BF" TargetMode="External"/><Relationship Id="rId110" Type="http://schemas.openxmlformats.org/officeDocument/2006/relationships/hyperlink" Target="https://zakon.rada.gov.ua/laws/show/613-2021-%D0%BF" TargetMode="External"/><Relationship Id="rId115" Type="http://schemas.openxmlformats.org/officeDocument/2006/relationships/hyperlink" Target="https://zakon.rada.gov.ua/laws/show/467-2020-%D0%BF" TargetMode="External"/><Relationship Id="rId131" Type="http://schemas.openxmlformats.org/officeDocument/2006/relationships/hyperlink" Target="https://zakon.rada.gov.ua/laws/show/108/95-%D0%B2%D1%80" TargetMode="External"/><Relationship Id="rId136" Type="http://schemas.openxmlformats.org/officeDocument/2006/relationships/hyperlink" Target="https://zakon.rada.gov.ua/laws/show/2189-19" TargetMode="External"/><Relationship Id="rId157" Type="http://schemas.openxmlformats.org/officeDocument/2006/relationships/fontTable" Target="fontTable.xml"/><Relationship Id="rId61" Type="http://schemas.openxmlformats.org/officeDocument/2006/relationships/hyperlink" Target="https://zakon.rada.gov.ua/laws/show/613-2021-%D0%BF" TargetMode="External"/><Relationship Id="rId82" Type="http://schemas.openxmlformats.org/officeDocument/2006/relationships/hyperlink" Target="https://zakon.rada.gov.ua/laws/show/467-2020-%D0%BF" TargetMode="External"/><Relationship Id="rId152" Type="http://schemas.openxmlformats.org/officeDocument/2006/relationships/hyperlink" Target="https://zakon.rada.gov.ua/laws/show/682-2009-%D0%BF" TargetMode="External"/><Relationship Id="rId19" Type="http://schemas.openxmlformats.org/officeDocument/2006/relationships/hyperlink" Target="https://zakon.rada.gov.ua/laws/show/258-2017-%D0%BF" TargetMode="External"/><Relationship Id="rId14" Type="http://schemas.openxmlformats.org/officeDocument/2006/relationships/hyperlink" Target="https://zakon.rada.gov.ua/laws/show/269-2014-%D0%BF" TargetMode="External"/><Relationship Id="rId30" Type="http://schemas.openxmlformats.org/officeDocument/2006/relationships/hyperlink" Target="https://zakon.rada.gov.ua/laws/show/291-2019-%D0%BF" TargetMode="External"/><Relationship Id="rId35" Type="http://schemas.openxmlformats.org/officeDocument/2006/relationships/hyperlink" Target="https://zakon.rada.gov.ua/laws/show/291-2019-%D0%BF" TargetMode="External"/><Relationship Id="rId56" Type="http://schemas.openxmlformats.org/officeDocument/2006/relationships/hyperlink" Target="https://zakon.rada.gov.ua/laws/show/2755-17" TargetMode="External"/><Relationship Id="rId77" Type="http://schemas.openxmlformats.org/officeDocument/2006/relationships/hyperlink" Target="https://zakon.rada.gov.ua/laws/show/5007-17" TargetMode="External"/><Relationship Id="rId100" Type="http://schemas.openxmlformats.org/officeDocument/2006/relationships/hyperlink" Target="https://zakon.rada.gov.ua/laws/show/2755-17" TargetMode="External"/><Relationship Id="rId105" Type="http://schemas.openxmlformats.org/officeDocument/2006/relationships/hyperlink" Target="https://zakon.rada.gov.ua/laws/show/5007-17" TargetMode="External"/><Relationship Id="rId126" Type="http://schemas.openxmlformats.org/officeDocument/2006/relationships/hyperlink" Target="https://zakon.rada.gov.ua/laws/show/613-2021-%D0%BF" TargetMode="External"/><Relationship Id="rId147" Type="http://schemas.openxmlformats.org/officeDocument/2006/relationships/hyperlink" Target="https://zakon.rada.gov.ua/laws/show/297-2007-%D0%BF" TargetMode="External"/><Relationship Id="rId8" Type="http://schemas.openxmlformats.org/officeDocument/2006/relationships/hyperlink" Target="https://zakon.rada.gov.ua/laws/show/v1240805-12" TargetMode="External"/><Relationship Id="rId51" Type="http://schemas.openxmlformats.org/officeDocument/2006/relationships/hyperlink" Target="https://zakon.rada.gov.ua/laws/show/467-2020-%D0%BF" TargetMode="External"/><Relationship Id="rId72" Type="http://schemas.openxmlformats.org/officeDocument/2006/relationships/hyperlink" Target="https://zakon.rada.gov.ua/laws/show/2189-19" TargetMode="External"/><Relationship Id="rId93" Type="http://schemas.openxmlformats.org/officeDocument/2006/relationships/hyperlink" Target="https://zakon.rada.gov.ua/laws/show/2119-19" TargetMode="External"/><Relationship Id="rId98" Type="http://schemas.openxmlformats.org/officeDocument/2006/relationships/hyperlink" Target="https://zakon.rada.gov.ua/laws/show/108/95-%D0%B2%D1%80" TargetMode="External"/><Relationship Id="rId121" Type="http://schemas.openxmlformats.org/officeDocument/2006/relationships/hyperlink" Target="https://zakon.rada.gov.ua/laws/file/imgs/71/p358367n1719.emf" TargetMode="External"/><Relationship Id="rId142" Type="http://schemas.openxmlformats.org/officeDocument/2006/relationships/hyperlink" Target="https://zakon.rada.gov.ua/laws/show/1010-2006-%D0%BF" TargetMode="External"/><Relationship Id="rId3" Type="http://schemas.openxmlformats.org/officeDocument/2006/relationships/settings" Target="settings.xml"/><Relationship Id="rId25" Type="http://schemas.openxmlformats.org/officeDocument/2006/relationships/hyperlink" Target="https://zakon.rada.gov.ua/laws/show/291-2019-%D0%BF" TargetMode="External"/><Relationship Id="rId46" Type="http://schemas.openxmlformats.org/officeDocument/2006/relationships/hyperlink" Target="https://zakon.rada.gov.ua/laws/show/869-2011-%D0%BF" TargetMode="External"/><Relationship Id="rId67" Type="http://schemas.openxmlformats.org/officeDocument/2006/relationships/hyperlink" Target="https://zakon.rada.gov.ua/laws/show/2755-17" TargetMode="External"/><Relationship Id="rId116" Type="http://schemas.openxmlformats.org/officeDocument/2006/relationships/hyperlink" Target="https://zakon.rada.gov.ua/laws/show/291-2019-%D0%BF" TargetMode="External"/><Relationship Id="rId137" Type="http://schemas.openxmlformats.org/officeDocument/2006/relationships/hyperlink" Target="https://zakon.rada.gov.ua/laws/show/291-2019-%D0%BF"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27003</Words>
  <Characters>153922</Characters>
  <Application>Microsoft Office Word</Application>
  <DocSecurity>0</DocSecurity>
  <Lines>1282</Lines>
  <Paragraphs>361</Paragraphs>
  <ScaleCrop>false</ScaleCrop>
  <Company>SPecialiST RePack</Company>
  <LinksUpToDate>false</LinksUpToDate>
  <CharactersWithSpaces>180564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iooooi</dc:creator>
  <cp:keywords/>
  <dc:description/>
  <cp:lastModifiedBy>iooooi</cp:lastModifiedBy>
  <cp:revision>3</cp:revision>
  <dcterms:created xsi:type="dcterms:W3CDTF">2021-07-06T10:28:00Z</dcterms:created>
  <dcterms:modified xsi:type="dcterms:W3CDTF">2021-07-06T10:29:00Z</dcterms:modified>
</cp:coreProperties>
</file>